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341" w:rsidRPr="00276D06" w:rsidRDefault="00CF0A1A" w:rsidP="00BA2341">
      <w:pPr>
        <w:spacing w:after="0" w:line="480" w:lineRule="auto"/>
        <w:rPr>
          <w:rFonts w:ascii="Times New Roman" w:hAnsi="Times New Roman"/>
          <w:i/>
          <w:sz w:val="52"/>
          <w:szCs w:val="52"/>
        </w:rPr>
      </w:pPr>
      <w:bookmarkStart w:id="0" w:name="_GoBack"/>
      <w:bookmarkEnd w:id="0"/>
      <w:r w:rsidRPr="00276D06">
        <w:rPr>
          <w:rFonts w:ascii="Times New Roman" w:hAnsi="Times New Roman"/>
          <w:i/>
          <w:sz w:val="52"/>
          <w:szCs w:val="52"/>
        </w:rPr>
        <w:t>Concept</w:t>
      </w:r>
      <w:r w:rsidR="001E0FF3">
        <w:rPr>
          <w:rFonts w:ascii="Times New Roman" w:hAnsi="Times New Roman"/>
          <w:i/>
          <w:sz w:val="52"/>
          <w:szCs w:val="52"/>
        </w:rPr>
        <w:t xml:space="preserve"> </w:t>
      </w:r>
      <w:r w:rsidR="00141072">
        <w:rPr>
          <w:rFonts w:ascii="Times New Roman" w:hAnsi="Times New Roman"/>
          <w:i/>
          <w:sz w:val="52"/>
          <w:szCs w:val="52"/>
        </w:rPr>
        <w:t>(2</w:t>
      </w:r>
      <w:r w:rsidR="006C441A">
        <w:rPr>
          <w:rFonts w:ascii="Times New Roman" w:hAnsi="Times New Roman"/>
          <w:i/>
          <w:sz w:val="52"/>
          <w:szCs w:val="52"/>
        </w:rPr>
        <w:t>)</w:t>
      </w:r>
    </w:p>
    <w:p w:rsidR="00BA2341" w:rsidRDefault="00BA2341" w:rsidP="00BA2341">
      <w:pPr>
        <w:spacing w:after="0" w:line="480" w:lineRule="auto"/>
        <w:rPr>
          <w:rFonts w:ascii="Times New Roman" w:hAnsi="Times New Roman"/>
          <w:b/>
          <w:sz w:val="28"/>
          <w:szCs w:val="28"/>
        </w:rPr>
      </w:pPr>
    </w:p>
    <w:p w:rsidR="00BA2341" w:rsidRDefault="00BA2341" w:rsidP="00BA2341">
      <w:pPr>
        <w:spacing w:after="0" w:line="480" w:lineRule="auto"/>
        <w:rPr>
          <w:rFonts w:ascii="Times New Roman" w:hAnsi="Times New Roman"/>
          <w:b/>
          <w:sz w:val="28"/>
          <w:szCs w:val="28"/>
        </w:rPr>
      </w:pPr>
    </w:p>
    <w:p w:rsidR="00BA2341" w:rsidRDefault="00812B14" w:rsidP="00BA2341">
      <w:pPr>
        <w:spacing w:after="0" w:line="480" w:lineRule="auto"/>
        <w:jc w:val="center"/>
        <w:rPr>
          <w:rFonts w:ascii="Times New Roman" w:hAnsi="Times New Roman"/>
          <w:b/>
          <w:sz w:val="28"/>
          <w:szCs w:val="28"/>
        </w:rPr>
      </w:pPr>
      <w:r>
        <w:rPr>
          <w:rFonts w:ascii="Verdana" w:hAnsi="Verdana"/>
          <w:noProof/>
          <w:color w:val="000080"/>
          <w:sz w:val="20"/>
          <w:szCs w:val="20"/>
        </w:rPr>
        <w:drawing>
          <wp:inline distT="0" distB="0" distL="0" distR="0">
            <wp:extent cx="1466850" cy="2105025"/>
            <wp:effectExtent l="0" t="0" r="0" b="0"/>
            <wp:docPr id="1" name="Picture 1" descr="http://www.ngw.nl/int/car/images/bo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gw.nl/int/car/images/bonai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2105025"/>
                    </a:xfrm>
                    <a:prstGeom prst="rect">
                      <a:avLst/>
                    </a:prstGeom>
                    <a:noFill/>
                    <a:ln>
                      <a:noFill/>
                    </a:ln>
                  </pic:spPr>
                </pic:pic>
              </a:graphicData>
            </a:graphic>
          </wp:inline>
        </w:drawing>
      </w:r>
    </w:p>
    <w:p w:rsidR="00BA2341" w:rsidRDefault="00BA2341" w:rsidP="00BA2341">
      <w:pPr>
        <w:spacing w:after="0" w:line="480" w:lineRule="auto"/>
        <w:rPr>
          <w:rFonts w:ascii="Times New Roman" w:hAnsi="Times New Roman"/>
          <w:b/>
          <w:sz w:val="28"/>
          <w:szCs w:val="28"/>
        </w:rPr>
      </w:pPr>
    </w:p>
    <w:p w:rsidR="00BA2341" w:rsidRPr="00CF0A1A" w:rsidRDefault="00BA2341" w:rsidP="00BA2341">
      <w:pPr>
        <w:spacing w:after="0" w:line="480" w:lineRule="auto"/>
        <w:jc w:val="center"/>
        <w:rPr>
          <w:rFonts w:ascii="Times New Roman" w:hAnsi="Times New Roman"/>
          <w:b/>
          <w:color w:val="0000FF"/>
          <w:sz w:val="40"/>
          <w:szCs w:val="40"/>
        </w:rPr>
      </w:pPr>
    </w:p>
    <w:p w:rsidR="00BA2341" w:rsidRPr="00EA3DE5" w:rsidRDefault="00193915" w:rsidP="00BA2341">
      <w:pPr>
        <w:spacing w:after="0" w:line="480" w:lineRule="auto"/>
        <w:jc w:val="center"/>
        <w:rPr>
          <w:rFonts w:ascii="Times New Roman" w:hAnsi="Times New Roman"/>
          <w:b/>
          <w:sz w:val="40"/>
          <w:szCs w:val="40"/>
        </w:rPr>
      </w:pPr>
      <w:r>
        <w:rPr>
          <w:rFonts w:ascii="Times New Roman" w:hAnsi="Times New Roman"/>
          <w:b/>
          <w:sz w:val="40"/>
          <w:szCs w:val="40"/>
        </w:rPr>
        <w:t>BELEIDS</w:t>
      </w:r>
      <w:r w:rsidR="00BA2341" w:rsidRPr="00EA3DE5">
        <w:rPr>
          <w:rFonts w:ascii="Times New Roman" w:hAnsi="Times New Roman"/>
          <w:b/>
          <w:sz w:val="40"/>
          <w:szCs w:val="40"/>
        </w:rPr>
        <w:t xml:space="preserve">NOTA </w:t>
      </w:r>
      <w:r w:rsidR="002B7B9E" w:rsidRPr="00EA3DE5">
        <w:rPr>
          <w:rFonts w:ascii="Times New Roman" w:hAnsi="Times New Roman"/>
          <w:b/>
          <w:sz w:val="40"/>
          <w:szCs w:val="40"/>
        </w:rPr>
        <w:t xml:space="preserve">CULTUUR </w:t>
      </w:r>
      <w:r w:rsidR="00BA2341" w:rsidRPr="00EA3DE5">
        <w:rPr>
          <w:rFonts w:ascii="Times New Roman" w:hAnsi="Times New Roman"/>
          <w:b/>
          <w:sz w:val="40"/>
          <w:szCs w:val="40"/>
        </w:rPr>
        <w:t>BONAIRE</w:t>
      </w:r>
    </w:p>
    <w:p w:rsidR="00BA2341" w:rsidRPr="00EA3DE5" w:rsidRDefault="00BA2341" w:rsidP="00BA2341">
      <w:pPr>
        <w:spacing w:after="0" w:line="480" w:lineRule="auto"/>
        <w:rPr>
          <w:rFonts w:ascii="Times New Roman" w:hAnsi="Times New Roman"/>
          <w:b/>
          <w:sz w:val="28"/>
          <w:szCs w:val="28"/>
        </w:rPr>
      </w:pPr>
    </w:p>
    <w:p w:rsidR="00A34EEC" w:rsidRPr="002E3A45" w:rsidRDefault="009B14B7" w:rsidP="00742899">
      <w:pPr>
        <w:spacing w:after="0" w:line="480" w:lineRule="auto"/>
        <w:jc w:val="center"/>
        <w:rPr>
          <w:rFonts w:ascii="Times New Roman" w:hAnsi="Times New Roman"/>
          <w:b/>
          <w:sz w:val="28"/>
          <w:szCs w:val="28"/>
        </w:rPr>
      </w:pPr>
      <w:r w:rsidRPr="002E3A45">
        <w:rPr>
          <w:rFonts w:ascii="Times New Roman" w:hAnsi="Times New Roman"/>
          <w:b/>
          <w:i/>
          <w:sz w:val="36"/>
          <w:szCs w:val="36"/>
        </w:rPr>
        <w:t>‘Sin Kosecha no tin Simadan</w:t>
      </w:r>
      <w:r w:rsidR="00742899" w:rsidRPr="002E3A45">
        <w:rPr>
          <w:rFonts w:ascii="Times New Roman" w:hAnsi="Times New Roman"/>
          <w:b/>
          <w:i/>
          <w:sz w:val="36"/>
          <w:szCs w:val="36"/>
        </w:rPr>
        <w:t>’</w:t>
      </w:r>
    </w:p>
    <w:p w:rsidR="00282BB1" w:rsidRPr="00BF2E47" w:rsidRDefault="00A34EEC" w:rsidP="00970EF5">
      <w:pPr>
        <w:spacing w:after="0" w:line="240" w:lineRule="auto"/>
        <w:ind w:firstLine="720"/>
        <w:rPr>
          <w:rFonts w:ascii="Times New Roman" w:hAnsi="Times New Roman"/>
          <w:b/>
          <w:sz w:val="28"/>
          <w:szCs w:val="28"/>
        </w:rPr>
      </w:pPr>
      <w:r w:rsidRPr="002E3A45">
        <w:rPr>
          <w:rFonts w:ascii="Times New Roman" w:hAnsi="Times New Roman"/>
          <w:b/>
          <w:sz w:val="28"/>
          <w:szCs w:val="28"/>
        </w:rPr>
        <w:br w:type="page"/>
      </w:r>
      <w:r w:rsidR="00282BB1" w:rsidRPr="00BF2E47">
        <w:rPr>
          <w:rFonts w:ascii="Times New Roman" w:hAnsi="Times New Roman"/>
          <w:b/>
          <w:sz w:val="28"/>
          <w:szCs w:val="28"/>
        </w:rPr>
        <w:lastRenderedPageBreak/>
        <w:t>Inhoudsopgave</w:t>
      </w:r>
    </w:p>
    <w:p w:rsidR="00970EF5" w:rsidRDefault="00970EF5" w:rsidP="00970EF5">
      <w:pPr>
        <w:spacing w:after="0" w:line="240" w:lineRule="auto"/>
        <w:ind w:firstLine="720"/>
        <w:rPr>
          <w:rFonts w:ascii="Times New Roman" w:hAnsi="Times New Roman"/>
          <w:sz w:val="24"/>
        </w:rPr>
      </w:pPr>
    </w:p>
    <w:p w:rsidR="00970EF5" w:rsidRDefault="00970EF5" w:rsidP="00970EF5">
      <w:pPr>
        <w:spacing w:after="0" w:line="240" w:lineRule="auto"/>
        <w:ind w:firstLine="720"/>
        <w:rPr>
          <w:rFonts w:ascii="Times New Roman" w:hAnsi="Times New Roman"/>
          <w:sz w:val="24"/>
        </w:rPr>
      </w:pPr>
    </w:p>
    <w:p w:rsidR="00282BB1" w:rsidRPr="007F5D8F" w:rsidRDefault="00282BB1" w:rsidP="00970EF5">
      <w:pPr>
        <w:spacing w:after="0" w:line="240" w:lineRule="auto"/>
        <w:ind w:firstLine="720"/>
        <w:rPr>
          <w:rFonts w:ascii="Times New Roman" w:hAnsi="Times New Roman"/>
          <w:sz w:val="24"/>
        </w:rPr>
      </w:pPr>
      <w:r w:rsidRPr="007F5D8F">
        <w:rPr>
          <w:rFonts w:ascii="Times New Roman" w:hAnsi="Times New Roman"/>
          <w:sz w:val="24"/>
        </w:rPr>
        <w:t>Voorwoord</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 xml:space="preserve">  4</w:t>
      </w:r>
    </w:p>
    <w:p w:rsidR="00970EF5" w:rsidRDefault="00970EF5" w:rsidP="00970EF5">
      <w:pPr>
        <w:spacing w:after="0" w:line="240" w:lineRule="auto"/>
        <w:rPr>
          <w:rFonts w:ascii="Times New Roman" w:hAnsi="Times New Roman"/>
          <w:sz w:val="24"/>
        </w:rPr>
      </w:pPr>
    </w:p>
    <w:p w:rsidR="00282BB1" w:rsidRPr="007F5D8F" w:rsidRDefault="00282BB1" w:rsidP="00970EF5">
      <w:pPr>
        <w:spacing w:after="0" w:line="240" w:lineRule="auto"/>
        <w:rPr>
          <w:rFonts w:ascii="Times New Roman" w:hAnsi="Times New Roman"/>
          <w:sz w:val="24"/>
        </w:rPr>
      </w:pPr>
      <w:r w:rsidRPr="007F5D8F">
        <w:rPr>
          <w:rFonts w:ascii="Times New Roman" w:hAnsi="Times New Roman"/>
          <w:sz w:val="24"/>
        </w:rPr>
        <w:t>1.</w:t>
      </w:r>
      <w:r w:rsidRPr="007F5D8F">
        <w:rPr>
          <w:rFonts w:ascii="Times New Roman" w:hAnsi="Times New Roman"/>
          <w:sz w:val="24"/>
        </w:rPr>
        <w:tab/>
        <w:t>Inleiding</w:t>
      </w:r>
      <w:r>
        <w:rPr>
          <w:rFonts w:ascii="Times New Roman" w:hAnsi="Times New Roman"/>
          <w:sz w:val="24"/>
        </w:rPr>
        <w:t>.</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 xml:space="preserve">  5</w:t>
      </w:r>
    </w:p>
    <w:p w:rsidR="00282BB1" w:rsidRPr="007F5D8F" w:rsidRDefault="00282BB1" w:rsidP="00970EF5">
      <w:pPr>
        <w:spacing w:after="0" w:line="240" w:lineRule="auto"/>
        <w:rPr>
          <w:rFonts w:ascii="Times New Roman" w:hAnsi="Times New Roman"/>
          <w:sz w:val="24"/>
        </w:rPr>
      </w:pPr>
      <w:r w:rsidRPr="007F5D8F">
        <w:rPr>
          <w:rFonts w:ascii="Times New Roman" w:hAnsi="Times New Roman"/>
          <w:sz w:val="24"/>
        </w:rPr>
        <w:tab/>
        <w:t>1.1</w:t>
      </w:r>
      <w:r w:rsidRPr="007F5D8F">
        <w:rPr>
          <w:rFonts w:ascii="Times New Roman" w:hAnsi="Times New Roman"/>
          <w:sz w:val="24"/>
        </w:rPr>
        <w:tab/>
        <w:t>Aanleiding</w:t>
      </w:r>
    </w:p>
    <w:p w:rsidR="00282BB1" w:rsidRPr="007F5D8F" w:rsidRDefault="00282BB1" w:rsidP="00970EF5">
      <w:pPr>
        <w:spacing w:after="0" w:line="240" w:lineRule="auto"/>
        <w:rPr>
          <w:rFonts w:ascii="Times New Roman" w:hAnsi="Times New Roman"/>
          <w:sz w:val="24"/>
        </w:rPr>
      </w:pPr>
      <w:r w:rsidRPr="007F5D8F">
        <w:rPr>
          <w:rFonts w:ascii="Times New Roman" w:hAnsi="Times New Roman"/>
          <w:sz w:val="24"/>
        </w:rPr>
        <w:tab/>
        <w:t>1.2</w:t>
      </w:r>
      <w:r w:rsidRPr="007F5D8F">
        <w:rPr>
          <w:rFonts w:ascii="Times New Roman" w:hAnsi="Times New Roman"/>
          <w:sz w:val="24"/>
        </w:rPr>
        <w:tab/>
        <w:t>Wat is Cultuur?</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 xml:space="preserve">  5</w:t>
      </w:r>
    </w:p>
    <w:p w:rsidR="00282BB1" w:rsidRPr="007F5D8F" w:rsidRDefault="00193915" w:rsidP="00970EF5">
      <w:pPr>
        <w:spacing w:after="0" w:line="240" w:lineRule="auto"/>
        <w:ind w:firstLine="720"/>
        <w:rPr>
          <w:rFonts w:ascii="Times New Roman" w:hAnsi="Times New Roman"/>
          <w:sz w:val="24"/>
        </w:rPr>
      </w:pPr>
      <w:r>
        <w:rPr>
          <w:rFonts w:ascii="Times New Roman" w:hAnsi="Times New Roman"/>
          <w:sz w:val="24"/>
        </w:rPr>
        <w:t>1.3</w:t>
      </w:r>
      <w:r>
        <w:rPr>
          <w:rFonts w:ascii="Times New Roman" w:hAnsi="Times New Roman"/>
          <w:sz w:val="24"/>
        </w:rPr>
        <w:tab/>
        <w:t>De beleidskader</w:t>
      </w:r>
      <w:r w:rsidR="00282BB1">
        <w:rPr>
          <w:rFonts w:ascii="Times New Roman" w:hAnsi="Times New Roman"/>
          <w:sz w:val="24"/>
        </w:rPr>
        <w:t xml:space="preserve"> van de </w:t>
      </w:r>
      <w:r w:rsidR="00375D12">
        <w:rPr>
          <w:rFonts w:ascii="Times New Roman" w:hAnsi="Times New Roman"/>
          <w:sz w:val="24"/>
        </w:rPr>
        <w:t>Beleidsnota C</w:t>
      </w:r>
      <w:r>
        <w:rPr>
          <w:rFonts w:ascii="Times New Roman" w:hAnsi="Times New Roman"/>
          <w:sz w:val="24"/>
        </w:rPr>
        <w:t>ultuur Bonaire</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 xml:space="preserve">  6</w:t>
      </w:r>
    </w:p>
    <w:p w:rsidR="00970EF5" w:rsidRDefault="00970EF5" w:rsidP="00970EF5">
      <w:pPr>
        <w:spacing w:after="0" w:line="240" w:lineRule="auto"/>
        <w:rPr>
          <w:rFonts w:ascii="Times New Roman" w:hAnsi="Times New Roman"/>
          <w:sz w:val="24"/>
        </w:rPr>
      </w:pPr>
    </w:p>
    <w:p w:rsidR="00282BB1" w:rsidRPr="007F5D8F" w:rsidRDefault="00282BB1" w:rsidP="00970EF5">
      <w:pPr>
        <w:spacing w:after="0" w:line="240" w:lineRule="auto"/>
        <w:rPr>
          <w:rFonts w:ascii="Times New Roman" w:hAnsi="Times New Roman"/>
          <w:sz w:val="24"/>
        </w:rPr>
      </w:pPr>
      <w:r w:rsidRPr="007F5D8F">
        <w:rPr>
          <w:rFonts w:ascii="Times New Roman" w:hAnsi="Times New Roman"/>
          <w:sz w:val="24"/>
        </w:rPr>
        <w:t>2.</w:t>
      </w:r>
      <w:r w:rsidRPr="007F5D8F">
        <w:rPr>
          <w:rFonts w:ascii="Times New Roman" w:hAnsi="Times New Roman"/>
          <w:sz w:val="24"/>
        </w:rPr>
        <w:tab/>
      </w:r>
      <w:r>
        <w:rPr>
          <w:rFonts w:ascii="Times New Roman" w:hAnsi="Times New Roman"/>
          <w:sz w:val="24"/>
        </w:rPr>
        <w:t xml:space="preserve">De </w:t>
      </w:r>
      <w:r w:rsidRPr="007F5D8F">
        <w:rPr>
          <w:rFonts w:ascii="Times New Roman" w:hAnsi="Times New Roman"/>
          <w:sz w:val="24"/>
        </w:rPr>
        <w:t xml:space="preserve">Cultuur </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845AD1">
        <w:rPr>
          <w:rFonts w:ascii="Times New Roman" w:hAnsi="Times New Roman"/>
          <w:sz w:val="24"/>
        </w:rPr>
        <w:tab/>
      </w:r>
      <w:r w:rsidR="00845AD1">
        <w:rPr>
          <w:rFonts w:ascii="Times New Roman" w:hAnsi="Times New Roman"/>
          <w:sz w:val="24"/>
        </w:rPr>
        <w:tab/>
      </w:r>
      <w:r w:rsidR="00A671AB">
        <w:rPr>
          <w:rFonts w:ascii="Times New Roman" w:hAnsi="Times New Roman"/>
          <w:sz w:val="24"/>
        </w:rPr>
        <w:tab/>
      </w:r>
      <w:r w:rsidR="00A671AB">
        <w:rPr>
          <w:rFonts w:ascii="Times New Roman" w:hAnsi="Times New Roman"/>
          <w:sz w:val="24"/>
        </w:rPr>
        <w:tab/>
        <w:t xml:space="preserve">  7</w:t>
      </w:r>
    </w:p>
    <w:p w:rsidR="00282BB1" w:rsidRPr="00BF2E47" w:rsidRDefault="00282BB1" w:rsidP="00970EF5">
      <w:pPr>
        <w:spacing w:after="0" w:line="240" w:lineRule="auto"/>
        <w:rPr>
          <w:rFonts w:ascii="Times New Roman" w:hAnsi="Times New Roman"/>
          <w:sz w:val="24"/>
        </w:rPr>
      </w:pPr>
      <w:r w:rsidRPr="007F5D8F">
        <w:rPr>
          <w:rFonts w:ascii="Times New Roman" w:hAnsi="Times New Roman"/>
          <w:sz w:val="24"/>
        </w:rPr>
        <w:tab/>
      </w:r>
      <w:r w:rsidRPr="00BF2E47">
        <w:rPr>
          <w:rFonts w:ascii="Times New Roman" w:hAnsi="Times New Roman"/>
          <w:sz w:val="24"/>
        </w:rPr>
        <w:t>2.1</w:t>
      </w:r>
      <w:r w:rsidRPr="00BF2E47">
        <w:rPr>
          <w:rFonts w:ascii="Times New Roman" w:hAnsi="Times New Roman"/>
          <w:sz w:val="24"/>
        </w:rPr>
        <w:tab/>
        <w:t>Bonaire in kaart</w:t>
      </w:r>
      <w:r>
        <w:rPr>
          <w:rFonts w:ascii="Times New Roman" w:hAnsi="Times New Roman"/>
          <w:sz w:val="24"/>
        </w:rPr>
        <w:t>.</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 xml:space="preserve">  7</w:t>
      </w:r>
    </w:p>
    <w:p w:rsidR="00282BB1" w:rsidRDefault="00282BB1" w:rsidP="00970EF5">
      <w:pPr>
        <w:spacing w:after="0" w:line="240" w:lineRule="auto"/>
        <w:rPr>
          <w:rFonts w:ascii="Times New Roman" w:hAnsi="Times New Roman"/>
          <w:sz w:val="24"/>
        </w:rPr>
      </w:pPr>
      <w:r w:rsidRPr="007F5D8F">
        <w:rPr>
          <w:rFonts w:ascii="Times New Roman" w:hAnsi="Times New Roman"/>
          <w:sz w:val="24"/>
        </w:rPr>
        <w:tab/>
        <w:t>2.2</w:t>
      </w:r>
      <w:r w:rsidRPr="007F5D8F">
        <w:rPr>
          <w:rFonts w:ascii="Times New Roman" w:hAnsi="Times New Roman"/>
          <w:sz w:val="24"/>
        </w:rPr>
        <w:tab/>
      </w:r>
      <w:r w:rsidR="00845AD1">
        <w:rPr>
          <w:rFonts w:ascii="Times New Roman" w:hAnsi="Times New Roman"/>
          <w:sz w:val="24"/>
        </w:rPr>
        <w:t xml:space="preserve">De vlag </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845AD1">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 xml:space="preserve">  9</w:t>
      </w:r>
    </w:p>
    <w:p w:rsidR="00282BB1" w:rsidRDefault="00282BB1" w:rsidP="00970EF5">
      <w:pPr>
        <w:spacing w:after="0" w:line="240" w:lineRule="auto"/>
        <w:rPr>
          <w:rFonts w:ascii="Times New Roman" w:hAnsi="Times New Roman"/>
          <w:sz w:val="24"/>
        </w:rPr>
      </w:pPr>
      <w:r>
        <w:rPr>
          <w:rFonts w:ascii="Times New Roman" w:hAnsi="Times New Roman"/>
          <w:sz w:val="24"/>
        </w:rPr>
        <w:tab/>
        <w:t>2.3</w:t>
      </w:r>
      <w:r>
        <w:rPr>
          <w:rFonts w:ascii="Times New Roman" w:hAnsi="Times New Roman"/>
          <w:sz w:val="24"/>
        </w:rPr>
        <w:tab/>
        <w:t xml:space="preserve">Het wapen </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845AD1">
        <w:rPr>
          <w:rFonts w:ascii="Times New Roman" w:hAnsi="Times New Roman"/>
          <w:sz w:val="24"/>
        </w:rPr>
        <w:tab/>
      </w:r>
      <w:r w:rsidR="00845AD1">
        <w:rPr>
          <w:rFonts w:ascii="Times New Roman" w:hAnsi="Times New Roman"/>
          <w:sz w:val="24"/>
        </w:rPr>
        <w:tab/>
      </w:r>
      <w:r w:rsidR="00A671AB">
        <w:rPr>
          <w:rFonts w:ascii="Times New Roman" w:hAnsi="Times New Roman"/>
          <w:sz w:val="24"/>
        </w:rPr>
        <w:tab/>
      </w:r>
      <w:r w:rsidR="00A671AB">
        <w:rPr>
          <w:rFonts w:ascii="Times New Roman" w:hAnsi="Times New Roman"/>
          <w:sz w:val="24"/>
        </w:rPr>
        <w:tab/>
        <w:t>10</w:t>
      </w:r>
    </w:p>
    <w:p w:rsidR="00016A38" w:rsidRPr="00BF2E47" w:rsidRDefault="00282BB1" w:rsidP="00970EF5">
      <w:pPr>
        <w:spacing w:after="0" w:line="240" w:lineRule="auto"/>
        <w:rPr>
          <w:rFonts w:ascii="Times New Roman" w:hAnsi="Times New Roman"/>
          <w:sz w:val="24"/>
        </w:rPr>
      </w:pPr>
      <w:r>
        <w:rPr>
          <w:rFonts w:ascii="Times New Roman" w:hAnsi="Times New Roman"/>
          <w:sz w:val="24"/>
        </w:rPr>
        <w:tab/>
      </w:r>
      <w:r w:rsidRPr="00BF2E47">
        <w:rPr>
          <w:rFonts w:ascii="Times New Roman" w:hAnsi="Times New Roman"/>
          <w:sz w:val="24"/>
        </w:rPr>
        <w:t>2.4</w:t>
      </w:r>
      <w:r w:rsidRPr="00BF2E47">
        <w:rPr>
          <w:rFonts w:ascii="Times New Roman" w:hAnsi="Times New Roman"/>
          <w:sz w:val="24"/>
        </w:rPr>
        <w:tab/>
        <w:t xml:space="preserve">Het volkslied </w:t>
      </w:r>
      <w:r w:rsidR="00845AD1">
        <w:rPr>
          <w:rFonts w:ascii="Times New Roman" w:hAnsi="Times New Roman"/>
          <w:sz w:val="24"/>
        </w:rPr>
        <w:tab/>
      </w:r>
      <w:r w:rsidR="00845AD1">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10</w:t>
      </w:r>
    </w:p>
    <w:p w:rsidR="004A14D6" w:rsidRDefault="00016A38" w:rsidP="00970EF5">
      <w:pPr>
        <w:spacing w:after="0" w:line="240" w:lineRule="auto"/>
        <w:ind w:firstLine="720"/>
        <w:rPr>
          <w:rFonts w:ascii="Times New Roman" w:hAnsi="Times New Roman"/>
          <w:sz w:val="24"/>
        </w:rPr>
      </w:pPr>
      <w:r>
        <w:rPr>
          <w:rFonts w:ascii="Times New Roman" w:hAnsi="Times New Roman"/>
          <w:sz w:val="24"/>
        </w:rPr>
        <w:t>2.</w:t>
      </w:r>
      <w:r w:rsidR="004A14D6">
        <w:rPr>
          <w:rFonts w:ascii="Times New Roman" w:hAnsi="Times New Roman"/>
          <w:sz w:val="24"/>
        </w:rPr>
        <w:t>5</w:t>
      </w:r>
      <w:r w:rsidR="00282BB1" w:rsidRPr="00BF2E47">
        <w:rPr>
          <w:rFonts w:ascii="Times New Roman" w:hAnsi="Times New Roman"/>
          <w:sz w:val="24"/>
        </w:rPr>
        <w:tab/>
      </w:r>
      <w:r w:rsidR="004A14D6" w:rsidRPr="00193915">
        <w:rPr>
          <w:rFonts w:ascii="Times New Roman" w:hAnsi="Times New Roman"/>
          <w:sz w:val="24"/>
        </w:rPr>
        <w:t>De bevolkingsamenstelling</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11</w:t>
      </w:r>
    </w:p>
    <w:p w:rsidR="00282BB1" w:rsidRPr="00BF2E47" w:rsidRDefault="004A14D6" w:rsidP="00970EF5">
      <w:pPr>
        <w:spacing w:after="0" w:line="240" w:lineRule="auto"/>
        <w:ind w:firstLine="720"/>
        <w:rPr>
          <w:rFonts w:ascii="Times New Roman" w:hAnsi="Times New Roman"/>
          <w:sz w:val="24"/>
        </w:rPr>
      </w:pPr>
      <w:r>
        <w:rPr>
          <w:rFonts w:ascii="Times New Roman" w:hAnsi="Times New Roman"/>
          <w:sz w:val="24"/>
        </w:rPr>
        <w:t>2.6</w:t>
      </w:r>
      <w:r>
        <w:rPr>
          <w:rFonts w:ascii="Times New Roman" w:hAnsi="Times New Roman"/>
          <w:sz w:val="24"/>
        </w:rPr>
        <w:tab/>
      </w:r>
      <w:r w:rsidR="00282BB1" w:rsidRPr="00BF2E47">
        <w:rPr>
          <w:rFonts w:ascii="Times New Roman" w:hAnsi="Times New Roman"/>
          <w:sz w:val="24"/>
        </w:rPr>
        <w:t xml:space="preserve">De </w:t>
      </w:r>
      <w:r>
        <w:rPr>
          <w:rFonts w:ascii="Times New Roman" w:hAnsi="Times New Roman"/>
          <w:sz w:val="24"/>
        </w:rPr>
        <w:t xml:space="preserve">Bonaireaan en </w:t>
      </w:r>
      <w:r w:rsidR="00282BB1" w:rsidRPr="00BF2E47">
        <w:rPr>
          <w:rFonts w:ascii="Times New Roman" w:hAnsi="Times New Roman"/>
          <w:sz w:val="24"/>
        </w:rPr>
        <w:t>oorspronkelijke wijken</w:t>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r>
      <w:r w:rsidR="00A671AB">
        <w:rPr>
          <w:rFonts w:ascii="Times New Roman" w:hAnsi="Times New Roman"/>
          <w:sz w:val="24"/>
        </w:rPr>
        <w:tab/>
        <w:t>13</w:t>
      </w:r>
    </w:p>
    <w:p w:rsidR="00282BB1" w:rsidRDefault="004A14D6" w:rsidP="00970EF5">
      <w:pPr>
        <w:spacing w:after="0" w:line="240" w:lineRule="auto"/>
        <w:ind w:firstLine="720"/>
        <w:rPr>
          <w:rFonts w:ascii="Times New Roman" w:hAnsi="Times New Roman"/>
          <w:sz w:val="24"/>
        </w:rPr>
      </w:pPr>
      <w:r>
        <w:rPr>
          <w:rFonts w:ascii="Times New Roman" w:hAnsi="Times New Roman"/>
          <w:sz w:val="24"/>
        </w:rPr>
        <w:t>2.7</w:t>
      </w:r>
      <w:r w:rsidR="00282BB1" w:rsidRPr="00BF2E47">
        <w:rPr>
          <w:rFonts w:ascii="Times New Roman" w:hAnsi="Times New Roman"/>
          <w:sz w:val="24"/>
        </w:rPr>
        <w:tab/>
      </w:r>
      <w:r w:rsidR="00970EF5">
        <w:rPr>
          <w:rFonts w:ascii="Times New Roman" w:hAnsi="Times New Roman"/>
          <w:sz w:val="24"/>
        </w:rPr>
        <w:t>Architectuur en cultuur</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16</w:t>
      </w:r>
    </w:p>
    <w:p w:rsidR="00282BB1" w:rsidRDefault="00970EF5" w:rsidP="00970EF5">
      <w:pPr>
        <w:spacing w:after="0" w:line="240" w:lineRule="auto"/>
        <w:rPr>
          <w:rFonts w:ascii="Times New Roman" w:hAnsi="Times New Roman"/>
          <w:sz w:val="24"/>
        </w:rPr>
      </w:pPr>
      <w:r w:rsidRPr="00B3240C">
        <w:rPr>
          <w:rFonts w:ascii="Times New Roman" w:hAnsi="Times New Roman"/>
          <w:sz w:val="24"/>
        </w:rPr>
        <w:tab/>
        <w:t>2.8</w:t>
      </w:r>
      <w:r w:rsidR="00282BB1" w:rsidRPr="00B3240C">
        <w:rPr>
          <w:rFonts w:ascii="Times New Roman" w:hAnsi="Times New Roman"/>
          <w:sz w:val="24"/>
        </w:rPr>
        <w:tab/>
        <w:t xml:space="preserve">Landbouw en visserij </w:t>
      </w:r>
      <w:r w:rsidR="00845AD1">
        <w:rPr>
          <w:rFonts w:ascii="Times New Roman" w:hAnsi="Times New Roman"/>
          <w:sz w:val="24"/>
        </w:rPr>
        <w:tab/>
      </w:r>
      <w:r w:rsidR="00845AD1">
        <w:rPr>
          <w:rFonts w:ascii="Times New Roman" w:hAnsi="Times New Roman"/>
          <w:sz w:val="24"/>
        </w:rPr>
        <w:tab/>
      </w:r>
      <w:r w:rsidR="00845AD1">
        <w:rPr>
          <w:rFonts w:ascii="Times New Roman" w:hAnsi="Times New Roman"/>
          <w:sz w:val="24"/>
        </w:rPr>
        <w:tab/>
      </w:r>
      <w:r w:rsidR="00845AD1">
        <w:rPr>
          <w:rFonts w:ascii="Times New Roman" w:hAnsi="Times New Roman"/>
          <w:sz w:val="24"/>
        </w:rPr>
        <w:tab/>
      </w:r>
      <w:r w:rsidR="00845AD1">
        <w:rPr>
          <w:rFonts w:ascii="Times New Roman" w:hAnsi="Times New Roman"/>
          <w:sz w:val="24"/>
        </w:rPr>
        <w:tab/>
      </w:r>
      <w:r w:rsidR="00845AD1">
        <w:rPr>
          <w:rFonts w:ascii="Times New Roman" w:hAnsi="Times New Roman"/>
          <w:sz w:val="24"/>
        </w:rPr>
        <w:tab/>
      </w:r>
      <w:r w:rsidR="00845AD1">
        <w:rPr>
          <w:rFonts w:ascii="Times New Roman" w:hAnsi="Times New Roman"/>
          <w:sz w:val="24"/>
        </w:rPr>
        <w:tab/>
      </w:r>
      <w:r w:rsidR="00845AD1">
        <w:rPr>
          <w:rFonts w:ascii="Times New Roman" w:hAnsi="Times New Roman"/>
          <w:sz w:val="24"/>
        </w:rPr>
        <w:tab/>
        <w:t>2</w:t>
      </w:r>
      <w:r w:rsidR="00AB70F5">
        <w:rPr>
          <w:rFonts w:ascii="Times New Roman" w:hAnsi="Times New Roman"/>
          <w:sz w:val="24"/>
        </w:rPr>
        <w:t>5</w:t>
      </w:r>
    </w:p>
    <w:p w:rsidR="00282BB1" w:rsidRDefault="00970EF5" w:rsidP="00970EF5">
      <w:pPr>
        <w:spacing w:after="0" w:line="240" w:lineRule="auto"/>
        <w:rPr>
          <w:rFonts w:ascii="Times New Roman" w:hAnsi="Times New Roman"/>
          <w:sz w:val="24"/>
        </w:rPr>
      </w:pPr>
      <w:r>
        <w:rPr>
          <w:rFonts w:ascii="Times New Roman" w:hAnsi="Times New Roman"/>
          <w:sz w:val="24"/>
        </w:rPr>
        <w:tab/>
        <w:t>2.9</w:t>
      </w:r>
      <w:r w:rsidR="00282BB1">
        <w:rPr>
          <w:rFonts w:ascii="Times New Roman" w:hAnsi="Times New Roman"/>
          <w:sz w:val="24"/>
        </w:rPr>
        <w:tab/>
      </w:r>
      <w:r w:rsidR="00282BB1" w:rsidRPr="007F5D8F">
        <w:rPr>
          <w:rFonts w:ascii="Times New Roman" w:hAnsi="Times New Roman"/>
          <w:sz w:val="24"/>
        </w:rPr>
        <w:t>Nationale feestdagen</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29</w:t>
      </w:r>
    </w:p>
    <w:p w:rsidR="00282BB1" w:rsidRPr="007F5D8F" w:rsidRDefault="00970EF5" w:rsidP="00970EF5">
      <w:pPr>
        <w:spacing w:after="0" w:line="240" w:lineRule="auto"/>
        <w:rPr>
          <w:rFonts w:ascii="Times New Roman" w:hAnsi="Times New Roman"/>
          <w:sz w:val="24"/>
        </w:rPr>
      </w:pPr>
      <w:r>
        <w:rPr>
          <w:rFonts w:ascii="Times New Roman" w:hAnsi="Times New Roman"/>
          <w:sz w:val="24"/>
        </w:rPr>
        <w:tab/>
        <w:t>2.10</w:t>
      </w:r>
      <w:r w:rsidR="00845AD1">
        <w:rPr>
          <w:rFonts w:ascii="Times New Roman" w:hAnsi="Times New Roman"/>
          <w:sz w:val="24"/>
        </w:rPr>
        <w:tab/>
        <w:t>Vieringen</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29</w:t>
      </w:r>
    </w:p>
    <w:p w:rsidR="00970EF5" w:rsidRPr="007F5D8F" w:rsidRDefault="00970EF5" w:rsidP="00970EF5">
      <w:pPr>
        <w:spacing w:after="0" w:line="240" w:lineRule="auto"/>
        <w:rPr>
          <w:rFonts w:ascii="Times New Roman" w:hAnsi="Times New Roman"/>
          <w:sz w:val="24"/>
        </w:rPr>
      </w:pP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3.</w:t>
      </w:r>
      <w:r w:rsidRPr="007F5D8F">
        <w:rPr>
          <w:rFonts w:ascii="Times New Roman" w:hAnsi="Times New Roman"/>
          <w:sz w:val="24"/>
        </w:rPr>
        <w:tab/>
      </w:r>
      <w:r>
        <w:rPr>
          <w:rFonts w:ascii="Times New Roman" w:hAnsi="Times New Roman"/>
          <w:sz w:val="24"/>
        </w:rPr>
        <w:t>Visie, missie en b</w:t>
      </w:r>
      <w:r w:rsidRPr="007F5D8F">
        <w:rPr>
          <w:rFonts w:ascii="Times New Roman" w:hAnsi="Times New Roman"/>
          <w:sz w:val="24"/>
        </w:rPr>
        <w:t>eleids</w:t>
      </w:r>
      <w:r>
        <w:rPr>
          <w:rFonts w:ascii="Times New Roman" w:hAnsi="Times New Roman"/>
          <w:sz w:val="24"/>
        </w:rPr>
        <w:t>context</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32</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3.1</w:t>
      </w:r>
      <w:r w:rsidRPr="007F5D8F">
        <w:rPr>
          <w:rFonts w:ascii="Times New Roman" w:hAnsi="Times New Roman"/>
          <w:sz w:val="24"/>
        </w:rPr>
        <w:tab/>
        <w:t>Visie</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32</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3.2</w:t>
      </w:r>
      <w:r w:rsidRPr="007F5D8F">
        <w:rPr>
          <w:rFonts w:ascii="Times New Roman" w:hAnsi="Times New Roman"/>
          <w:sz w:val="24"/>
        </w:rPr>
        <w:tab/>
        <w:t>Missie</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33</w:t>
      </w:r>
    </w:p>
    <w:p w:rsidR="00970EF5" w:rsidRDefault="00970EF5" w:rsidP="00970EF5">
      <w:pPr>
        <w:spacing w:after="0" w:line="240" w:lineRule="auto"/>
        <w:rPr>
          <w:rFonts w:ascii="Times New Roman" w:hAnsi="Times New Roman"/>
          <w:sz w:val="24"/>
        </w:rPr>
      </w:pPr>
      <w:r>
        <w:rPr>
          <w:rFonts w:ascii="Times New Roman" w:hAnsi="Times New Roman"/>
          <w:sz w:val="24"/>
        </w:rPr>
        <w:tab/>
        <w:t>3.3</w:t>
      </w:r>
      <w:r>
        <w:rPr>
          <w:rFonts w:ascii="Times New Roman" w:hAnsi="Times New Roman"/>
          <w:sz w:val="24"/>
        </w:rPr>
        <w:tab/>
        <w:t>Beleidscontext</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34</w:t>
      </w:r>
    </w:p>
    <w:p w:rsidR="00970EF5" w:rsidRDefault="00970EF5" w:rsidP="00970EF5">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sidR="00845AD1">
        <w:rPr>
          <w:rFonts w:ascii="Times New Roman" w:hAnsi="Times New Roman"/>
          <w:sz w:val="24"/>
        </w:rPr>
        <w:t>3.3.1</w:t>
      </w:r>
      <w:r w:rsidR="00845AD1">
        <w:rPr>
          <w:rFonts w:ascii="Times New Roman" w:hAnsi="Times New Roman"/>
          <w:sz w:val="24"/>
        </w:rPr>
        <w:tab/>
        <w:t>Rapport Commissie Pourier</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34</w:t>
      </w:r>
    </w:p>
    <w:p w:rsidR="00970EF5" w:rsidRDefault="00970EF5" w:rsidP="00970EF5">
      <w:pPr>
        <w:spacing w:after="0" w:line="240" w:lineRule="auto"/>
        <w:ind w:left="720" w:hanging="720"/>
        <w:rPr>
          <w:rFonts w:ascii="Times New Roman" w:hAnsi="Times New Roman"/>
          <w:sz w:val="24"/>
        </w:rPr>
      </w:pPr>
      <w:r>
        <w:rPr>
          <w:rFonts w:ascii="Times New Roman" w:hAnsi="Times New Roman"/>
          <w:sz w:val="24"/>
        </w:rPr>
        <w:tab/>
      </w:r>
      <w:r>
        <w:rPr>
          <w:rFonts w:ascii="Times New Roman" w:hAnsi="Times New Roman"/>
          <w:sz w:val="24"/>
        </w:rPr>
        <w:tab/>
        <w:t>3.3.2</w:t>
      </w:r>
      <w:r>
        <w:rPr>
          <w:rFonts w:ascii="Times New Roman" w:hAnsi="Times New Roman"/>
          <w:sz w:val="24"/>
        </w:rPr>
        <w:tab/>
        <w:t>Concept Masterplan Strategische Ontwikkeling Bonaire 2009-</w:t>
      </w:r>
      <w:r w:rsidR="00AB70F5">
        <w:rPr>
          <w:rFonts w:ascii="Times New Roman" w:hAnsi="Times New Roman"/>
          <w:sz w:val="24"/>
        </w:rPr>
        <w:tab/>
        <w:t>34</w:t>
      </w:r>
    </w:p>
    <w:p w:rsidR="00970EF5" w:rsidRPr="007F5D8F" w:rsidRDefault="00845AD1" w:rsidP="00970EF5">
      <w:pPr>
        <w:spacing w:after="0" w:line="240" w:lineRule="auto"/>
        <w:ind w:left="1440" w:firstLine="720"/>
        <w:rPr>
          <w:rFonts w:ascii="Times New Roman" w:hAnsi="Times New Roman"/>
          <w:sz w:val="24"/>
        </w:rPr>
      </w:pPr>
      <w:r>
        <w:rPr>
          <w:rFonts w:ascii="Times New Roman" w:hAnsi="Times New Roman"/>
          <w:sz w:val="24"/>
        </w:rPr>
        <w:t>2025</w:t>
      </w:r>
    </w:p>
    <w:p w:rsidR="00970EF5" w:rsidRDefault="00970EF5" w:rsidP="00970EF5">
      <w:pPr>
        <w:spacing w:after="0" w:line="240" w:lineRule="auto"/>
        <w:ind w:left="720" w:hanging="720"/>
        <w:rPr>
          <w:rFonts w:ascii="Times New Roman" w:hAnsi="Times New Roman"/>
          <w:sz w:val="24"/>
        </w:rPr>
      </w:pPr>
    </w:p>
    <w:p w:rsidR="00970EF5" w:rsidRPr="007F5D8F" w:rsidRDefault="00970EF5" w:rsidP="00970EF5">
      <w:pPr>
        <w:spacing w:after="0" w:line="240" w:lineRule="auto"/>
        <w:ind w:left="720" w:hanging="720"/>
        <w:rPr>
          <w:rFonts w:ascii="Times New Roman" w:hAnsi="Times New Roman"/>
          <w:sz w:val="24"/>
        </w:rPr>
      </w:pPr>
      <w:r w:rsidRPr="007F5D8F">
        <w:rPr>
          <w:rFonts w:ascii="Times New Roman" w:hAnsi="Times New Roman"/>
          <w:sz w:val="24"/>
        </w:rPr>
        <w:t>4.</w:t>
      </w:r>
      <w:r w:rsidRPr="007F5D8F">
        <w:rPr>
          <w:rFonts w:ascii="Times New Roman" w:hAnsi="Times New Roman"/>
          <w:sz w:val="24"/>
        </w:rPr>
        <w:tab/>
      </w:r>
      <w:r>
        <w:rPr>
          <w:rFonts w:ascii="Times New Roman" w:hAnsi="Times New Roman"/>
          <w:sz w:val="24"/>
        </w:rPr>
        <w:t>De beleidsdoel</w:t>
      </w:r>
      <w:r w:rsidRPr="007F5D8F">
        <w:rPr>
          <w:rFonts w:ascii="Times New Roman" w:hAnsi="Times New Roman"/>
          <w:sz w:val="24"/>
        </w:rPr>
        <w:t xml:space="preserve">en </w:t>
      </w:r>
      <w:r>
        <w:rPr>
          <w:rFonts w:ascii="Times New Roman" w:hAnsi="Times New Roman"/>
          <w:sz w:val="24"/>
        </w:rPr>
        <w:t xml:space="preserve">van het cultuurbeleid </w:t>
      </w:r>
      <w:r w:rsidRPr="007F5D8F">
        <w:rPr>
          <w:rFonts w:ascii="Times New Roman" w:hAnsi="Times New Roman"/>
          <w:sz w:val="24"/>
        </w:rPr>
        <w:t xml:space="preserve">en </w:t>
      </w:r>
      <w:r>
        <w:rPr>
          <w:rFonts w:ascii="Times New Roman" w:hAnsi="Times New Roman"/>
          <w:sz w:val="24"/>
        </w:rPr>
        <w:t xml:space="preserve">de </w:t>
      </w:r>
      <w:r w:rsidRPr="007F5D8F">
        <w:rPr>
          <w:rFonts w:ascii="Times New Roman" w:hAnsi="Times New Roman"/>
          <w:sz w:val="24"/>
        </w:rPr>
        <w:t>speerpunten</w:t>
      </w:r>
      <w:r w:rsidR="00845AD1">
        <w:rPr>
          <w:rFonts w:ascii="Times New Roman" w:hAnsi="Times New Roman"/>
          <w:sz w:val="24"/>
        </w:rPr>
        <w:t xml:space="preserve"> bij deze beleidsdoelen</w:t>
      </w:r>
      <w:r w:rsidR="00AB70F5">
        <w:rPr>
          <w:rFonts w:ascii="Times New Roman" w:hAnsi="Times New Roman"/>
          <w:sz w:val="24"/>
        </w:rPr>
        <w:tab/>
        <w:t>35</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4.1</w:t>
      </w:r>
      <w:r w:rsidRPr="007F5D8F">
        <w:rPr>
          <w:rFonts w:ascii="Times New Roman" w:hAnsi="Times New Roman"/>
          <w:sz w:val="24"/>
        </w:rPr>
        <w:tab/>
        <w:t>Behoud en beschermen van cultureel erfgoed</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36</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4.2</w:t>
      </w:r>
      <w:r w:rsidRPr="007F5D8F">
        <w:rPr>
          <w:rFonts w:ascii="Times New Roman" w:hAnsi="Times New Roman"/>
          <w:sz w:val="24"/>
        </w:rPr>
        <w:tab/>
        <w:t xml:space="preserve">Facilitering </w:t>
      </w:r>
      <w:r>
        <w:rPr>
          <w:rFonts w:ascii="Times New Roman" w:hAnsi="Times New Roman"/>
          <w:sz w:val="24"/>
        </w:rPr>
        <w:t xml:space="preserve">en promotie van </w:t>
      </w:r>
      <w:r w:rsidRPr="007F5D8F">
        <w:rPr>
          <w:rFonts w:ascii="Times New Roman" w:hAnsi="Times New Roman"/>
          <w:sz w:val="24"/>
        </w:rPr>
        <w:t>culturele en artistieke expressie</w:t>
      </w:r>
      <w:r w:rsidR="00AB70F5">
        <w:rPr>
          <w:rFonts w:ascii="Times New Roman" w:hAnsi="Times New Roman"/>
          <w:sz w:val="24"/>
        </w:rPr>
        <w:tab/>
      </w:r>
      <w:r w:rsidR="00AB70F5">
        <w:rPr>
          <w:rFonts w:ascii="Times New Roman" w:hAnsi="Times New Roman"/>
          <w:sz w:val="24"/>
        </w:rPr>
        <w:tab/>
        <w:t>37</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4.3</w:t>
      </w:r>
      <w:r w:rsidRPr="007F5D8F">
        <w:rPr>
          <w:rFonts w:ascii="Times New Roman" w:hAnsi="Times New Roman"/>
          <w:sz w:val="24"/>
        </w:rPr>
        <w:tab/>
        <w:t>Bevordering cultuureducatie</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37</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4.4</w:t>
      </w:r>
      <w:r w:rsidRPr="007F5D8F">
        <w:rPr>
          <w:rFonts w:ascii="Times New Roman" w:hAnsi="Times New Roman"/>
          <w:sz w:val="24"/>
        </w:rPr>
        <w:tab/>
        <w:t>Verbetering culturele documentatie en registratie</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37</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4.5</w:t>
      </w:r>
      <w:r w:rsidRPr="007F5D8F">
        <w:rPr>
          <w:rFonts w:ascii="Times New Roman" w:hAnsi="Times New Roman"/>
          <w:sz w:val="24"/>
        </w:rPr>
        <w:tab/>
        <w:t>Stimulering van cultuur via de media</w:t>
      </w:r>
      <w:r w:rsidR="00845AD1">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38</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4.6</w:t>
      </w:r>
      <w:r w:rsidRPr="007F5D8F">
        <w:rPr>
          <w:rFonts w:ascii="Times New Roman" w:hAnsi="Times New Roman"/>
          <w:sz w:val="24"/>
        </w:rPr>
        <w:tab/>
        <w:t>Bevordering cultuurtoerisme</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38</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4.7</w:t>
      </w:r>
      <w:r w:rsidRPr="007F5D8F">
        <w:rPr>
          <w:rFonts w:ascii="Times New Roman" w:hAnsi="Times New Roman"/>
          <w:sz w:val="24"/>
        </w:rPr>
        <w:tab/>
        <w:t>Verbetering culturele infrastructuur</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39</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4.8</w:t>
      </w:r>
      <w:r w:rsidRPr="007F5D8F">
        <w:rPr>
          <w:rFonts w:ascii="Times New Roman" w:hAnsi="Times New Roman"/>
          <w:sz w:val="24"/>
        </w:rPr>
        <w:tab/>
        <w:t>Bevordering culturele samenwerking</w:t>
      </w:r>
      <w:r w:rsidR="00845AD1">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39</w:t>
      </w:r>
    </w:p>
    <w:p w:rsidR="00970EF5" w:rsidRDefault="00970EF5" w:rsidP="00970EF5">
      <w:pPr>
        <w:spacing w:after="0" w:line="240" w:lineRule="auto"/>
        <w:rPr>
          <w:rFonts w:ascii="Times New Roman" w:hAnsi="Times New Roman"/>
          <w:sz w:val="24"/>
        </w:rPr>
      </w:pP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5.</w:t>
      </w:r>
      <w:r w:rsidRPr="007F5D8F">
        <w:rPr>
          <w:rFonts w:ascii="Times New Roman" w:hAnsi="Times New Roman"/>
          <w:sz w:val="24"/>
        </w:rPr>
        <w:tab/>
      </w:r>
      <w:r>
        <w:rPr>
          <w:rFonts w:ascii="Times New Roman" w:hAnsi="Times New Roman"/>
          <w:sz w:val="24"/>
        </w:rPr>
        <w:t>De rand</w:t>
      </w:r>
      <w:r w:rsidRPr="007F5D8F">
        <w:rPr>
          <w:rFonts w:ascii="Times New Roman" w:hAnsi="Times New Roman"/>
          <w:sz w:val="24"/>
        </w:rPr>
        <w:t>voorwaarden</w:t>
      </w:r>
      <w:r>
        <w:rPr>
          <w:rFonts w:ascii="Times New Roman" w:hAnsi="Times New Roman"/>
          <w:sz w:val="24"/>
        </w:rPr>
        <w:t xml:space="preserve"> va</w:t>
      </w:r>
      <w:r w:rsidR="00845AD1">
        <w:rPr>
          <w:rFonts w:ascii="Times New Roman" w:hAnsi="Times New Roman"/>
          <w:sz w:val="24"/>
        </w:rPr>
        <w:t>n het cultuurbeleid van Bonaire</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40</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5.1</w:t>
      </w:r>
      <w:r w:rsidRPr="007F5D8F">
        <w:rPr>
          <w:rFonts w:ascii="Times New Roman" w:hAnsi="Times New Roman"/>
          <w:sz w:val="24"/>
        </w:rPr>
        <w:tab/>
        <w:t>Samenwerking</w:t>
      </w:r>
      <w:r w:rsidR="00845AD1">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40</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5.2</w:t>
      </w:r>
      <w:r w:rsidRPr="007F5D8F">
        <w:rPr>
          <w:rFonts w:ascii="Times New Roman" w:hAnsi="Times New Roman"/>
          <w:sz w:val="24"/>
        </w:rPr>
        <w:tab/>
        <w:t>Draagvlak</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40</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5.3</w:t>
      </w:r>
      <w:r w:rsidRPr="007F5D8F">
        <w:rPr>
          <w:rFonts w:ascii="Times New Roman" w:hAnsi="Times New Roman"/>
          <w:sz w:val="24"/>
        </w:rPr>
        <w:tab/>
        <w:t>Fondsen</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40</w:t>
      </w:r>
    </w:p>
    <w:p w:rsidR="00970EF5" w:rsidRPr="00BF2E47" w:rsidRDefault="00970EF5" w:rsidP="00970EF5">
      <w:pPr>
        <w:spacing w:after="0" w:line="240" w:lineRule="auto"/>
        <w:rPr>
          <w:rFonts w:ascii="Times New Roman" w:hAnsi="Times New Roman"/>
          <w:sz w:val="24"/>
        </w:rPr>
      </w:pPr>
      <w:r>
        <w:rPr>
          <w:rFonts w:ascii="Times New Roman" w:hAnsi="Times New Roman"/>
          <w:sz w:val="24"/>
        </w:rPr>
        <w:tab/>
      </w:r>
      <w:r w:rsidRPr="00BF2E47">
        <w:rPr>
          <w:rFonts w:ascii="Times New Roman" w:hAnsi="Times New Roman"/>
          <w:sz w:val="24"/>
        </w:rPr>
        <w:t>5.4</w:t>
      </w:r>
      <w:r w:rsidRPr="00BF2E47">
        <w:rPr>
          <w:rFonts w:ascii="Times New Roman" w:hAnsi="Times New Roman"/>
          <w:sz w:val="24"/>
        </w:rPr>
        <w:tab/>
      </w:r>
      <w:r w:rsidR="002744AF">
        <w:rPr>
          <w:rFonts w:ascii="Times New Roman" w:hAnsi="Times New Roman"/>
          <w:sz w:val="24"/>
        </w:rPr>
        <w:t>Optimaal uitvoeringsorgaan</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41</w:t>
      </w:r>
    </w:p>
    <w:p w:rsidR="00970EF5" w:rsidRDefault="00970EF5" w:rsidP="00970EF5">
      <w:pPr>
        <w:spacing w:after="0" w:line="240" w:lineRule="auto"/>
        <w:rPr>
          <w:rFonts w:ascii="Times New Roman" w:hAnsi="Times New Roman"/>
          <w:sz w:val="24"/>
        </w:rPr>
      </w:pP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lastRenderedPageBreak/>
        <w:t>6.</w:t>
      </w:r>
      <w:r w:rsidRPr="007F5D8F">
        <w:rPr>
          <w:rFonts w:ascii="Times New Roman" w:hAnsi="Times New Roman"/>
          <w:sz w:val="24"/>
        </w:rPr>
        <w:tab/>
        <w:t>Samenvatting</w:t>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r>
      <w:r w:rsidR="00AB70F5">
        <w:rPr>
          <w:rFonts w:ascii="Times New Roman" w:hAnsi="Times New Roman"/>
          <w:sz w:val="24"/>
        </w:rPr>
        <w:tab/>
        <w:t>42</w:t>
      </w:r>
    </w:p>
    <w:p w:rsidR="00970EF5" w:rsidRDefault="00970EF5" w:rsidP="00970EF5">
      <w:pPr>
        <w:spacing w:after="0" w:line="240" w:lineRule="auto"/>
        <w:rPr>
          <w:rFonts w:ascii="Times New Roman" w:hAnsi="Times New Roman"/>
          <w:sz w:val="24"/>
        </w:rPr>
      </w:pPr>
    </w:p>
    <w:p w:rsidR="00B8537B" w:rsidRDefault="00845AD1" w:rsidP="00970EF5">
      <w:pPr>
        <w:spacing w:after="0" w:line="240" w:lineRule="auto"/>
        <w:rPr>
          <w:rFonts w:ascii="Times New Roman" w:hAnsi="Times New Roman"/>
          <w:sz w:val="24"/>
        </w:rPr>
      </w:pPr>
      <w:r>
        <w:rPr>
          <w:rFonts w:ascii="Times New Roman" w:hAnsi="Times New Roman"/>
          <w:sz w:val="24"/>
        </w:rPr>
        <w:t>7.</w:t>
      </w:r>
      <w:r>
        <w:rPr>
          <w:rFonts w:ascii="Times New Roman" w:hAnsi="Times New Roman"/>
          <w:sz w:val="24"/>
        </w:rPr>
        <w:tab/>
        <w:t>Het Actieplan</w:t>
      </w:r>
      <w:r w:rsidR="00AB70F5">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t>45</w:t>
      </w:r>
    </w:p>
    <w:p w:rsidR="00970EF5" w:rsidRDefault="00B8537B" w:rsidP="00970EF5">
      <w:pPr>
        <w:spacing w:after="0" w:line="240" w:lineRule="auto"/>
        <w:rPr>
          <w:rFonts w:ascii="Times New Roman" w:hAnsi="Times New Roman"/>
          <w:sz w:val="24"/>
        </w:rPr>
      </w:pPr>
      <w:r>
        <w:rPr>
          <w:rFonts w:ascii="Times New Roman" w:hAnsi="Times New Roman"/>
          <w:sz w:val="24"/>
        </w:rPr>
        <w:tab/>
        <w:t>7.1</w:t>
      </w:r>
      <w:r>
        <w:rPr>
          <w:rFonts w:ascii="Times New Roman" w:hAnsi="Times New Roman"/>
          <w:sz w:val="24"/>
        </w:rPr>
        <w:tab/>
        <w:t>Schematische weergave</w:t>
      </w:r>
      <w:r w:rsidR="00AB70F5">
        <w:rPr>
          <w:rFonts w:ascii="Times New Roman" w:hAnsi="Times New Roman"/>
          <w:sz w:val="24"/>
        </w:rPr>
        <w:tab/>
      </w:r>
      <w:r w:rsidR="00AB70F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65</w:t>
      </w:r>
      <w:r w:rsidR="00AB70F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B70F5">
        <w:rPr>
          <w:rFonts w:ascii="Times New Roman" w:hAnsi="Times New Roman"/>
          <w:sz w:val="24"/>
        </w:rPr>
        <w:tab/>
      </w:r>
    </w:p>
    <w:p w:rsidR="00970EF5" w:rsidRPr="007F5D8F" w:rsidRDefault="00B8537B" w:rsidP="00970EF5">
      <w:pPr>
        <w:spacing w:after="0" w:line="240" w:lineRule="auto"/>
        <w:rPr>
          <w:rFonts w:ascii="Times New Roman" w:hAnsi="Times New Roman"/>
          <w:sz w:val="24"/>
        </w:rPr>
      </w:pPr>
      <w:r>
        <w:rPr>
          <w:rFonts w:ascii="Times New Roman" w:hAnsi="Times New Roman"/>
          <w:sz w:val="24"/>
        </w:rPr>
        <w:t>8</w:t>
      </w:r>
      <w:r w:rsidR="00970EF5">
        <w:rPr>
          <w:rFonts w:ascii="Times New Roman" w:hAnsi="Times New Roman"/>
          <w:sz w:val="24"/>
        </w:rPr>
        <w:t>.</w:t>
      </w:r>
      <w:r w:rsidR="00970EF5">
        <w:rPr>
          <w:rFonts w:ascii="Times New Roman" w:hAnsi="Times New Roman"/>
          <w:sz w:val="24"/>
        </w:rPr>
        <w:tab/>
        <w:t>Beleidsa</w:t>
      </w:r>
      <w:r w:rsidR="00970EF5" w:rsidRPr="007F5D8F">
        <w:rPr>
          <w:rFonts w:ascii="Times New Roman" w:hAnsi="Times New Roman"/>
          <w:sz w:val="24"/>
        </w:rPr>
        <w:t>anbevelingen en beslispunten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70</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970EF5" w:rsidRPr="007F5D8F" w:rsidRDefault="00970EF5" w:rsidP="00970EF5">
      <w:pPr>
        <w:spacing w:after="0" w:line="240" w:lineRule="auto"/>
        <w:rPr>
          <w:rFonts w:ascii="Times New Roman" w:hAnsi="Times New Roman"/>
          <w:sz w:val="24"/>
        </w:rPr>
      </w:pPr>
      <w:r>
        <w:rPr>
          <w:rFonts w:ascii="Times New Roman" w:hAnsi="Times New Roman"/>
          <w:sz w:val="24"/>
        </w:rPr>
        <w:t>9</w:t>
      </w:r>
      <w:r w:rsidRPr="007F5D8F">
        <w:rPr>
          <w:rFonts w:ascii="Times New Roman" w:hAnsi="Times New Roman"/>
          <w:sz w:val="24"/>
        </w:rPr>
        <w:t>.</w:t>
      </w:r>
      <w:r w:rsidRPr="007F5D8F">
        <w:rPr>
          <w:rFonts w:ascii="Times New Roman" w:hAnsi="Times New Roman"/>
          <w:sz w:val="24"/>
        </w:rPr>
        <w:tab/>
        <w:t>Afkortingen</w:t>
      </w:r>
      <w:r w:rsidR="00085D2D">
        <w:rPr>
          <w:rFonts w:ascii="Times New Roman" w:hAnsi="Times New Roman"/>
          <w:sz w:val="24"/>
        </w:rPr>
        <w:t xml:space="preserve"> en Trefwoorden</w:t>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r>
      <w:r w:rsidR="00B8537B">
        <w:rPr>
          <w:rFonts w:ascii="Times New Roman" w:hAnsi="Times New Roman"/>
          <w:sz w:val="24"/>
        </w:rPr>
        <w:tab/>
        <w:t>71</w:t>
      </w:r>
    </w:p>
    <w:p w:rsidR="00970EF5" w:rsidRDefault="00970EF5" w:rsidP="00970EF5">
      <w:pPr>
        <w:spacing w:after="0" w:line="240" w:lineRule="auto"/>
        <w:rPr>
          <w:rFonts w:ascii="Times New Roman" w:hAnsi="Times New Roman"/>
          <w:sz w:val="24"/>
        </w:rPr>
      </w:pPr>
    </w:p>
    <w:p w:rsidR="00970EF5" w:rsidRPr="007F5D8F" w:rsidRDefault="00970EF5" w:rsidP="00970EF5">
      <w:pPr>
        <w:spacing w:after="0" w:line="240" w:lineRule="auto"/>
        <w:rPr>
          <w:rFonts w:ascii="Times New Roman" w:hAnsi="Times New Roman"/>
          <w:sz w:val="24"/>
        </w:rPr>
      </w:pPr>
      <w:r>
        <w:rPr>
          <w:rFonts w:ascii="Times New Roman" w:hAnsi="Times New Roman"/>
          <w:sz w:val="24"/>
        </w:rPr>
        <w:t>10</w:t>
      </w:r>
      <w:r w:rsidRPr="007F5D8F">
        <w:rPr>
          <w:rFonts w:ascii="Times New Roman" w:hAnsi="Times New Roman"/>
          <w:sz w:val="24"/>
        </w:rPr>
        <w:t>.</w:t>
      </w:r>
      <w:r w:rsidRPr="007F5D8F">
        <w:rPr>
          <w:rFonts w:ascii="Times New Roman" w:hAnsi="Times New Roman"/>
          <w:sz w:val="24"/>
        </w:rPr>
        <w:tab/>
        <w:t>Bronnen</w:t>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r>
      <w:r w:rsidR="0056557C">
        <w:rPr>
          <w:rFonts w:ascii="Times New Roman" w:hAnsi="Times New Roman"/>
          <w:sz w:val="24"/>
        </w:rPr>
        <w:tab/>
        <w:t>74</w:t>
      </w:r>
    </w:p>
    <w:p w:rsidR="00970EF5" w:rsidRDefault="00970EF5" w:rsidP="00970EF5">
      <w:pPr>
        <w:spacing w:after="0" w:line="240" w:lineRule="auto"/>
        <w:rPr>
          <w:rFonts w:ascii="Times New Roman" w:hAnsi="Times New Roman"/>
          <w:sz w:val="24"/>
        </w:rPr>
      </w:pPr>
    </w:p>
    <w:p w:rsidR="00970EF5" w:rsidRPr="007F5D8F" w:rsidRDefault="00590E6A" w:rsidP="00970EF5">
      <w:pPr>
        <w:spacing w:after="0" w:line="240" w:lineRule="auto"/>
        <w:rPr>
          <w:rFonts w:ascii="Times New Roman" w:hAnsi="Times New Roman"/>
          <w:sz w:val="24"/>
        </w:rPr>
      </w:pPr>
      <w:r>
        <w:rPr>
          <w:rFonts w:ascii="Times New Roman" w:hAnsi="Times New Roman"/>
          <w:sz w:val="24"/>
        </w:rPr>
        <w:t>11</w:t>
      </w:r>
      <w:r w:rsidR="00970EF5" w:rsidRPr="007F5D8F">
        <w:rPr>
          <w:rFonts w:ascii="Times New Roman" w:hAnsi="Times New Roman"/>
          <w:sz w:val="24"/>
        </w:rPr>
        <w:t>.</w:t>
      </w:r>
      <w:r w:rsidR="00970EF5" w:rsidRPr="007F5D8F">
        <w:rPr>
          <w:rFonts w:ascii="Times New Roman" w:hAnsi="Times New Roman"/>
          <w:sz w:val="24"/>
        </w:rPr>
        <w:tab/>
        <w:t>Bijlagen</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76</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t>A.</w:t>
      </w:r>
      <w:r w:rsidRPr="007F5D8F">
        <w:rPr>
          <w:rFonts w:ascii="Times New Roman" w:hAnsi="Times New Roman"/>
          <w:sz w:val="24"/>
        </w:rPr>
        <w:tab/>
      </w:r>
      <w:r>
        <w:rPr>
          <w:rFonts w:ascii="Times New Roman" w:hAnsi="Times New Roman"/>
          <w:sz w:val="24"/>
        </w:rPr>
        <w:t>Het beleidsproces</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77</w:t>
      </w:r>
    </w:p>
    <w:p w:rsidR="00970EF5" w:rsidRPr="007F5D8F" w:rsidRDefault="00970EF5" w:rsidP="00970EF5">
      <w:pPr>
        <w:spacing w:after="0" w:line="240" w:lineRule="auto"/>
        <w:rPr>
          <w:rFonts w:ascii="Times New Roman" w:hAnsi="Times New Roman"/>
          <w:sz w:val="24"/>
        </w:rPr>
      </w:pPr>
      <w:r w:rsidRPr="007F5D8F">
        <w:rPr>
          <w:rFonts w:ascii="Times New Roman" w:hAnsi="Times New Roman"/>
          <w:sz w:val="24"/>
        </w:rPr>
        <w:tab/>
      </w:r>
      <w:r>
        <w:rPr>
          <w:rFonts w:ascii="Times New Roman" w:hAnsi="Times New Roman"/>
          <w:sz w:val="24"/>
        </w:rPr>
        <w:tab/>
        <w:t>-</w:t>
      </w:r>
      <w:r>
        <w:rPr>
          <w:rFonts w:ascii="Times New Roman" w:hAnsi="Times New Roman"/>
          <w:sz w:val="24"/>
        </w:rPr>
        <w:tab/>
        <w:t>De consultatierondes</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77</w:t>
      </w:r>
    </w:p>
    <w:p w:rsidR="00970EF5" w:rsidRPr="007F5D8F" w:rsidRDefault="00970EF5" w:rsidP="00970EF5">
      <w:pPr>
        <w:spacing w:after="0" w:line="240" w:lineRule="auto"/>
        <w:ind w:left="720" w:firstLine="720"/>
        <w:rPr>
          <w:rFonts w:ascii="Times New Roman" w:hAnsi="Times New Roman"/>
          <w:sz w:val="24"/>
        </w:rPr>
      </w:pPr>
      <w:r>
        <w:rPr>
          <w:rFonts w:ascii="Times New Roman" w:hAnsi="Times New Roman"/>
          <w:sz w:val="24"/>
        </w:rPr>
        <w:t>-</w:t>
      </w:r>
      <w:r w:rsidRPr="007F5D8F">
        <w:rPr>
          <w:rFonts w:ascii="Times New Roman" w:hAnsi="Times New Roman"/>
          <w:sz w:val="24"/>
        </w:rPr>
        <w:tab/>
      </w:r>
      <w:r>
        <w:rPr>
          <w:rFonts w:ascii="Times New Roman" w:hAnsi="Times New Roman"/>
          <w:sz w:val="24"/>
        </w:rPr>
        <w:t xml:space="preserve">Het </w:t>
      </w:r>
      <w:r w:rsidRPr="007F5D8F">
        <w:rPr>
          <w:rFonts w:ascii="Times New Roman" w:hAnsi="Times New Roman"/>
          <w:sz w:val="24"/>
        </w:rPr>
        <w:t>Projectteam Integraal Cultuurbeleid Bonaire</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78</w:t>
      </w:r>
    </w:p>
    <w:p w:rsidR="00970EF5" w:rsidRDefault="00970EF5" w:rsidP="00970EF5">
      <w:pPr>
        <w:spacing w:after="0" w:line="240" w:lineRule="auto"/>
        <w:rPr>
          <w:rFonts w:ascii="Times New Roman" w:hAnsi="Times New Roman"/>
          <w:sz w:val="24"/>
        </w:rPr>
      </w:pPr>
      <w:r w:rsidRPr="007F5D8F">
        <w:rPr>
          <w:rFonts w:ascii="Times New Roman" w:hAnsi="Times New Roman"/>
          <w:sz w:val="24"/>
        </w:rPr>
        <w:tab/>
      </w:r>
      <w:r>
        <w:rPr>
          <w:rFonts w:ascii="Times New Roman" w:hAnsi="Times New Roman"/>
          <w:sz w:val="24"/>
        </w:rPr>
        <w:tab/>
        <w:t>-</w:t>
      </w:r>
      <w:r>
        <w:rPr>
          <w:rFonts w:ascii="Times New Roman" w:hAnsi="Times New Roman"/>
          <w:sz w:val="24"/>
        </w:rPr>
        <w:tab/>
        <w:t>Het Actieplan Cultuur als vervolg van de Kadernota Cultuurbeleid</w:t>
      </w:r>
      <w:r w:rsidR="006A297D">
        <w:rPr>
          <w:rFonts w:ascii="Times New Roman" w:hAnsi="Times New Roman"/>
          <w:sz w:val="24"/>
        </w:rPr>
        <w:tab/>
        <w:t>79</w:t>
      </w:r>
    </w:p>
    <w:p w:rsidR="00970EF5" w:rsidRPr="007F5D8F" w:rsidRDefault="00970EF5" w:rsidP="00970EF5">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t>-</w:t>
      </w:r>
      <w:r>
        <w:rPr>
          <w:rFonts w:ascii="Times New Roman" w:hAnsi="Times New Roman"/>
          <w:sz w:val="24"/>
        </w:rPr>
        <w:tab/>
        <w:t>Beleidsnota Cultuur Bonaire</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79</w:t>
      </w:r>
    </w:p>
    <w:p w:rsidR="00590E6A" w:rsidRDefault="00970EF5" w:rsidP="00970EF5">
      <w:pPr>
        <w:spacing w:after="0" w:line="240" w:lineRule="auto"/>
        <w:rPr>
          <w:rFonts w:ascii="Times New Roman" w:hAnsi="Times New Roman"/>
          <w:sz w:val="24"/>
        </w:rPr>
      </w:pPr>
      <w:r>
        <w:rPr>
          <w:rFonts w:ascii="Times New Roman" w:hAnsi="Times New Roman"/>
          <w:sz w:val="24"/>
        </w:rPr>
        <w:tab/>
      </w:r>
    </w:p>
    <w:p w:rsidR="00970EF5" w:rsidRDefault="00970EF5" w:rsidP="00590E6A">
      <w:pPr>
        <w:spacing w:after="0" w:line="240" w:lineRule="auto"/>
        <w:ind w:firstLine="720"/>
        <w:rPr>
          <w:rFonts w:ascii="Times New Roman" w:hAnsi="Times New Roman"/>
          <w:sz w:val="24"/>
        </w:rPr>
      </w:pPr>
      <w:r>
        <w:rPr>
          <w:rFonts w:ascii="Times New Roman" w:hAnsi="Times New Roman"/>
          <w:sz w:val="24"/>
        </w:rPr>
        <w:t>B.</w:t>
      </w:r>
      <w:r>
        <w:rPr>
          <w:rFonts w:ascii="Times New Roman" w:hAnsi="Times New Roman"/>
          <w:sz w:val="24"/>
        </w:rPr>
        <w:tab/>
        <w:t>Enquêteformulier</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80</w:t>
      </w:r>
    </w:p>
    <w:p w:rsidR="00590E6A" w:rsidRPr="007F5D8F" w:rsidRDefault="00590E6A" w:rsidP="00590E6A">
      <w:pPr>
        <w:spacing w:after="0" w:line="240" w:lineRule="auto"/>
        <w:ind w:firstLine="720"/>
        <w:rPr>
          <w:rFonts w:ascii="Times New Roman" w:hAnsi="Times New Roman"/>
          <w:sz w:val="24"/>
        </w:rPr>
      </w:pPr>
    </w:p>
    <w:p w:rsidR="00970EF5" w:rsidRDefault="00970EF5" w:rsidP="00970EF5">
      <w:pPr>
        <w:spacing w:after="0" w:line="240" w:lineRule="auto"/>
        <w:rPr>
          <w:rFonts w:ascii="Times New Roman" w:hAnsi="Times New Roman"/>
          <w:sz w:val="24"/>
        </w:rPr>
      </w:pPr>
      <w:r>
        <w:rPr>
          <w:rFonts w:ascii="Times New Roman" w:hAnsi="Times New Roman"/>
          <w:sz w:val="24"/>
        </w:rPr>
        <w:tab/>
        <w:t>C</w:t>
      </w:r>
      <w:r w:rsidRPr="007F5D8F">
        <w:rPr>
          <w:rFonts w:ascii="Times New Roman" w:hAnsi="Times New Roman"/>
          <w:sz w:val="24"/>
        </w:rPr>
        <w:t>.</w:t>
      </w:r>
      <w:r w:rsidRPr="007F5D8F">
        <w:rPr>
          <w:rFonts w:ascii="Times New Roman" w:hAnsi="Times New Roman"/>
          <w:sz w:val="24"/>
        </w:rPr>
        <w:tab/>
        <w:t>Presentielijsten</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81</w:t>
      </w:r>
    </w:p>
    <w:p w:rsidR="00590E6A" w:rsidRPr="007F5D8F" w:rsidRDefault="00590E6A" w:rsidP="00970EF5">
      <w:pPr>
        <w:spacing w:after="0" w:line="240" w:lineRule="auto"/>
        <w:rPr>
          <w:rFonts w:ascii="Times New Roman" w:hAnsi="Times New Roman"/>
          <w:sz w:val="24"/>
        </w:rPr>
      </w:pPr>
    </w:p>
    <w:p w:rsidR="00970EF5" w:rsidRDefault="00970EF5" w:rsidP="00970EF5">
      <w:pPr>
        <w:spacing w:after="0" w:line="240" w:lineRule="auto"/>
        <w:rPr>
          <w:rFonts w:ascii="Times New Roman" w:hAnsi="Times New Roman"/>
          <w:sz w:val="24"/>
        </w:rPr>
      </w:pPr>
      <w:r>
        <w:rPr>
          <w:rFonts w:ascii="Times New Roman" w:hAnsi="Times New Roman"/>
          <w:sz w:val="24"/>
        </w:rPr>
        <w:tab/>
        <w:t>D</w:t>
      </w:r>
      <w:r w:rsidRPr="007F5D8F">
        <w:rPr>
          <w:rFonts w:ascii="Times New Roman" w:hAnsi="Times New Roman"/>
          <w:sz w:val="24"/>
        </w:rPr>
        <w:t>.</w:t>
      </w:r>
      <w:r w:rsidRPr="007F5D8F">
        <w:rPr>
          <w:rFonts w:ascii="Times New Roman" w:hAnsi="Times New Roman"/>
          <w:sz w:val="24"/>
        </w:rPr>
        <w:tab/>
        <w:t>Compilat</w:t>
      </w:r>
      <w:r>
        <w:rPr>
          <w:rFonts w:ascii="Times New Roman" w:hAnsi="Times New Roman"/>
          <w:sz w:val="24"/>
        </w:rPr>
        <w:t>ie resultaten enquêteformulier</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90</w:t>
      </w:r>
    </w:p>
    <w:p w:rsidR="00590E6A" w:rsidRPr="007F5D8F" w:rsidRDefault="00590E6A" w:rsidP="00970EF5">
      <w:pPr>
        <w:spacing w:after="0" w:line="240" w:lineRule="auto"/>
        <w:rPr>
          <w:rFonts w:ascii="Times New Roman" w:hAnsi="Times New Roman"/>
          <w:sz w:val="24"/>
        </w:rPr>
      </w:pPr>
    </w:p>
    <w:p w:rsidR="00970EF5" w:rsidRDefault="00970EF5" w:rsidP="00970EF5">
      <w:pPr>
        <w:spacing w:after="0" w:line="240" w:lineRule="auto"/>
        <w:rPr>
          <w:rFonts w:ascii="Times New Roman" w:hAnsi="Times New Roman"/>
          <w:sz w:val="24"/>
        </w:rPr>
      </w:pPr>
      <w:r>
        <w:rPr>
          <w:rFonts w:ascii="Times New Roman" w:hAnsi="Times New Roman"/>
          <w:sz w:val="24"/>
        </w:rPr>
        <w:tab/>
      </w:r>
      <w:r w:rsidRPr="00B3240C">
        <w:rPr>
          <w:rFonts w:ascii="Times New Roman" w:hAnsi="Times New Roman"/>
          <w:sz w:val="24"/>
        </w:rPr>
        <w:t>E.</w:t>
      </w:r>
      <w:r w:rsidRPr="00B3240C">
        <w:rPr>
          <w:rFonts w:ascii="Times New Roman" w:hAnsi="Times New Roman"/>
          <w:sz w:val="24"/>
        </w:rPr>
        <w:tab/>
        <w:t>Grafiek Bevolkingsgroei en tabel bevolkingsamenstelling</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93</w:t>
      </w:r>
    </w:p>
    <w:p w:rsidR="00B3240C" w:rsidRDefault="00B3240C" w:rsidP="00970EF5">
      <w:pPr>
        <w:spacing w:after="0" w:line="240" w:lineRule="auto"/>
        <w:rPr>
          <w:rFonts w:ascii="Times New Roman" w:hAnsi="Times New Roman"/>
          <w:sz w:val="24"/>
        </w:rPr>
      </w:pPr>
    </w:p>
    <w:p w:rsidR="00B3240C" w:rsidRPr="007F5D8F" w:rsidRDefault="00375D12" w:rsidP="00970EF5">
      <w:pPr>
        <w:spacing w:after="0" w:line="240" w:lineRule="auto"/>
        <w:rPr>
          <w:rFonts w:ascii="Times New Roman" w:hAnsi="Times New Roman"/>
          <w:sz w:val="24"/>
        </w:rPr>
      </w:pPr>
      <w:r>
        <w:rPr>
          <w:rFonts w:ascii="Times New Roman" w:hAnsi="Times New Roman"/>
          <w:sz w:val="24"/>
        </w:rPr>
        <w:tab/>
        <w:t>F.</w:t>
      </w:r>
      <w:r>
        <w:rPr>
          <w:rFonts w:ascii="Times New Roman" w:hAnsi="Times New Roman"/>
          <w:sz w:val="24"/>
        </w:rPr>
        <w:tab/>
        <w:t xml:space="preserve">Toeristische </w:t>
      </w:r>
      <w:r w:rsidR="00B3240C">
        <w:rPr>
          <w:rFonts w:ascii="Times New Roman" w:hAnsi="Times New Roman"/>
          <w:sz w:val="24"/>
        </w:rPr>
        <w:t>cijfers</w:t>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r>
      <w:r w:rsidR="006A297D">
        <w:rPr>
          <w:rFonts w:ascii="Times New Roman" w:hAnsi="Times New Roman"/>
          <w:sz w:val="24"/>
        </w:rPr>
        <w:tab/>
        <w:t>98</w:t>
      </w:r>
    </w:p>
    <w:p w:rsidR="00B1293E" w:rsidRDefault="00970EF5" w:rsidP="00970EF5">
      <w:pPr>
        <w:spacing w:after="0" w:line="240" w:lineRule="auto"/>
        <w:ind w:firstLine="720"/>
        <w:rPr>
          <w:rFonts w:ascii="Times New Roman" w:hAnsi="Times New Roman"/>
          <w:b/>
          <w:sz w:val="36"/>
          <w:szCs w:val="36"/>
        </w:rPr>
      </w:pPr>
      <w:r w:rsidRPr="007F5D8F">
        <w:rPr>
          <w:rFonts w:ascii="Times New Roman" w:hAnsi="Times New Roman"/>
          <w:sz w:val="24"/>
        </w:rPr>
        <w:br w:type="page"/>
      </w:r>
      <w:r w:rsidR="00BA2341" w:rsidRPr="00960F6D">
        <w:rPr>
          <w:rFonts w:ascii="Times New Roman" w:hAnsi="Times New Roman"/>
          <w:b/>
          <w:sz w:val="36"/>
          <w:szCs w:val="36"/>
        </w:rPr>
        <w:lastRenderedPageBreak/>
        <w:t>Voorwoord</w:t>
      </w:r>
    </w:p>
    <w:p w:rsidR="00970EF5" w:rsidRPr="0022614E" w:rsidRDefault="00970EF5" w:rsidP="00970EF5">
      <w:pPr>
        <w:spacing w:after="0" w:line="240" w:lineRule="auto"/>
        <w:ind w:firstLine="720"/>
        <w:rPr>
          <w:rFonts w:ascii="Times New Roman" w:hAnsi="Times New Roman"/>
          <w:sz w:val="24"/>
        </w:rPr>
      </w:pPr>
    </w:p>
    <w:p w:rsidR="00B1293E" w:rsidRPr="0022614E" w:rsidRDefault="00B1293E" w:rsidP="00B1293E">
      <w:pPr>
        <w:ind w:firstLine="720"/>
        <w:jc w:val="both"/>
        <w:rPr>
          <w:rFonts w:ascii="Times New Roman" w:hAnsi="Times New Roman"/>
          <w:sz w:val="24"/>
        </w:rPr>
      </w:pPr>
      <w:r w:rsidRPr="0022614E">
        <w:rPr>
          <w:rFonts w:ascii="Times New Roman" w:hAnsi="Times New Roman"/>
          <w:sz w:val="24"/>
        </w:rPr>
        <w:t>De Gedeputeerde van Onderwijs, Sport en Cultuur</w:t>
      </w:r>
    </w:p>
    <w:p w:rsidR="00B1293E" w:rsidRPr="0022614E" w:rsidRDefault="00B1293E" w:rsidP="00B1293E">
      <w:pPr>
        <w:ind w:firstLine="720"/>
        <w:jc w:val="both"/>
        <w:rPr>
          <w:rFonts w:ascii="Times New Roman" w:hAnsi="Times New Roman"/>
          <w:sz w:val="24"/>
        </w:rPr>
      </w:pPr>
    </w:p>
    <w:p w:rsidR="00D21345" w:rsidRDefault="00B1293E" w:rsidP="000A4DE6">
      <w:pPr>
        <w:ind w:firstLine="720"/>
        <w:jc w:val="both"/>
        <w:rPr>
          <w:rFonts w:ascii="Times New Roman" w:hAnsi="Times New Roman"/>
          <w:sz w:val="24"/>
        </w:rPr>
      </w:pPr>
      <w:r w:rsidRPr="0022614E">
        <w:rPr>
          <w:rFonts w:ascii="Times New Roman" w:hAnsi="Times New Roman"/>
          <w:sz w:val="24"/>
        </w:rPr>
        <w:t>Reynolds Oleana</w:t>
      </w:r>
    </w:p>
    <w:p w:rsidR="00BA2341" w:rsidRPr="00960F6D" w:rsidRDefault="00B1293E" w:rsidP="007F5D8F">
      <w:pPr>
        <w:rPr>
          <w:rFonts w:ascii="Times New Roman" w:hAnsi="Times New Roman"/>
          <w:b/>
          <w:sz w:val="36"/>
          <w:szCs w:val="36"/>
        </w:rPr>
      </w:pPr>
      <w:r>
        <w:rPr>
          <w:rFonts w:ascii="Times New Roman" w:hAnsi="Times New Roman"/>
          <w:b/>
          <w:sz w:val="28"/>
          <w:szCs w:val="28"/>
        </w:rPr>
        <w:br w:type="page"/>
      </w:r>
      <w:r w:rsidR="00BA2341" w:rsidRPr="00960F6D">
        <w:rPr>
          <w:rFonts w:ascii="Times New Roman" w:hAnsi="Times New Roman"/>
          <w:b/>
          <w:sz w:val="36"/>
          <w:szCs w:val="36"/>
        </w:rPr>
        <w:lastRenderedPageBreak/>
        <w:t>1.</w:t>
      </w:r>
      <w:r w:rsidR="00BA2341" w:rsidRPr="00960F6D">
        <w:rPr>
          <w:rFonts w:ascii="Times New Roman" w:hAnsi="Times New Roman"/>
          <w:b/>
          <w:sz w:val="36"/>
          <w:szCs w:val="36"/>
        </w:rPr>
        <w:tab/>
        <w:t>Inleiding</w:t>
      </w:r>
    </w:p>
    <w:p w:rsidR="00BA2341" w:rsidRPr="007F5D8F" w:rsidRDefault="00BA2341" w:rsidP="007F5D8F">
      <w:pPr>
        <w:rPr>
          <w:rFonts w:ascii="Times New Roman" w:hAnsi="Times New Roman"/>
          <w:sz w:val="24"/>
        </w:rPr>
      </w:pPr>
    </w:p>
    <w:p w:rsidR="00BA2341" w:rsidRPr="00960F6D" w:rsidRDefault="00BA2341" w:rsidP="007F5D8F">
      <w:pPr>
        <w:rPr>
          <w:rFonts w:ascii="Times New Roman" w:hAnsi="Times New Roman"/>
          <w:b/>
          <w:sz w:val="28"/>
          <w:szCs w:val="28"/>
        </w:rPr>
      </w:pPr>
      <w:r w:rsidRPr="00960F6D">
        <w:rPr>
          <w:rFonts w:ascii="Times New Roman" w:hAnsi="Times New Roman"/>
          <w:b/>
          <w:sz w:val="28"/>
          <w:szCs w:val="28"/>
        </w:rPr>
        <w:t>1.1</w:t>
      </w:r>
      <w:r w:rsidRPr="00960F6D">
        <w:rPr>
          <w:rFonts w:ascii="Times New Roman" w:hAnsi="Times New Roman"/>
          <w:b/>
          <w:sz w:val="28"/>
          <w:szCs w:val="28"/>
        </w:rPr>
        <w:tab/>
        <w:t>Aanleiding</w:t>
      </w:r>
    </w:p>
    <w:p w:rsidR="007236D0" w:rsidRPr="007F5D8F" w:rsidRDefault="007236D0" w:rsidP="007F5D8F">
      <w:pPr>
        <w:rPr>
          <w:rFonts w:ascii="Times New Roman" w:hAnsi="Times New Roman"/>
          <w:sz w:val="24"/>
          <w:szCs w:val="24"/>
        </w:rPr>
      </w:pPr>
      <w:r w:rsidRPr="007F5D8F">
        <w:rPr>
          <w:rFonts w:ascii="Times New Roman" w:hAnsi="Times New Roman"/>
          <w:sz w:val="24"/>
          <w:szCs w:val="24"/>
        </w:rPr>
        <w:t>Sinds 1993 is de algemene economische visie van Bonaire: groei met behoud van natuur en cultuur. Bij deze visie hoort een beleid gericht op het behouden van het unieke karakter van Bonaire en het ontwikkelen van een</w:t>
      </w:r>
      <w:r w:rsidR="00623A44" w:rsidRPr="007F5D8F">
        <w:rPr>
          <w:rFonts w:ascii="Times New Roman" w:hAnsi="Times New Roman"/>
          <w:sz w:val="24"/>
          <w:szCs w:val="24"/>
        </w:rPr>
        <w:t xml:space="preserve"> duurzame economie.</w:t>
      </w:r>
    </w:p>
    <w:p w:rsidR="00BA2341" w:rsidRPr="004223C6" w:rsidRDefault="00960F6D" w:rsidP="007F5D8F">
      <w:pPr>
        <w:rPr>
          <w:rFonts w:ascii="Times New Roman" w:hAnsi="Times New Roman"/>
          <w:sz w:val="24"/>
          <w:szCs w:val="24"/>
        </w:rPr>
      </w:pPr>
      <w:r>
        <w:rPr>
          <w:rFonts w:ascii="Times New Roman" w:hAnsi="Times New Roman"/>
          <w:sz w:val="24"/>
          <w:szCs w:val="24"/>
        </w:rPr>
        <w:t xml:space="preserve">De aanleiding voor deze </w:t>
      </w:r>
      <w:r w:rsidR="000F1796">
        <w:rPr>
          <w:rFonts w:ascii="Times New Roman" w:hAnsi="Times New Roman"/>
          <w:sz w:val="24"/>
          <w:szCs w:val="24"/>
        </w:rPr>
        <w:t>Beleidsnota Cultuur</w:t>
      </w:r>
      <w:r w:rsidRPr="004223C6">
        <w:rPr>
          <w:rFonts w:ascii="Times New Roman" w:hAnsi="Times New Roman"/>
          <w:sz w:val="24"/>
          <w:szCs w:val="24"/>
        </w:rPr>
        <w:t xml:space="preserve"> </w:t>
      </w:r>
      <w:r w:rsidR="00BA2341" w:rsidRPr="004223C6">
        <w:rPr>
          <w:rFonts w:ascii="Times New Roman" w:hAnsi="Times New Roman"/>
          <w:sz w:val="24"/>
          <w:szCs w:val="24"/>
        </w:rPr>
        <w:t>is dat reeds geruime tijd d</w:t>
      </w:r>
      <w:r w:rsidRPr="004223C6">
        <w:rPr>
          <w:rFonts w:ascii="Times New Roman" w:hAnsi="Times New Roman"/>
          <w:sz w:val="24"/>
          <w:szCs w:val="24"/>
        </w:rPr>
        <w:t xml:space="preserve">e behoefte bestaat aan een </w:t>
      </w:r>
      <w:r w:rsidR="00116700" w:rsidRPr="004223C6">
        <w:rPr>
          <w:rFonts w:ascii="Times New Roman" w:hAnsi="Times New Roman"/>
          <w:sz w:val="24"/>
          <w:szCs w:val="24"/>
        </w:rPr>
        <w:t>Cultuur</w:t>
      </w:r>
      <w:r w:rsidRPr="004223C6">
        <w:rPr>
          <w:rFonts w:ascii="Times New Roman" w:hAnsi="Times New Roman"/>
          <w:sz w:val="24"/>
          <w:szCs w:val="24"/>
        </w:rPr>
        <w:t>beleid</w:t>
      </w:r>
      <w:r w:rsidR="00133047">
        <w:rPr>
          <w:rFonts w:ascii="Times New Roman" w:hAnsi="Times New Roman"/>
          <w:sz w:val="24"/>
          <w:szCs w:val="24"/>
        </w:rPr>
        <w:t xml:space="preserve"> waarin</w:t>
      </w:r>
      <w:r w:rsidR="00116700" w:rsidRPr="004223C6">
        <w:rPr>
          <w:rFonts w:ascii="Times New Roman" w:hAnsi="Times New Roman"/>
          <w:sz w:val="24"/>
          <w:szCs w:val="24"/>
        </w:rPr>
        <w:t xml:space="preserve"> </w:t>
      </w:r>
      <w:r w:rsidR="00133047">
        <w:rPr>
          <w:rFonts w:ascii="Times New Roman" w:hAnsi="Times New Roman"/>
          <w:sz w:val="24"/>
          <w:szCs w:val="24"/>
        </w:rPr>
        <w:t>de visie, missie,</w:t>
      </w:r>
      <w:r w:rsidR="00116700" w:rsidRPr="004223C6">
        <w:rPr>
          <w:rFonts w:ascii="Times New Roman" w:hAnsi="Times New Roman"/>
          <w:sz w:val="24"/>
          <w:szCs w:val="24"/>
        </w:rPr>
        <w:t xml:space="preserve"> </w:t>
      </w:r>
      <w:r w:rsidR="00691646" w:rsidRPr="004223C6">
        <w:rPr>
          <w:rFonts w:ascii="Times New Roman" w:hAnsi="Times New Roman"/>
          <w:sz w:val="24"/>
          <w:szCs w:val="24"/>
        </w:rPr>
        <w:t>beleids</w:t>
      </w:r>
      <w:r w:rsidR="00116700" w:rsidRPr="004223C6">
        <w:rPr>
          <w:rFonts w:ascii="Times New Roman" w:hAnsi="Times New Roman"/>
          <w:sz w:val="24"/>
          <w:szCs w:val="24"/>
        </w:rPr>
        <w:t>doelen en de rand</w:t>
      </w:r>
      <w:r w:rsidR="00BA2341" w:rsidRPr="004223C6">
        <w:rPr>
          <w:rFonts w:ascii="Times New Roman" w:hAnsi="Times New Roman"/>
          <w:sz w:val="24"/>
          <w:szCs w:val="24"/>
        </w:rPr>
        <w:t xml:space="preserve">voorwaarden zijn vastgelegd. </w:t>
      </w:r>
    </w:p>
    <w:p w:rsidR="00BA2341" w:rsidRPr="007F5D8F" w:rsidRDefault="00960F6D" w:rsidP="007F5D8F">
      <w:pPr>
        <w:rPr>
          <w:rFonts w:ascii="Times New Roman" w:hAnsi="Times New Roman"/>
          <w:sz w:val="24"/>
          <w:szCs w:val="24"/>
        </w:rPr>
      </w:pPr>
      <w:r w:rsidRPr="004223C6">
        <w:rPr>
          <w:rFonts w:ascii="Times New Roman" w:hAnsi="Times New Roman"/>
          <w:sz w:val="24"/>
          <w:szCs w:val="24"/>
        </w:rPr>
        <w:t>De urgentie voor een Kader</w:t>
      </w:r>
      <w:r w:rsidR="00BA2341" w:rsidRPr="004223C6">
        <w:rPr>
          <w:rFonts w:ascii="Times New Roman" w:hAnsi="Times New Roman"/>
          <w:sz w:val="24"/>
          <w:szCs w:val="24"/>
        </w:rPr>
        <w:t>nota Cultuur</w:t>
      </w:r>
      <w:r w:rsidRPr="004223C6">
        <w:rPr>
          <w:rFonts w:ascii="Times New Roman" w:hAnsi="Times New Roman"/>
          <w:sz w:val="24"/>
          <w:szCs w:val="24"/>
        </w:rPr>
        <w:t>beleid</w:t>
      </w:r>
      <w:r w:rsidR="00BA2341" w:rsidRPr="004223C6">
        <w:rPr>
          <w:rFonts w:ascii="Times New Roman" w:hAnsi="Times New Roman"/>
          <w:sz w:val="24"/>
          <w:szCs w:val="24"/>
        </w:rPr>
        <w:t xml:space="preserve"> is om twe</w:t>
      </w:r>
      <w:r w:rsidR="009D5E56" w:rsidRPr="004223C6">
        <w:rPr>
          <w:rFonts w:ascii="Times New Roman" w:hAnsi="Times New Roman"/>
          <w:sz w:val="24"/>
          <w:szCs w:val="24"/>
        </w:rPr>
        <w:t>e redenen</w:t>
      </w:r>
      <w:r w:rsidR="009D5E56">
        <w:rPr>
          <w:rFonts w:ascii="Times New Roman" w:hAnsi="Times New Roman"/>
          <w:sz w:val="24"/>
          <w:szCs w:val="24"/>
        </w:rPr>
        <w:t xml:space="preserve"> toegenomen. </w:t>
      </w:r>
      <w:r w:rsidR="009D5E56" w:rsidRPr="00960F6D">
        <w:rPr>
          <w:rFonts w:ascii="Times New Roman" w:hAnsi="Times New Roman"/>
          <w:sz w:val="24"/>
          <w:szCs w:val="24"/>
        </w:rPr>
        <w:t xml:space="preserve">Bonaire bevindt zich in het </w:t>
      </w:r>
      <w:r w:rsidR="00BA2341" w:rsidRPr="007F5D8F">
        <w:rPr>
          <w:rFonts w:ascii="Times New Roman" w:hAnsi="Times New Roman"/>
          <w:sz w:val="24"/>
          <w:szCs w:val="24"/>
        </w:rPr>
        <w:t xml:space="preserve">proces van staatkundige herstructurering, waardoor een nadere positiebepaling van Bonaire op het terrein van cultuur noodzakelijk is. </w:t>
      </w:r>
    </w:p>
    <w:p w:rsidR="00C70329" w:rsidRPr="00F54D38" w:rsidRDefault="00C70329" w:rsidP="00C70329">
      <w:pPr>
        <w:rPr>
          <w:rFonts w:ascii="Times New Roman" w:hAnsi="Times New Roman"/>
          <w:sz w:val="24"/>
          <w:szCs w:val="24"/>
        </w:rPr>
      </w:pPr>
      <w:r w:rsidRPr="00F54D38">
        <w:rPr>
          <w:rFonts w:ascii="Times New Roman" w:hAnsi="Times New Roman"/>
          <w:sz w:val="24"/>
          <w:szCs w:val="24"/>
        </w:rPr>
        <w:t xml:space="preserve">Naast de staatkundige herstructurering is een andere ontwikkeling die aandacht vraagt. </w:t>
      </w:r>
      <w:r w:rsidRPr="001C1F2A">
        <w:rPr>
          <w:rFonts w:ascii="Times New Roman" w:hAnsi="Times New Roman"/>
          <w:sz w:val="24"/>
          <w:szCs w:val="24"/>
        </w:rPr>
        <w:t>Als gevolg van immigratie heeft zich een bevolkingsgroei afgespeeld waardoor de bevolking va</w:t>
      </w:r>
      <w:r w:rsidR="005639CD" w:rsidRPr="001C1F2A">
        <w:rPr>
          <w:rFonts w:ascii="Times New Roman" w:hAnsi="Times New Roman"/>
          <w:sz w:val="24"/>
          <w:szCs w:val="24"/>
        </w:rPr>
        <w:t>n Bonaire is gegroeid van 11.136 (1/1/2006) naar 13.389</w:t>
      </w:r>
      <w:r w:rsidRPr="001C1F2A">
        <w:rPr>
          <w:rFonts w:ascii="Times New Roman" w:hAnsi="Times New Roman"/>
          <w:sz w:val="24"/>
          <w:szCs w:val="24"/>
        </w:rPr>
        <w:t xml:space="preserve"> (</w:t>
      </w:r>
      <w:r w:rsidR="005639CD" w:rsidRPr="001C1F2A">
        <w:rPr>
          <w:rFonts w:ascii="Times New Roman" w:hAnsi="Times New Roman"/>
          <w:sz w:val="24"/>
          <w:szCs w:val="24"/>
        </w:rPr>
        <w:t>1/1/2010</w:t>
      </w:r>
      <w:r w:rsidRPr="001C1F2A">
        <w:rPr>
          <w:rFonts w:ascii="Times New Roman" w:hAnsi="Times New Roman"/>
          <w:sz w:val="24"/>
          <w:szCs w:val="24"/>
        </w:rPr>
        <w:t xml:space="preserve">). </w:t>
      </w:r>
      <w:r w:rsidR="000A0935" w:rsidRPr="001C1F2A">
        <w:rPr>
          <w:rFonts w:ascii="Times New Roman" w:hAnsi="Times New Roman"/>
          <w:sz w:val="24"/>
          <w:szCs w:val="24"/>
        </w:rPr>
        <w:t>Een bevolkingstoename dus van 17</w:t>
      </w:r>
      <w:r w:rsidRPr="001C1F2A">
        <w:rPr>
          <w:rFonts w:ascii="Times New Roman" w:hAnsi="Times New Roman"/>
          <w:sz w:val="24"/>
          <w:szCs w:val="24"/>
        </w:rPr>
        <w:t xml:space="preserve">% in drie jaar (dit zijn </w:t>
      </w:r>
      <w:r w:rsidR="005639CD" w:rsidRPr="001C1F2A">
        <w:rPr>
          <w:rFonts w:ascii="Times New Roman" w:hAnsi="Times New Roman"/>
          <w:sz w:val="24"/>
          <w:szCs w:val="24"/>
        </w:rPr>
        <w:t xml:space="preserve">de meest </w:t>
      </w:r>
      <w:r w:rsidRPr="001C1F2A">
        <w:rPr>
          <w:rFonts w:ascii="Times New Roman" w:hAnsi="Times New Roman"/>
          <w:sz w:val="24"/>
          <w:szCs w:val="24"/>
        </w:rPr>
        <w:t xml:space="preserve">recente </w:t>
      </w:r>
      <w:r w:rsidR="005639CD" w:rsidRPr="001C1F2A">
        <w:rPr>
          <w:rFonts w:ascii="Times New Roman" w:hAnsi="Times New Roman"/>
          <w:sz w:val="24"/>
          <w:szCs w:val="24"/>
        </w:rPr>
        <w:t xml:space="preserve">en officiele </w:t>
      </w:r>
      <w:r w:rsidRPr="001C1F2A">
        <w:rPr>
          <w:rFonts w:ascii="Times New Roman" w:hAnsi="Times New Roman"/>
          <w:sz w:val="24"/>
          <w:szCs w:val="24"/>
        </w:rPr>
        <w:t xml:space="preserve">cijfers afkomstig van  </w:t>
      </w:r>
      <w:r w:rsidR="002744AF">
        <w:rPr>
          <w:rFonts w:ascii="Times New Roman" w:hAnsi="Times New Roman"/>
          <w:sz w:val="24"/>
          <w:szCs w:val="24"/>
        </w:rPr>
        <w:t>het Centraal B</w:t>
      </w:r>
      <w:r w:rsidR="005639CD" w:rsidRPr="001C1F2A">
        <w:rPr>
          <w:rFonts w:ascii="Times New Roman" w:hAnsi="Times New Roman"/>
          <w:sz w:val="24"/>
          <w:szCs w:val="24"/>
        </w:rPr>
        <w:t>ureau voor Statistiek</w:t>
      </w:r>
      <w:r w:rsidRPr="001C1F2A">
        <w:rPr>
          <w:rFonts w:ascii="Times New Roman" w:hAnsi="Times New Roman"/>
          <w:sz w:val="24"/>
          <w:szCs w:val="24"/>
        </w:rPr>
        <w:t>). Indien deze stijgende trend zich voortzet zal de bevolking in 2025 uitgroeien tot ca 25.000 inwoners.</w:t>
      </w:r>
      <w:r w:rsidRPr="00F54D38">
        <w:rPr>
          <w:rFonts w:ascii="Times New Roman" w:hAnsi="Times New Roman"/>
          <w:sz w:val="24"/>
          <w:szCs w:val="24"/>
        </w:rPr>
        <w:t xml:space="preserve"> Deze toename als gevolg van immigratie heeft consequenties voor de culturele ontwikkeling, het authentieke karakter en de identiteit van Bonaire.</w:t>
      </w:r>
    </w:p>
    <w:p w:rsidR="00BA2341" w:rsidRPr="007F5D8F" w:rsidRDefault="00CA716F" w:rsidP="007F5D8F">
      <w:pPr>
        <w:rPr>
          <w:rFonts w:ascii="Times New Roman" w:hAnsi="Times New Roman"/>
          <w:sz w:val="24"/>
          <w:szCs w:val="24"/>
        </w:rPr>
      </w:pPr>
      <w:r w:rsidRPr="00960F6D">
        <w:rPr>
          <w:rFonts w:ascii="Times New Roman" w:hAnsi="Times New Roman"/>
          <w:sz w:val="24"/>
          <w:szCs w:val="24"/>
        </w:rPr>
        <w:t xml:space="preserve">Derhalve is in januari 2010 </w:t>
      </w:r>
      <w:r w:rsidR="00BA2341" w:rsidRPr="00960F6D">
        <w:rPr>
          <w:rFonts w:ascii="Times New Roman" w:hAnsi="Times New Roman"/>
          <w:sz w:val="24"/>
          <w:szCs w:val="24"/>
        </w:rPr>
        <w:t xml:space="preserve">begonnen met het </w:t>
      </w:r>
      <w:r w:rsidRPr="00960F6D">
        <w:rPr>
          <w:rFonts w:ascii="Times New Roman" w:hAnsi="Times New Roman"/>
          <w:sz w:val="24"/>
          <w:szCs w:val="24"/>
        </w:rPr>
        <w:t xml:space="preserve">opstellen </w:t>
      </w:r>
      <w:r w:rsidR="00BA2341" w:rsidRPr="00960F6D">
        <w:rPr>
          <w:rFonts w:ascii="Times New Roman" w:hAnsi="Times New Roman"/>
          <w:sz w:val="24"/>
          <w:szCs w:val="24"/>
        </w:rPr>
        <w:t>v</w:t>
      </w:r>
      <w:r w:rsidR="00960F6D">
        <w:rPr>
          <w:rFonts w:ascii="Times New Roman" w:hAnsi="Times New Roman"/>
          <w:sz w:val="24"/>
          <w:szCs w:val="24"/>
        </w:rPr>
        <w:t xml:space="preserve">an deze </w:t>
      </w:r>
      <w:r w:rsidR="002744AF">
        <w:rPr>
          <w:rFonts w:ascii="Times New Roman" w:hAnsi="Times New Roman"/>
          <w:sz w:val="24"/>
          <w:szCs w:val="24"/>
        </w:rPr>
        <w:t>Beleidsnota Cultuur</w:t>
      </w:r>
      <w:r w:rsidR="00BA2341" w:rsidRPr="004223C6">
        <w:rPr>
          <w:rFonts w:ascii="Times New Roman" w:hAnsi="Times New Roman"/>
          <w:sz w:val="24"/>
          <w:szCs w:val="24"/>
        </w:rPr>
        <w:t xml:space="preserve">. Voor de totstandkoming van deze </w:t>
      </w:r>
      <w:r w:rsidR="002744AF">
        <w:rPr>
          <w:rFonts w:ascii="Times New Roman" w:hAnsi="Times New Roman"/>
          <w:sz w:val="24"/>
          <w:szCs w:val="24"/>
        </w:rPr>
        <w:t xml:space="preserve">Beleidsnota </w:t>
      </w:r>
      <w:r w:rsidR="00BA2341" w:rsidRPr="004223C6">
        <w:rPr>
          <w:rFonts w:ascii="Times New Roman" w:hAnsi="Times New Roman"/>
          <w:sz w:val="24"/>
          <w:szCs w:val="24"/>
        </w:rPr>
        <w:t>Cultuur is gekozen</w:t>
      </w:r>
      <w:r w:rsidR="00BA2341" w:rsidRPr="007F5D8F">
        <w:rPr>
          <w:rFonts w:ascii="Times New Roman" w:hAnsi="Times New Roman"/>
          <w:sz w:val="24"/>
          <w:szCs w:val="24"/>
        </w:rPr>
        <w:t xml:space="preserve"> voor een intensief en interactief beleidsproces bestaa</w:t>
      </w:r>
      <w:r w:rsidR="009B2D61">
        <w:rPr>
          <w:rFonts w:ascii="Times New Roman" w:hAnsi="Times New Roman"/>
          <w:sz w:val="24"/>
          <w:szCs w:val="24"/>
        </w:rPr>
        <w:t>nde uit gesprekken met cultuur</w:t>
      </w:r>
      <w:r w:rsidR="00BA2341" w:rsidRPr="007F5D8F">
        <w:rPr>
          <w:rFonts w:ascii="Times New Roman" w:hAnsi="Times New Roman"/>
          <w:sz w:val="24"/>
          <w:szCs w:val="24"/>
        </w:rPr>
        <w:t xml:space="preserve"> sectoren, sleutelfiguren, ”stakeholders” en de jeugd van Bonaire. Door middel van deze gesprekken is er gestreefd naar een zo breed moge</w:t>
      </w:r>
      <w:r w:rsidR="00086F89">
        <w:rPr>
          <w:rFonts w:ascii="Times New Roman" w:hAnsi="Times New Roman"/>
          <w:sz w:val="24"/>
          <w:szCs w:val="24"/>
        </w:rPr>
        <w:t>li</w:t>
      </w:r>
      <w:r w:rsidR="00960F6D">
        <w:rPr>
          <w:rFonts w:ascii="Times New Roman" w:hAnsi="Times New Roman"/>
          <w:sz w:val="24"/>
          <w:szCs w:val="24"/>
        </w:rPr>
        <w:t xml:space="preserve">jk draagvlak voor deze </w:t>
      </w:r>
      <w:r w:rsidR="002744AF" w:rsidRPr="002744AF">
        <w:rPr>
          <w:rFonts w:ascii="Times New Roman" w:hAnsi="Times New Roman"/>
          <w:sz w:val="24"/>
          <w:szCs w:val="24"/>
        </w:rPr>
        <w:t>Beleidsnota Cultuur.</w:t>
      </w:r>
    </w:p>
    <w:p w:rsidR="00BA2341" w:rsidRPr="007F5D8F" w:rsidRDefault="00BA2341" w:rsidP="007F5D8F">
      <w:pPr>
        <w:rPr>
          <w:rFonts w:ascii="Times New Roman" w:hAnsi="Times New Roman"/>
          <w:sz w:val="24"/>
          <w:szCs w:val="24"/>
        </w:rPr>
      </w:pPr>
    </w:p>
    <w:p w:rsidR="00BA2341" w:rsidRPr="00960F6D" w:rsidRDefault="00BA2341" w:rsidP="007F5D8F">
      <w:pPr>
        <w:rPr>
          <w:rFonts w:ascii="Times New Roman" w:hAnsi="Times New Roman"/>
          <w:b/>
          <w:sz w:val="28"/>
          <w:szCs w:val="28"/>
        </w:rPr>
      </w:pPr>
      <w:r w:rsidRPr="00960F6D">
        <w:rPr>
          <w:rFonts w:ascii="Times New Roman" w:hAnsi="Times New Roman"/>
          <w:b/>
          <w:sz w:val="28"/>
          <w:szCs w:val="28"/>
        </w:rPr>
        <w:t>1.2</w:t>
      </w:r>
      <w:r w:rsidRPr="00960F6D">
        <w:rPr>
          <w:rFonts w:ascii="Times New Roman" w:hAnsi="Times New Roman"/>
          <w:b/>
          <w:sz w:val="28"/>
          <w:szCs w:val="28"/>
        </w:rPr>
        <w:tab/>
        <w:t>Wat is Cultuur?</w:t>
      </w:r>
    </w:p>
    <w:p w:rsidR="00BA2341" w:rsidRPr="00960F6D" w:rsidRDefault="00960F6D" w:rsidP="007F5D8F">
      <w:pPr>
        <w:rPr>
          <w:rFonts w:ascii="Times New Roman" w:hAnsi="Times New Roman"/>
          <w:color w:val="FF0000"/>
          <w:sz w:val="24"/>
          <w:szCs w:val="24"/>
        </w:rPr>
      </w:pPr>
      <w:r>
        <w:rPr>
          <w:rFonts w:ascii="Times New Roman" w:hAnsi="Times New Roman"/>
          <w:sz w:val="24"/>
          <w:szCs w:val="24"/>
        </w:rPr>
        <w:t xml:space="preserve">In deze </w:t>
      </w:r>
      <w:r w:rsidR="002744AF" w:rsidRPr="002744AF">
        <w:rPr>
          <w:rFonts w:ascii="Times New Roman" w:hAnsi="Times New Roman"/>
          <w:sz w:val="24"/>
          <w:szCs w:val="24"/>
        </w:rPr>
        <w:t>Beleidsnota Cultuur</w:t>
      </w:r>
      <w:r w:rsidR="002744AF">
        <w:rPr>
          <w:rFonts w:ascii="Times New Roman" w:hAnsi="Times New Roman"/>
          <w:sz w:val="24"/>
          <w:szCs w:val="24"/>
        </w:rPr>
        <w:t xml:space="preserve"> </w:t>
      </w:r>
      <w:r w:rsidR="00BA2341" w:rsidRPr="007F5D8F">
        <w:rPr>
          <w:rFonts w:ascii="Times New Roman" w:hAnsi="Times New Roman"/>
          <w:sz w:val="24"/>
          <w:szCs w:val="24"/>
        </w:rPr>
        <w:t>wordt voor cultuur de definitie van het UNESCO gebruikt, zijnde:</w:t>
      </w:r>
    </w:p>
    <w:p w:rsidR="00EE3CE9" w:rsidRPr="004223C6" w:rsidRDefault="00EE3CE9" w:rsidP="00EE3CE9">
      <w:pPr>
        <w:rPr>
          <w:rFonts w:ascii="Times New Roman" w:hAnsi="Times New Roman"/>
          <w:i/>
          <w:sz w:val="24"/>
          <w:szCs w:val="24"/>
        </w:rPr>
      </w:pPr>
      <w:r w:rsidRPr="004223C6">
        <w:rPr>
          <w:rFonts w:ascii="Times New Roman" w:hAnsi="Times New Roman"/>
          <w:sz w:val="24"/>
          <w:szCs w:val="24"/>
        </w:rPr>
        <w:t>“</w:t>
      </w:r>
      <w:r w:rsidRPr="004223C6">
        <w:rPr>
          <w:rFonts w:ascii="Times New Roman" w:hAnsi="Times New Roman"/>
          <w:i/>
          <w:sz w:val="24"/>
          <w:szCs w:val="24"/>
        </w:rPr>
        <w:t>Cultuur, omvat het complexe geheel van de zich onderscheidende spirituele, materiële, intellectuele en emotionele eigenschappen die een gemeenschap of sociale groep kenmerken. Het houdt niet alleen de kunsten en letteren in, maar ook de levenswijzen, de fundamentele rechten van de mens, de waardesystemen, de normen en de gebruiken en overtuigingen</w:t>
      </w:r>
      <w:r w:rsidR="00133047">
        <w:rPr>
          <w:rFonts w:ascii="Times New Roman" w:hAnsi="Times New Roman"/>
          <w:i/>
          <w:sz w:val="24"/>
          <w:szCs w:val="24"/>
        </w:rPr>
        <w:t>.</w:t>
      </w:r>
      <w:r w:rsidRPr="004223C6">
        <w:rPr>
          <w:rFonts w:ascii="Times New Roman" w:hAnsi="Times New Roman"/>
          <w:i/>
          <w:sz w:val="24"/>
          <w:szCs w:val="24"/>
        </w:rPr>
        <w:t>”</w:t>
      </w:r>
    </w:p>
    <w:p w:rsidR="002744AF" w:rsidRDefault="002744AF" w:rsidP="007F5D8F">
      <w:pPr>
        <w:rPr>
          <w:rFonts w:ascii="Times New Roman" w:hAnsi="Times New Roman"/>
          <w:b/>
          <w:sz w:val="28"/>
          <w:szCs w:val="28"/>
        </w:rPr>
      </w:pPr>
    </w:p>
    <w:p w:rsidR="00013B12" w:rsidRPr="00960F6D" w:rsidRDefault="00652E97" w:rsidP="007F5D8F">
      <w:pPr>
        <w:rPr>
          <w:rFonts w:ascii="Times New Roman" w:hAnsi="Times New Roman"/>
          <w:b/>
          <w:sz w:val="28"/>
          <w:szCs w:val="28"/>
        </w:rPr>
      </w:pPr>
      <w:r w:rsidRPr="00960F6D">
        <w:rPr>
          <w:rFonts w:ascii="Times New Roman" w:hAnsi="Times New Roman"/>
          <w:b/>
          <w:sz w:val="28"/>
          <w:szCs w:val="28"/>
        </w:rPr>
        <w:lastRenderedPageBreak/>
        <w:t>1.3</w:t>
      </w:r>
      <w:r w:rsidRPr="00960F6D">
        <w:rPr>
          <w:rFonts w:ascii="Times New Roman" w:hAnsi="Times New Roman"/>
          <w:b/>
          <w:sz w:val="28"/>
          <w:szCs w:val="28"/>
        </w:rPr>
        <w:tab/>
      </w:r>
      <w:r w:rsidR="00960F6D" w:rsidRPr="00960F6D">
        <w:rPr>
          <w:rFonts w:ascii="Times New Roman" w:hAnsi="Times New Roman"/>
          <w:b/>
          <w:sz w:val="28"/>
          <w:szCs w:val="28"/>
        </w:rPr>
        <w:t>De beleids</w:t>
      </w:r>
      <w:r w:rsidR="002744AF">
        <w:rPr>
          <w:rFonts w:ascii="Times New Roman" w:hAnsi="Times New Roman"/>
          <w:b/>
          <w:sz w:val="28"/>
          <w:szCs w:val="28"/>
        </w:rPr>
        <w:t>kader</w:t>
      </w:r>
      <w:r w:rsidR="00960F6D" w:rsidRPr="00960F6D">
        <w:rPr>
          <w:rFonts w:ascii="Times New Roman" w:hAnsi="Times New Roman"/>
          <w:b/>
          <w:sz w:val="28"/>
          <w:szCs w:val="28"/>
        </w:rPr>
        <w:t xml:space="preserve"> van de </w:t>
      </w:r>
      <w:r w:rsidR="00133047">
        <w:rPr>
          <w:rFonts w:ascii="Times New Roman" w:hAnsi="Times New Roman"/>
          <w:b/>
          <w:sz w:val="28"/>
          <w:szCs w:val="28"/>
        </w:rPr>
        <w:t>Beleidsnota Cultuur</w:t>
      </w:r>
    </w:p>
    <w:p w:rsidR="00BA2341" w:rsidRPr="004223C6" w:rsidRDefault="00BA2341" w:rsidP="007F5D8F">
      <w:pPr>
        <w:rPr>
          <w:rFonts w:ascii="Times New Roman" w:hAnsi="Times New Roman"/>
          <w:sz w:val="24"/>
          <w:szCs w:val="24"/>
        </w:rPr>
      </w:pPr>
      <w:r w:rsidRPr="007F5D8F">
        <w:rPr>
          <w:rFonts w:ascii="Times New Roman" w:hAnsi="Times New Roman"/>
          <w:sz w:val="24"/>
          <w:szCs w:val="24"/>
        </w:rPr>
        <w:t xml:space="preserve">Naast gesprekken </w:t>
      </w:r>
      <w:r w:rsidR="00A77A38">
        <w:rPr>
          <w:rFonts w:ascii="Times New Roman" w:hAnsi="Times New Roman"/>
          <w:sz w:val="24"/>
          <w:szCs w:val="24"/>
        </w:rPr>
        <w:t xml:space="preserve">met het culturele veld </w:t>
      </w:r>
      <w:r w:rsidRPr="007F5D8F">
        <w:rPr>
          <w:rFonts w:ascii="Times New Roman" w:hAnsi="Times New Roman"/>
          <w:sz w:val="24"/>
          <w:szCs w:val="24"/>
        </w:rPr>
        <w:t>is uit oogpunt van beleidsconsistentie bi</w:t>
      </w:r>
      <w:r w:rsidR="009B2D61">
        <w:rPr>
          <w:rFonts w:ascii="Times New Roman" w:hAnsi="Times New Roman"/>
          <w:sz w:val="24"/>
          <w:szCs w:val="24"/>
        </w:rPr>
        <w:t xml:space="preserve">j het schrijven van deze </w:t>
      </w:r>
      <w:r w:rsidR="002F1D08" w:rsidRPr="002F1D08">
        <w:rPr>
          <w:rFonts w:ascii="Times New Roman" w:hAnsi="Times New Roman"/>
          <w:sz w:val="24"/>
          <w:szCs w:val="24"/>
        </w:rPr>
        <w:t>Beleidsnota Cultuur</w:t>
      </w:r>
      <w:r w:rsidR="002F1D08">
        <w:rPr>
          <w:rFonts w:ascii="Times New Roman" w:hAnsi="Times New Roman"/>
          <w:sz w:val="24"/>
          <w:szCs w:val="24"/>
        </w:rPr>
        <w:t xml:space="preserve"> </w:t>
      </w:r>
      <w:r w:rsidRPr="007F5D8F">
        <w:rPr>
          <w:rFonts w:ascii="Times New Roman" w:hAnsi="Times New Roman"/>
          <w:sz w:val="24"/>
          <w:szCs w:val="24"/>
        </w:rPr>
        <w:t>ook rekening gehouden met twee eerder verschenen overkoepelende nota’</w:t>
      </w:r>
      <w:r w:rsidR="00D21345" w:rsidRPr="007F5D8F">
        <w:rPr>
          <w:rFonts w:ascii="Times New Roman" w:hAnsi="Times New Roman"/>
          <w:sz w:val="24"/>
          <w:szCs w:val="24"/>
        </w:rPr>
        <w:t>s, namelijk het Rapport van de C</w:t>
      </w:r>
      <w:r w:rsidRPr="007F5D8F">
        <w:rPr>
          <w:rFonts w:ascii="Times New Roman" w:hAnsi="Times New Roman"/>
          <w:sz w:val="24"/>
          <w:szCs w:val="24"/>
        </w:rPr>
        <w:t xml:space="preserve">ommissie </w:t>
      </w:r>
      <w:r w:rsidR="00D21345" w:rsidRPr="007F5D8F">
        <w:rPr>
          <w:rFonts w:ascii="Times New Roman" w:hAnsi="Times New Roman"/>
          <w:sz w:val="24"/>
          <w:szCs w:val="24"/>
        </w:rPr>
        <w:t>I</w:t>
      </w:r>
      <w:r w:rsidRPr="007F5D8F">
        <w:rPr>
          <w:rFonts w:ascii="Times New Roman" w:hAnsi="Times New Roman"/>
          <w:sz w:val="24"/>
          <w:szCs w:val="24"/>
        </w:rPr>
        <w:t xml:space="preserve">ntegrale </w:t>
      </w:r>
      <w:r w:rsidR="00D21345" w:rsidRPr="007F5D8F">
        <w:rPr>
          <w:rFonts w:ascii="Times New Roman" w:hAnsi="Times New Roman"/>
          <w:sz w:val="24"/>
          <w:szCs w:val="24"/>
        </w:rPr>
        <w:t>S</w:t>
      </w:r>
      <w:r w:rsidRPr="007F5D8F">
        <w:rPr>
          <w:rFonts w:ascii="Times New Roman" w:hAnsi="Times New Roman"/>
          <w:sz w:val="24"/>
          <w:szCs w:val="24"/>
        </w:rPr>
        <w:t>ociaal-</w:t>
      </w:r>
      <w:r w:rsidR="00D21345" w:rsidRPr="007F5D8F">
        <w:rPr>
          <w:rFonts w:ascii="Times New Roman" w:hAnsi="Times New Roman"/>
          <w:sz w:val="24"/>
          <w:szCs w:val="24"/>
        </w:rPr>
        <w:t>E</w:t>
      </w:r>
      <w:r w:rsidRPr="007F5D8F">
        <w:rPr>
          <w:rFonts w:ascii="Times New Roman" w:hAnsi="Times New Roman"/>
          <w:sz w:val="24"/>
          <w:szCs w:val="24"/>
        </w:rPr>
        <w:t xml:space="preserve">conomische aanpak Bonaire (Rapport </w:t>
      </w:r>
      <w:r w:rsidR="00D21345" w:rsidRPr="007F5D8F">
        <w:rPr>
          <w:rFonts w:ascii="Times New Roman" w:hAnsi="Times New Roman"/>
          <w:sz w:val="24"/>
          <w:szCs w:val="24"/>
        </w:rPr>
        <w:t xml:space="preserve">Commissie </w:t>
      </w:r>
      <w:r w:rsidRPr="007F5D8F">
        <w:rPr>
          <w:rFonts w:ascii="Times New Roman" w:hAnsi="Times New Roman"/>
          <w:sz w:val="24"/>
          <w:szCs w:val="24"/>
        </w:rPr>
        <w:t xml:space="preserve">Pourier, 1992) en het concept “Masterplan </w:t>
      </w:r>
      <w:r w:rsidR="00D21345" w:rsidRPr="007F5D8F">
        <w:rPr>
          <w:rFonts w:ascii="Times New Roman" w:hAnsi="Times New Roman"/>
          <w:sz w:val="24"/>
          <w:szCs w:val="24"/>
        </w:rPr>
        <w:t>S</w:t>
      </w:r>
      <w:r w:rsidRPr="007F5D8F">
        <w:rPr>
          <w:rFonts w:ascii="Times New Roman" w:hAnsi="Times New Roman"/>
          <w:sz w:val="24"/>
          <w:szCs w:val="24"/>
        </w:rPr>
        <w:t xml:space="preserve">trategische </w:t>
      </w:r>
      <w:r w:rsidR="00D21345" w:rsidRPr="007F5D8F">
        <w:rPr>
          <w:rFonts w:ascii="Times New Roman" w:hAnsi="Times New Roman"/>
          <w:sz w:val="24"/>
          <w:szCs w:val="24"/>
        </w:rPr>
        <w:t>O</w:t>
      </w:r>
      <w:r w:rsidRPr="007F5D8F">
        <w:rPr>
          <w:rFonts w:ascii="Times New Roman" w:hAnsi="Times New Roman"/>
          <w:sz w:val="24"/>
          <w:szCs w:val="24"/>
        </w:rPr>
        <w:t>ntwikkeling Bonaire 2009-2025”</w:t>
      </w:r>
      <w:r w:rsidR="009B2D61">
        <w:rPr>
          <w:rFonts w:ascii="Times New Roman" w:hAnsi="Times New Roman"/>
          <w:sz w:val="24"/>
          <w:szCs w:val="24"/>
        </w:rPr>
        <w:t xml:space="preserve"> (concept </w:t>
      </w:r>
      <w:r w:rsidR="009B2D61" w:rsidRPr="004223C6">
        <w:rPr>
          <w:rFonts w:ascii="Times New Roman" w:hAnsi="Times New Roman"/>
          <w:sz w:val="24"/>
          <w:szCs w:val="24"/>
        </w:rPr>
        <w:t>Masterplan)</w:t>
      </w:r>
      <w:r w:rsidRPr="004223C6">
        <w:rPr>
          <w:rFonts w:ascii="Times New Roman" w:hAnsi="Times New Roman"/>
          <w:sz w:val="24"/>
          <w:szCs w:val="24"/>
        </w:rPr>
        <w:t xml:space="preserve">. </w:t>
      </w:r>
    </w:p>
    <w:p w:rsidR="00BA2341" w:rsidRPr="004223C6" w:rsidRDefault="00720582" w:rsidP="007F5D8F">
      <w:pPr>
        <w:rPr>
          <w:rFonts w:ascii="Times New Roman" w:hAnsi="Times New Roman"/>
          <w:sz w:val="24"/>
          <w:szCs w:val="24"/>
        </w:rPr>
      </w:pPr>
      <w:r w:rsidRPr="004223C6">
        <w:rPr>
          <w:rFonts w:ascii="Times New Roman" w:hAnsi="Times New Roman"/>
          <w:sz w:val="24"/>
          <w:szCs w:val="24"/>
        </w:rPr>
        <w:t xml:space="preserve">Meer specifiek op het terrein van cultuur </w:t>
      </w:r>
      <w:r w:rsidR="00CA716F" w:rsidRPr="004223C6">
        <w:rPr>
          <w:rFonts w:ascii="Times New Roman" w:hAnsi="Times New Roman"/>
          <w:sz w:val="24"/>
          <w:szCs w:val="24"/>
        </w:rPr>
        <w:t>zijn</w:t>
      </w:r>
      <w:r w:rsidRPr="004223C6">
        <w:rPr>
          <w:rFonts w:ascii="Times New Roman" w:hAnsi="Times New Roman"/>
          <w:sz w:val="24"/>
          <w:szCs w:val="24"/>
        </w:rPr>
        <w:t xml:space="preserve"> bij het schrijven van deze </w:t>
      </w:r>
      <w:r w:rsidR="002F1D08" w:rsidRPr="002F1D08">
        <w:rPr>
          <w:rFonts w:ascii="Times New Roman" w:hAnsi="Times New Roman"/>
          <w:sz w:val="24"/>
          <w:szCs w:val="24"/>
        </w:rPr>
        <w:t>Beleidsnota Cultuur</w:t>
      </w:r>
      <w:r w:rsidR="00960F6D" w:rsidRPr="004223C6">
        <w:rPr>
          <w:rFonts w:ascii="Times New Roman" w:hAnsi="Times New Roman"/>
          <w:sz w:val="24"/>
          <w:szCs w:val="24"/>
        </w:rPr>
        <w:t xml:space="preserve"> </w:t>
      </w:r>
      <w:r w:rsidRPr="004223C6">
        <w:rPr>
          <w:rFonts w:ascii="Times New Roman" w:hAnsi="Times New Roman"/>
          <w:sz w:val="24"/>
          <w:szCs w:val="24"/>
        </w:rPr>
        <w:t>diverse reeds bestaande beleidsnota’s en –ka</w:t>
      </w:r>
      <w:r w:rsidR="00960F6D" w:rsidRPr="004223C6">
        <w:rPr>
          <w:rFonts w:ascii="Times New Roman" w:hAnsi="Times New Roman"/>
          <w:sz w:val="24"/>
          <w:szCs w:val="24"/>
        </w:rPr>
        <w:t>ders bestudeerd</w:t>
      </w:r>
      <w:r w:rsidRPr="004223C6">
        <w:rPr>
          <w:rFonts w:ascii="Times New Roman" w:hAnsi="Times New Roman"/>
          <w:sz w:val="24"/>
          <w:szCs w:val="24"/>
        </w:rPr>
        <w:t>.</w:t>
      </w:r>
    </w:p>
    <w:p w:rsidR="00845AD1" w:rsidRDefault="00D9128B" w:rsidP="00590E6A">
      <w:pPr>
        <w:rPr>
          <w:rFonts w:ascii="Times New Roman" w:hAnsi="Times New Roman"/>
          <w:b/>
          <w:sz w:val="28"/>
          <w:szCs w:val="28"/>
        </w:rPr>
      </w:pPr>
      <w:r>
        <w:rPr>
          <w:rFonts w:ascii="Times New Roman" w:hAnsi="Times New Roman"/>
          <w:b/>
          <w:sz w:val="28"/>
          <w:szCs w:val="28"/>
        </w:rPr>
        <w:br w:type="page"/>
      </w:r>
      <w:r w:rsidR="00590E6A" w:rsidRPr="003F1578">
        <w:rPr>
          <w:rFonts w:ascii="Times New Roman" w:hAnsi="Times New Roman"/>
          <w:b/>
          <w:sz w:val="36"/>
          <w:szCs w:val="36"/>
        </w:rPr>
        <w:lastRenderedPageBreak/>
        <w:t>2.</w:t>
      </w:r>
      <w:r w:rsidR="00590E6A">
        <w:rPr>
          <w:rFonts w:ascii="Times New Roman" w:hAnsi="Times New Roman"/>
          <w:b/>
          <w:sz w:val="36"/>
          <w:szCs w:val="36"/>
        </w:rPr>
        <w:tab/>
      </w:r>
      <w:r w:rsidR="00590E6A">
        <w:rPr>
          <w:rFonts w:ascii="Times New Roman" w:hAnsi="Times New Roman"/>
          <w:b/>
          <w:sz w:val="28"/>
          <w:szCs w:val="28"/>
        </w:rPr>
        <w:t xml:space="preserve">De </w:t>
      </w:r>
      <w:r w:rsidR="00590E6A" w:rsidRPr="00013B12">
        <w:rPr>
          <w:rFonts w:ascii="Times New Roman" w:hAnsi="Times New Roman"/>
          <w:b/>
          <w:sz w:val="28"/>
          <w:szCs w:val="28"/>
        </w:rPr>
        <w:t xml:space="preserve">Cultuur </w:t>
      </w:r>
    </w:p>
    <w:p w:rsidR="00590E6A" w:rsidRPr="002B4DDB" w:rsidRDefault="00590E6A" w:rsidP="00590E6A">
      <w:pPr>
        <w:rPr>
          <w:rFonts w:ascii="Times New Roman" w:hAnsi="Times New Roman"/>
          <w:sz w:val="24"/>
          <w:szCs w:val="24"/>
        </w:rPr>
      </w:pPr>
      <w:r w:rsidRPr="002B4DDB">
        <w:rPr>
          <w:rFonts w:ascii="Times New Roman" w:hAnsi="Times New Roman"/>
          <w:sz w:val="24"/>
          <w:szCs w:val="24"/>
        </w:rPr>
        <w:t xml:space="preserve">Meestal wordt de cultuur van Bonaire ervaren als zeer prettig, uniek en mensvriendelijk. Middels uitvoering van deze </w:t>
      </w:r>
      <w:r w:rsidR="000F1796">
        <w:rPr>
          <w:rFonts w:ascii="Times New Roman" w:hAnsi="Times New Roman"/>
          <w:sz w:val="24"/>
          <w:szCs w:val="24"/>
        </w:rPr>
        <w:t>Beleidsnota Cultuur</w:t>
      </w:r>
      <w:r>
        <w:rPr>
          <w:rFonts w:ascii="Times New Roman" w:hAnsi="Times New Roman"/>
          <w:sz w:val="24"/>
          <w:szCs w:val="24"/>
        </w:rPr>
        <w:t xml:space="preserve"> </w:t>
      </w:r>
      <w:r w:rsidRPr="002B4DDB">
        <w:rPr>
          <w:rFonts w:ascii="Times New Roman" w:hAnsi="Times New Roman"/>
          <w:sz w:val="24"/>
          <w:szCs w:val="24"/>
        </w:rPr>
        <w:t xml:space="preserve">wordt gewerkt aan een Bonaire waar het aangenaam vertoeven is voor zowel de lokale bevolking als de bezoeker. </w:t>
      </w:r>
    </w:p>
    <w:p w:rsidR="00590E6A" w:rsidRPr="002B4DDB" w:rsidRDefault="00590E6A" w:rsidP="00590E6A">
      <w:pPr>
        <w:spacing w:after="0" w:line="480" w:lineRule="auto"/>
        <w:rPr>
          <w:rFonts w:ascii="Times New Roman" w:hAnsi="Times New Roman"/>
          <w:b/>
          <w:sz w:val="24"/>
          <w:szCs w:val="24"/>
        </w:rPr>
      </w:pPr>
    </w:p>
    <w:p w:rsidR="00590E6A" w:rsidRPr="002B4DDB" w:rsidRDefault="00590E6A" w:rsidP="00590E6A">
      <w:pPr>
        <w:numPr>
          <w:ilvl w:val="1"/>
          <w:numId w:val="16"/>
        </w:numPr>
        <w:spacing w:after="0" w:line="480" w:lineRule="auto"/>
        <w:rPr>
          <w:rFonts w:ascii="Times New Roman" w:hAnsi="Times New Roman"/>
          <w:b/>
          <w:sz w:val="24"/>
          <w:szCs w:val="24"/>
        </w:rPr>
      </w:pPr>
      <w:r w:rsidRPr="002B4DDB">
        <w:rPr>
          <w:rFonts w:ascii="Times New Roman" w:hAnsi="Times New Roman"/>
          <w:b/>
          <w:sz w:val="24"/>
          <w:szCs w:val="24"/>
        </w:rPr>
        <w:t>Bonaire in kaart</w:t>
      </w:r>
    </w:p>
    <w:p w:rsidR="00590E6A" w:rsidRDefault="00812B14" w:rsidP="00590E6A">
      <w:pPr>
        <w:spacing w:after="0" w:line="480" w:lineRule="auto"/>
        <w:jc w:val="center"/>
        <w:rPr>
          <w:rFonts w:ascii="Times New Roman" w:hAnsi="Times New Roman"/>
          <w:b/>
          <w:color w:val="0000FF"/>
          <w:sz w:val="24"/>
          <w:szCs w:val="24"/>
        </w:rPr>
      </w:pPr>
      <w:r>
        <w:rPr>
          <w:rFonts w:ascii="Times New Roman" w:hAnsi="Times New Roman"/>
          <w:b/>
          <w:noProof/>
          <w:sz w:val="24"/>
          <w:szCs w:val="24"/>
        </w:rPr>
        <w:drawing>
          <wp:inline distT="0" distB="0" distL="0" distR="0">
            <wp:extent cx="3543300" cy="4495800"/>
            <wp:effectExtent l="0" t="0" r="0" b="0"/>
            <wp:docPr id="2" name="Afbeelding 3" descr="bonaire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onaire_gro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4495800"/>
                    </a:xfrm>
                    <a:prstGeom prst="rect">
                      <a:avLst/>
                    </a:prstGeom>
                    <a:noFill/>
                    <a:ln>
                      <a:noFill/>
                    </a:ln>
                  </pic:spPr>
                </pic:pic>
              </a:graphicData>
            </a:graphic>
          </wp:inline>
        </w:drawing>
      </w:r>
    </w:p>
    <w:p w:rsidR="00590E6A" w:rsidRDefault="00590E6A" w:rsidP="00590E6A">
      <w:pPr>
        <w:rPr>
          <w:rFonts w:ascii="Times New Roman" w:hAnsi="Times New Roman"/>
          <w:color w:val="0000FF"/>
          <w:sz w:val="24"/>
          <w:szCs w:val="24"/>
        </w:rPr>
      </w:pPr>
    </w:p>
    <w:p w:rsidR="00590E6A" w:rsidRPr="002B4DDB" w:rsidRDefault="00590E6A" w:rsidP="00590E6A">
      <w:pPr>
        <w:rPr>
          <w:rFonts w:ascii="Times New Roman" w:hAnsi="Times New Roman"/>
          <w:sz w:val="24"/>
          <w:szCs w:val="24"/>
        </w:rPr>
      </w:pPr>
      <w:r w:rsidRPr="002B4DDB">
        <w:rPr>
          <w:rFonts w:ascii="Times New Roman" w:hAnsi="Times New Roman"/>
          <w:sz w:val="24"/>
          <w:szCs w:val="24"/>
        </w:rPr>
        <w:t>Bonaire, met Kralendijk als hoofdstad, is het meest oostelijk gelegen van de groep van de Benedenwindse Eilanden. Het ligt tussen 68°11’ en 68°25’ W.L. en tussen 12°2’en 12°19’N.Br. Het eiland heeft een enigszins haakse vorm, waarvan de holle zijde naar het westen is gekeerd. De oppervlakte bedraagt 288 km</w:t>
      </w:r>
      <w:r w:rsidRPr="002B4DDB">
        <w:rPr>
          <w:sz w:val="24"/>
          <w:szCs w:val="24"/>
        </w:rPr>
        <w:t>²</w:t>
      </w:r>
      <w:r w:rsidRPr="002B4DDB">
        <w:rPr>
          <w:rFonts w:ascii="Times New Roman" w:hAnsi="Times New Roman"/>
          <w:sz w:val="24"/>
          <w:szCs w:val="24"/>
        </w:rPr>
        <w:t>, de breedte wisselt tussen 5 en 12 km, de lengte –gemeten langs de lengteas- bedraagt van Malmok in het noorden tot aan Lacre Punt in het zuiden, ca. 40 km. Wat betreft vorm en opbouw, zijn er vrij grote</w:t>
      </w:r>
      <w:r w:rsidRPr="004C6A05">
        <w:rPr>
          <w:rFonts w:ascii="Times New Roman" w:hAnsi="Times New Roman"/>
          <w:color w:val="0000FF"/>
          <w:sz w:val="24"/>
          <w:szCs w:val="24"/>
        </w:rPr>
        <w:t xml:space="preserve"> </w:t>
      </w:r>
      <w:r w:rsidRPr="002B4DDB">
        <w:rPr>
          <w:rFonts w:ascii="Times New Roman" w:hAnsi="Times New Roman"/>
          <w:sz w:val="24"/>
          <w:szCs w:val="24"/>
        </w:rPr>
        <w:t xml:space="preserve">tegenstellingen tussen het heuvelachtige </w:t>
      </w:r>
      <w:r w:rsidRPr="002B4DDB">
        <w:rPr>
          <w:rFonts w:ascii="Times New Roman" w:hAnsi="Times New Roman"/>
          <w:sz w:val="24"/>
          <w:szCs w:val="24"/>
        </w:rPr>
        <w:lastRenderedPageBreak/>
        <w:t xml:space="preserve">noordwesten, het terrassenlandschap in het midden en het zeer lage en vlakke zuiden van het eiland. </w:t>
      </w:r>
    </w:p>
    <w:p w:rsidR="00590E6A" w:rsidRPr="002B4DDB" w:rsidRDefault="00590E6A" w:rsidP="00590E6A">
      <w:pPr>
        <w:rPr>
          <w:rFonts w:ascii="Times New Roman" w:hAnsi="Times New Roman"/>
          <w:sz w:val="24"/>
          <w:szCs w:val="24"/>
        </w:rPr>
      </w:pPr>
      <w:r w:rsidRPr="002B4DDB">
        <w:rPr>
          <w:rFonts w:ascii="Times New Roman" w:hAnsi="Times New Roman"/>
          <w:sz w:val="24"/>
          <w:szCs w:val="24"/>
        </w:rPr>
        <w:t>In het noordwesten vindt men de hoogste toppen waarvan Brandaris de hoogste met 240,8 m. Het heuvellandschap gaat ter hoogte van Rincon vrij plotseling over in een depressie, in het zuiden afgegrensd door de ca. 100 m hoge steile rand van het kalksteen terrassenlandschap van midden Bonaire. In noordelijke en oostelijke richting nemen de terrassen trapsgewijs in hoogte af. Kenmerkend voor dit deel van Bonaire zijn de vele steile rotswanden en talloze nissen en grotten. Het hoogterras van midden Bonaire eindigt in de steile rand van Kibrá di Montaña (138 m). Ten zuiden hiervan wordt het eiland snel lager en vlakker en gaat het ten slotte over in nauwelijks boven de zeespiegel liggende zoutpannen en natte gronden ten zuiden van Punt Vierkant. Bonaire heeft een opgeheven koraalkust die aan de noord en oost zijde hoger en woester is dan aan de zuid</w:t>
      </w:r>
      <w:r>
        <w:rPr>
          <w:rFonts w:ascii="Times New Roman" w:hAnsi="Times New Roman"/>
          <w:sz w:val="24"/>
          <w:szCs w:val="24"/>
        </w:rPr>
        <w:t>-</w:t>
      </w:r>
      <w:r w:rsidRPr="002B4DDB">
        <w:rPr>
          <w:rFonts w:ascii="Times New Roman" w:hAnsi="Times New Roman"/>
          <w:sz w:val="24"/>
          <w:szCs w:val="24"/>
        </w:rPr>
        <w:t xml:space="preserve"> en west zijde. Op tal van plaatsen komen aan de noord en oost zijde inhammen voor zoals Boka Onima en Boka Washikemba. Hier en daar werden smalle zandstrandjes gevormd -de playa’s- zoals onder andere Playa Lechi aan de westkust. In het Postglaciaal verdronken dalstelsels, zoals het Schottegat op Curaçao met prima havengelegenheid, komen ook op Bonaire voor. Deze zijn echter op Bonaire door latere koraalvorming geheel of nagenoeg geheel van de zee afgesloten en in zoutwatermeren veranderd. Hiertoe behoren onder andere Boka Bartol, Slagbaai en Gotomeer. In het zuiden van Bonaire is de aanwezigheid van het Pekelmeer met een open verbinding met de zee van groot belang gebleken voor de zoutwinning en als broedplaats van de flamingo’s. Iets noordelijker aan de oostkust bevindt zich het Lac, een door koraalriffen gedeeltelijk afgesloten uitgestrekte lagune, toegankelijk voor kleine vaartuigen. Men vindt hier grote hoeveelheden schelpen (karkó’s) door vissers achtergelaten. Een groot gedeelte van de kant van de lagune is dicht begroeid met mangrove vegetatie waarin veel dieren een woon en broedplek vinden. De zuidzijde van de lagune wordt gevormd door een betrekkelijk breed zandstrand. </w:t>
      </w:r>
    </w:p>
    <w:p w:rsidR="00590E6A" w:rsidRPr="002B4DDB" w:rsidRDefault="00590E6A" w:rsidP="00590E6A">
      <w:pPr>
        <w:rPr>
          <w:rFonts w:ascii="Times New Roman" w:hAnsi="Times New Roman"/>
          <w:sz w:val="24"/>
          <w:szCs w:val="24"/>
        </w:rPr>
      </w:pPr>
      <w:r w:rsidRPr="002B4DDB">
        <w:rPr>
          <w:rFonts w:ascii="Times New Roman" w:hAnsi="Times New Roman"/>
          <w:sz w:val="24"/>
          <w:szCs w:val="24"/>
        </w:rPr>
        <w:t>Aan de westzijde van Bonaire ligt op ca. 2 km afstand van de kust bij Kralendijk het onbewoonde, lage koraaleilandje Klein Bonaire met een oppervlakte van ongeveer 6 km</w:t>
      </w:r>
      <w:r w:rsidRPr="002B4DDB">
        <w:rPr>
          <w:sz w:val="24"/>
          <w:szCs w:val="24"/>
        </w:rPr>
        <w:t>²</w:t>
      </w:r>
      <w:r w:rsidRPr="002B4DDB">
        <w:rPr>
          <w:rFonts w:ascii="Times New Roman" w:hAnsi="Times New Roman"/>
          <w:sz w:val="24"/>
          <w:szCs w:val="24"/>
        </w:rPr>
        <w:t>. Het is tegenwoordig bedekt met schraal struikgewas terwijl dit vroeger anders was.</w:t>
      </w:r>
    </w:p>
    <w:p w:rsidR="00590E6A" w:rsidRPr="002B4DDB" w:rsidRDefault="00590E6A" w:rsidP="00590E6A">
      <w:pPr>
        <w:rPr>
          <w:rFonts w:ascii="Times New Roman" w:hAnsi="Times New Roman"/>
          <w:sz w:val="24"/>
          <w:szCs w:val="24"/>
        </w:rPr>
      </w:pPr>
      <w:r w:rsidRPr="002B4DDB">
        <w:rPr>
          <w:rFonts w:ascii="Times New Roman" w:hAnsi="Times New Roman"/>
          <w:sz w:val="24"/>
          <w:szCs w:val="24"/>
        </w:rPr>
        <w:t>De natuurlijke vegetatie van Bonaire wordt bepaald door de heersende semi-aride klimaatomstandigheden, de gemiddelde regenval van 1905 t/m 1980 is 503,7 mm. Zij bestaat in hoofdzaak uit al dan niet gedoornde struikbegroeiing, laag geboomte en cactusplanten. Bij binnenbaaien vinden wij een mangrovevegetatie en aan de kust laaggroeiende zoutminnende planten. De vroeger zo belangrijke sabana’s (weiden), hebben een duidelijk seizoenskarakter en zijn, voornamelijk door verzilting bijna geheel verdwenen. Natuurlijke zoetwaterbronnen vindt men o.a. bij Dos Pos, Pos di Rincon, Fontein en ook in het lage kalksteengebied van het zuiden. Op verschillende locaties trachtte men de watervoorraad te vergroten door het slaan van putten en het bouwen van</w:t>
      </w:r>
      <w:r w:rsidRPr="004C6A05">
        <w:rPr>
          <w:rFonts w:ascii="Times New Roman" w:hAnsi="Times New Roman"/>
          <w:color w:val="0000FF"/>
          <w:sz w:val="24"/>
          <w:szCs w:val="24"/>
        </w:rPr>
        <w:t xml:space="preserve"> </w:t>
      </w:r>
      <w:r w:rsidRPr="002B4DDB">
        <w:rPr>
          <w:rFonts w:ascii="Times New Roman" w:hAnsi="Times New Roman"/>
          <w:sz w:val="24"/>
          <w:szCs w:val="24"/>
        </w:rPr>
        <w:t>aarden dammen op daartoe geschikte plaatsen in rooien, waardoor tanki’s en dammen worden gevormd. De noordelijke helft is aanzienlijk meer bebost dan de zuidelijke helft. Hier bevinden zich de meeste grote plantages zoals Washington, Slagbaai, Fontein, Bolivia, Colombia. Dit bosbestand is slechts de schamele rest van een vroeger veel dichtere en zwaardere boomgroei. Vanaf de ontdekking van het eiland in 1499 tot aan het begin der 20</w:t>
      </w:r>
      <w:r w:rsidRPr="002B4DDB">
        <w:rPr>
          <w:rFonts w:ascii="Times New Roman" w:hAnsi="Times New Roman"/>
          <w:sz w:val="24"/>
          <w:szCs w:val="24"/>
          <w:vertAlign w:val="superscript"/>
        </w:rPr>
        <w:t>ste</w:t>
      </w:r>
      <w:r w:rsidRPr="002B4DDB">
        <w:rPr>
          <w:rFonts w:ascii="Times New Roman" w:hAnsi="Times New Roman"/>
          <w:sz w:val="24"/>
          <w:szCs w:val="24"/>
        </w:rPr>
        <w:t xml:space="preserve"> eeuw werd hier op grote schaal het begeerde Brazilhout (verfhout) en Wayaká (pokhout) gekapt. Grote schade werd ook aan de boomgroei toegebracht door het vele houtskoolbranden voor export naar Curaçao en door extensief bedreven geitenteelt.</w:t>
      </w:r>
    </w:p>
    <w:p w:rsidR="00590E6A" w:rsidRPr="002B4DDB" w:rsidRDefault="00590E6A" w:rsidP="00590E6A">
      <w:pPr>
        <w:rPr>
          <w:rFonts w:ascii="Times New Roman" w:hAnsi="Times New Roman"/>
          <w:sz w:val="24"/>
          <w:szCs w:val="24"/>
        </w:rPr>
      </w:pPr>
      <w:r w:rsidRPr="002B4DDB">
        <w:rPr>
          <w:rFonts w:ascii="Times New Roman" w:hAnsi="Times New Roman"/>
          <w:sz w:val="24"/>
          <w:szCs w:val="24"/>
        </w:rPr>
        <w:t xml:space="preserve">In het kader van natuurbescherming staat Bonaire internationaal al jaren bekend om de aanwijzing, inrichting en beheer van beschermde gebieden die onder het Washington Slagbaai Nationaal Park en het Bonaire Nationaal Marine Park. De </w:t>
      </w:r>
      <w:r w:rsidR="00133047">
        <w:rPr>
          <w:rFonts w:ascii="Times New Roman" w:hAnsi="Times New Roman"/>
          <w:sz w:val="24"/>
          <w:szCs w:val="24"/>
        </w:rPr>
        <w:t>(</w:t>
      </w:r>
      <w:r w:rsidRPr="002B4DDB">
        <w:rPr>
          <w:rFonts w:ascii="Times New Roman" w:hAnsi="Times New Roman"/>
          <w:sz w:val="24"/>
          <w:szCs w:val="24"/>
        </w:rPr>
        <w:t>non-profit</w:t>
      </w:r>
      <w:r w:rsidR="00133047">
        <w:rPr>
          <w:rFonts w:ascii="Times New Roman" w:hAnsi="Times New Roman"/>
          <w:sz w:val="24"/>
          <w:szCs w:val="24"/>
        </w:rPr>
        <w:t>)</w:t>
      </w:r>
      <w:r w:rsidRPr="002B4DDB">
        <w:rPr>
          <w:rFonts w:ascii="Times New Roman" w:hAnsi="Times New Roman"/>
          <w:sz w:val="24"/>
          <w:szCs w:val="24"/>
        </w:rPr>
        <w:t xml:space="preserve"> Stichting Nationale Parken Bonaire (Stinapa) is begonnen in 1969 met het Washington Park, dat in 1979 uitgebreid werd met de aankoop van Slagbaai. Het Marine Park is in 1979 van start gegaan. Beide parken hebben als doel de natuur te beschermen en te behouden voor het nageslacht.</w:t>
      </w:r>
    </w:p>
    <w:p w:rsidR="00590E6A" w:rsidRDefault="00590E6A" w:rsidP="00590E6A">
      <w:pPr>
        <w:spacing w:after="0" w:line="480" w:lineRule="auto"/>
        <w:rPr>
          <w:rFonts w:ascii="Times New Roman" w:hAnsi="Times New Roman"/>
          <w:b/>
          <w:sz w:val="24"/>
          <w:szCs w:val="24"/>
        </w:rPr>
      </w:pPr>
    </w:p>
    <w:p w:rsidR="00590E6A" w:rsidRDefault="00590E6A" w:rsidP="00590E6A">
      <w:pPr>
        <w:spacing w:after="0" w:line="480" w:lineRule="auto"/>
        <w:rPr>
          <w:rFonts w:ascii="Times New Roman" w:hAnsi="Times New Roman"/>
          <w:b/>
          <w:sz w:val="24"/>
          <w:szCs w:val="24"/>
        </w:rPr>
      </w:pPr>
      <w:r w:rsidRPr="001B7723">
        <w:rPr>
          <w:rFonts w:ascii="Times New Roman" w:hAnsi="Times New Roman"/>
          <w:b/>
          <w:sz w:val="24"/>
          <w:szCs w:val="24"/>
        </w:rPr>
        <w:t>2.2</w:t>
      </w:r>
      <w:r w:rsidRPr="001B7723">
        <w:rPr>
          <w:rFonts w:ascii="Times New Roman" w:hAnsi="Times New Roman"/>
          <w:b/>
          <w:sz w:val="24"/>
          <w:szCs w:val="24"/>
        </w:rPr>
        <w:tab/>
      </w:r>
      <w:r>
        <w:rPr>
          <w:rFonts w:ascii="Times New Roman" w:hAnsi="Times New Roman"/>
          <w:b/>
          <w:sz w:val="24"/>
          <w:szCs w:val="24"/>
        </w:rPr>
        <w:t>De v</w:t>
      </w:r>
      <w:r w:rsidRPr="001B7723">
        <w:rPr>
          <w:rFonts w:ascii="Times New Roman" w:hAnsi="Times New Roman"/>
          <w:b/>
          <w:sz w:val="24"/>
          <w:szCs w:val="24"/>
        </w:rPr>
        <w:t>lag</w:t>
      </w:r>
      <w:r w:rsidR="00845AD1">
        <w:rPr>
          <w:rFonts w:ascii="Times New Roman" w:hAnsi="Times New Roman"/>
          <w:b/>
          <w:sz w:val="24"/>
          <w:szCs w:val="24"/>
        </w:rPr>
        <w:t xml:space="preserve"> </w:t>
      </w:r>
    </w:p>
    <w:p w:rsidR="00590E6A" w:rsidRPr="00C06414" w:rsidRDefault="00590E6A" w:rsidP="00590E6A">
      <w:pPr>
        <w:pStyle w:val="NormalWeb"/>
        <w:rPr>
          <w:lang w:val="nl-NL"/>
        </w:rPr>
      </w:pPr>
      <w:r w:rsidRPr="00C06414">
        <w:rPr>
          <w:lang w:val="nl-NL"/>
        </w:rPr>
        <w:t>De vlag van Bonaire werd ingesteld op 15 december 1981. De vlag van Bonaire is rechthoekig (2:3) met schuin oplopende banen opgesteld in de kleuren geel, zwart, rood, wit en blauw. De grootte en plaatsing van de kleuren en symbolen zijn vastgelegd volgens wiskundige verhoudingen.</w:t>
      </w:r>
    </w:p>
    <w:p w:rsidR="00590E6A" w:rsidRPr="00C06414" w:rsidRDefault="00812B14" w:rsidP="00590E6A">
      <w:pPr>
        <w:pStyle w:val="NormalWeb"/>
        <w:rPr>
          <w:lang w:val="nl-NL"/>
        </w:rPr>
      </w:pPr>
      <w:r>
        <w:rPr>
          <w:noProof/>
          <w:lang w:val="nl-NL" w:eastAsia="nl-NL"/>
        </w:rPr>
        <w:drawing>
          <wp:inline distT="0" distB="0" distL="0" distR="0">
            <wp:extent cx="1524000" cy="1019175"/>
            <wp:effectExtent l="0" t="0" r="0" b="0"/>
            <wp:docPr id="3" name="Picture 4" descr="flag of bonaire-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bonaire-01a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590E6A" w:rsidRPr="00C06414" w:rsidRDefault="00590E6A" w:rsidP="00590E6A">
      <w:pPr>
        <w:pStyle w:val="NormalWeb"/>
        <w:rPr>
          <w:lang w:val="nl-NL"/>
        </w:rPr>
      </w:pPr>
      <w:r w:rsidRPr="00C06414">
        <w:rPr>
          <w:rStyle w:val="Strong"/>
          <w:lang w:val="nl-NL"/>
        </w:rPr>
        <w:t xml:space="preserve">Symbolen </w:t>
      </w:r>
      <w:r>
        <w:rPr>
          <w:rStyle w:val="Strong"/>
          <w:lang w:val="nl-NL"/>
        </w:rPr>
        <w:t xml:space="preserve">van de </w:t>
      </w:r>
      <w:r w:rsidRPr="00C06414">
        <w:rPr>
          <w:rStyle w:val="Strong"/>
          <w:lang w:val="nl-NL"/>
        </w:rPr>
        <w:t>vlag:</w:t>
      </w:r>
    </w:p>
    <w:p w:rsidR="00590E6A" w:rsidRPr="00C06414" w:rsidRDefault="00590E6A" w:rsidP="00590E6A">
      <w:pPr>
        <w:pStyle w:val="NormalWeb"/>
        <w:rPr>
          <w:lang w:val="nl-NL"/>
        </w:rPr>
      </w:pPr>
      <w:r w:rsidRPr="00C06414">
        <w:rPr>
          <w:rStyle w:val="Strong"/>
          <w:lang w:val="nl-NL"/>
        </w:rPr>
        <w:t xml:space="preserve">- </w:t>
      </w:r>
      <w:r w:rsidRPr="00C06414">
        <w:rPr>
          <w:lang w:val="nl-NL"/>
        </w:rPr>
        <w:t>Cirkel: symboliseert een kompas en verwijst naar het feit dat Bonaireanen te boek staan als goede zeelui en vissers;</w:t>
      </w:r>
    </w:p>
    <w:p w:rsidR="00590E6A" w:rsidRPr="00C06414" w:rsidRDefault="00590E6A" w:rsidP="00590E6A">
      <w:pPr>
        <w:pStyle w:val="NormalWeb"/>
        <w:rPr>
          <w:lang w:val="nl-NL"/>
        </w:rPr>
      </w:pPr>
      <w:r w:rsidRPr="00C06414">
        <w:rPr>
          <w:lang w:val="nl-NL"/>
        </w:rPr>
        <w:t>- Driehoeken: staan voor gelijkheid voor alle mensen uit alle windstreken;</w:t>
      </w:r>
    </w:p>
    <w:p w:rsidR="00590E6A" w:rsidRPr="00C06414" w:rsidRDefault="00590E6A" w:rsidP="00590E6A">
      <w:pPr>
        <w:pStyle w:val="NormalWeb"/>
        <w:rPr>
          <w:lang w:val="nl-NL"/>
        </w:rPr>
      </w:pPr>
      <w:r w:rsidRPr="00C06414">
        <w:rPr>
          <w:lang w:val="nl-NL"/>
        </w:rPr>
        <w:t>- Zespuntige ster: vertegenwoordigt de zes oorspronkelijke woonwijken op Bonaire: Kralendijk, Nikiboko,</w:t>
      </w:r>
      <w:r w:rsidR="00375D12">
        <w:rPr>
          <w:lang w:val="nl-NL"/>
        </w:rPr>
        <w:t xml:space="preserve"> Tera Còrá, Antriol, No</w:t>
      </w:r>
      <w:r w:rsidRPr="00C06414">
        <w:rPr>
          <w:lang w:val="nl-NL"/>
        </w:rPr>
        <w:t>rt di Saliña en Rincon;</w:t>
      </w:r>
    </w:p>
    <w:p w:rsidR="00590E6A" w:rsidRPr="00C06414" w:rsidRDefault="00590E6A" w:rsidP="00590E6A">
      <w:pPr>
        <w:pStyle w:val="NormalWeb"/>
        <w:rPr>
          <w:lang w:val="nl-NL"/>
        </w:rPr>
      </w:pPr>
      <w:r w:rsidRPr="00C06414">
        <w:rPr>
          <w:lang w:val="nl-NL"/>
        </w:rPr>
        <w:t>- Rode kleur van de ster: staat voor het bloed en de overlevingskracht van de Bonaireaan;</w:t>
      </w:r>
    </w:p>
    <w:p w:rsidR="00590E6A" w:rsidRPr="00C06414" w:rsidRDefault="00590E6A" w:rsidP="00590E6A">
      <w:pPr>
        <w:pStyle w:val="NormalWeb"/>
        <w:rPr>
          <w:lang w:val="nl-NL"/>
        </w:rPr>
      </w:pPr>
      <w:r w:rsidRPr="00C06414">
        <w:rPr>
          <w:lang w:val="nl-NL"/>
        </w:rPr>
        <w:t>- Gele baan: staat voor de zon en de bloemen en verwijst naar de één keer per jaar bloeiende kibrahacha;</w:t>
      </w:r>
    </w:p>
    <w:p w:rsidR="00590E6A" w:rsidRPr="00C06414" w:rsidRDefault="00590E6A" w:rsidP="00590E6A">
      <w:pPr>
        <w:pStyle w:val="NormalWeb"/>
        <w:rPr>
          <w:lang w:val="nl-NL"/>
        </w:rPr>
      </w:pPr>
      <w:r w:rsidRPr="00C06414">
        <w:rPr>
          <w:lang w:val="nl-NL"/>
        </w:rPr>
        <w:t>- Witte baan: staat voor vrede en vrijheid;</w:t>
      </w:r>
    </w:p>
    <w:p w:rsidR="00590E6A" w:rsidRPr="00C06414" w:rsidRDefault="00590E6A" w:rsidP="00590E6A">
      <w:pPr>
        <w:pStyle w:val="NormalWeb"/>
        <w:rPr>
          <w:lang w:val="nl-NL"/>
        </w:rPr>
      </w:pPr>
      <w:r w:rsidRPr="00C06414">
        <w:rPr>
          <w:lang w:val="nl-NL"/>
        </w:rPr>
        <w:t>- Blauwe baan: verwijst naar de zee.</w:t>
      </w:r>
    </w:p>
    <w:p w:rsidR="00590E6A" w:rsidRDefault="00590E6A" w:rsidP="00590E6A">
      <w:pPr>
        <w:spacing w:after="0" w:line="480" w:lineRule="auto"/>
        <w:rPr>
          <w:rFonts w:ascii="Times New Roman" w:hAnsi="Times New Roman"/>
          <w:b/>
          <w:sz w:val="24"/>
          <w:szCs w:val="24"/>
        </w:rPr>
      </w:pPr>
    </w:p>
    <w:p w:rsidR="00590E6A" w:rsidRPr="00C06414" w:rsidRDefault="00590E6A" w:rsidP="00590E6A">
      <w:pPr>
        <w:spacing w:after="0" w:line="480" w:lineRule="auto"/>
        <w:rPr>
          <w:rFonts w:ascii="Times New Roman" w:hAnsi="Times New Roman"/>
          <w:b/>
          <w:sz w:val="24"/>
          <w:szCs w:val="24"/>
        </w:rPr>
      </w:pPr>
      <w:r>
        <w:rPr>
          <w:rFonts w:ascii="Times New Roman" w:hAnsi="Times New Roman"/>
          <w:b/>
          <w:sz w:val="24"/>
          <w:szCs w:val="24"/>
        </w:rPr>
        <w:t>2.3</w:t>
      </w:r>
      <w:r w:rsidRPr="00C06414">
        <w:rPr>
          <w:rFonts w:ascii="Times New Roman" w:hAnsi="Times New Roman"/>
          <w:b/>
          <w:sz w:val="24"/>
          <w:szCs w:val="24"/>
        </w:rPr>
        <w:tab/>
      </w:r>
      <w:r>
        <w:rPr>
          <w:rFonts w:ascii="Times New Roman" w:hAnsi="Times New Roman"/>
          <w:b/>
          <w:sz w:val="24"/>
          <w:szCs w:val="24"/>
        </w:rPr>
        <w:t>Het w</w:t>
      </w:r>
      <w:r w:rsidRPr="00C06414">
        <w:rPr>
          <w:rFonts w:ascii="Times New Roman" w:hAnsi="Times New Roman"/>
          <w:b/>
          <w:sz w:val="24"/>
          <w:szCs w:val="24"/>
        </w:rPr>
        <w:t>apen</w:t>
      </w:r>
      <w:r w:rsidR="00845AD1">
        <w:rPr>
          <w:rFonts w:ascii="Times New Roman" w:hAnsi="Times New Roman"/>
          <w:b/>
          <w:sz w:val="24"/>
          <w:szCs w:val="24"/>
        </w:rPr>
        <w:t xml:space="preserve"> </w:t>
      </w:r>
    </w:p>
    <w:p w:rsidR="00590E6A" w:rsidRPr="00C06414" w:rsidRDefault="00590E6A" w:rsidP="00590E6A">
      <w:pPr>
        <w:pStyle w:val="NormalWeb"/>
        <w:rPr>
          <w:lang w:val="nl-NL"/>
        </w:rPr>
      </w:pPr>
      <w:r w:rsidRPr="00C06414">
        <w:rPr>
          <w:rStyle w:val="Strong"/>
          <w:lang w:val="nl-NL"/>
        </w:rPr>
        <w:t>Het wapenschild van Bonaire:</w:t>
      </w:r>
    </w:p>
    <w:p w:rsidR="00590E6A" w:rsidRDefault="00590E6A" w:rsidP="00590E6A">
      <w:pPr>
        <w:pStyle w:val="NormalWeb"/>
        <w:rPr>
          <w:lang w:val="nl-NL"/>
        </w:rPr>
      </w:pPr>
      <w:r w:rsidRPr="00C06414">
        <w:rPr>
          <w:lang w:val="nl-NL"/>
        </w:rPr>
        <w:t>Op 26 juni 1986 werd het wapen goedgekeurd door de toenmalige Eilandsraad onder voorzitterschap van gezaghebber George Soliana. Op 6 september 1986 werd het wapen onthuld in aanwezigheid van een groot aantal Statenleden en toenmalig minister- president Don Martina</w:t>
      </w:r>
      <w:r>
        <w:rPr>
          <w:lang w:val="nl-NL"/>
        </w:rPr>
        <w:t>.</w:t>
      </w:r>
    </w:p>
    <w:p w:rsidR="00590E6A" w:rsidRPr="00C06414" w:rsidRDefault="00590E6A" w:rsidP="00590E6A">
      <w:pPr>
        <w:pStyle w:val="NormalWeb"/>
        <w:rPr>
          <w:lang w:val="nl-NL"/>
        </w:rPr>
      </w:pPr>
      <w:r w:rsidRPr="00C06414">
        <w:rPr>
          <w:lang w:val="nl-NL"/>
        </w:rPr>
        <w:t xml:space="preserve"> </w:t>
      </w:r>
      <w:r w:rsidR="00812B14">
        <w:rPr>
          <w:noProof/>
          <w:lang w:val="nl-NL" w:eastAsia="nl-NL"/>
        </w:rPr>
        <w:drawing>
          <wp:inline distT="0" distB="0" distL="0" distR="0">
            <wp:extent cx="1066800" cy="1524000"/>
            <wp:effectExtent l="0" t="0" r="0" b="0"/>
            <wp:docPr id="4" name="Picture 5" descr="wapenbonaire-0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penbonaire-01a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524000"/>
                    </a:xfrm>
                    <a:prstGeom prst="rect">
                      <a:avLst/>
                    </a:prstGeom>
                    <a:noFill/>
                    <a:ln>
                      <a:noFill/>
                    </a:ln>
                  </pic:spPr>
                </pic:pic>
              </a:graphicData>
            </a:graphic>
          </wp:inline>
        </w:drawing>
      </w:r>
    </w:p>
    <w:p w:rsidR="00590E6A" w:rsidRPr="00C06414" w:rsidRDefault="00590E6A" w:rsidP="00590E6A">
      <w:pPr>
        <w:pStyle w:val="NormalWeb"/>
        <w:rPr>
          <w:lang w:val="nl-NL"/>
        </w:rPr>
      </w:pPr>
      <w:r w:rsidRPr="00C06414">
        <w:rPr>
          <w:lang w:val="nl-NL"/>
        </w:rPr>
        <w:t xml:space="preserve">Het wapen van Bonaire heeft een schild in blauw, verwijzend naar de ons omringende zee, met een stuurrad in goud verwijzend naar de vele Bonaireaanse zeelieden die de wereldzeeën bevoeren. Het hartschild is zilver met een </w:t>
      </w:r>
      <w:r>
        <w:rPr>
          <w:lang w:val="nl-NL"/>
        </w:rPr>
        <w:t xml:space="preserve">rood </w:t>
      </w:r>
      <w:r w:rsidRPr="00C06414">
        <w:rPr>
          <w:lang w:val="nl-NL"/>
        </w:rPr>
        <w:t>zespunt</w:t>
      </w:r>
      <w:r>
        <w:rPr>
          <w:lang w:val="nl-NL"/>
        </w:rPr>
        <w:t>,</w:t>
      </w:r>
      <w:r w:rsidRPr="00C06414">
        <w:rPr>
          <w:lang w:val="nl-NL"/>
        </w:rPr>
        <w:t xml:space="preserve"> omsloten door een </w:t>
      </w:r>
      <w:r>
        <w:rPr>
          <w:lang w:val="nl-NL"/>
        </w:rPr>
        <w:t xml:space="preserve">zwarte </w:t>
      </w:r>
      <w:r w:rsidRPr="00C06414">
        <w:rPr>
          <w:lang w:val="nl-NL"/>
        </w:rPr>
        <w:t xml:space="preserve">kompasring. Het geheel wordt gedekt door een </w:t>
      </w:r>
      <w:r>
        <w:rPr>
          <w:lang w:val="nl-NL"/>
        </w:rPr>
        <w:t>markies</w:t>
      </w:r>
      <w:r w:rsidRPr="00C06414">
        <w:rPr>
          <w:lang w:val="nl-NL"/>
        </w:rPr>
        <w:t>kroon met vijf bladeren en vier parels</w:t>
      </w:r>
      <w:r>
        <w:rPr>
          <w:lang w:val="nl-NL"/>
        </w:rPr>
        <w:t>, verwijzend naar de band met het koningshuis van Oranje</w:t>
      </w:r>
      <w:r w:rsidRPr="00C06414">
        <w:rPr>
          <w:lang w:val="nl-NL"/>
        </w:rPr>
        <w:t>.</w:t>
      </w:r>
    </w:p>
    <w:p w:rsidR="002F1D08" w:rsidRDefault="002F1D08" w:rsidP="00590E6A">
      <w:pPr>
        <w:spacing w:after="0" w:line="480" w:lineRule="auto"/>
        <w:rPr>
          <w:rFonts w:ascii="Times New Roman" w:hAnsi="Times New Roman"/>
          <w:b/>
          <w:sz w:val="24"/>
          <w:szCs w:val="24"/>
        </w:rPr>
      </w:pPr>
    </w:p>
    <w:p w:rsidR="00590E6A" w:rsidRDefault="00590E6A" w:rsidP="00590E6A">
      <w:pPr>
        <w:spacing w:after="0" w:line="480" w:lineRule="auto"/>
        <w:rPr>
          <w:rFonts w:ascii="Times New Roman" w:hAnsi="Times New Roman"/>
          <w:b/>
          <w:sz w:val="24"/>
          <w:szCs w:val="24"/>
        </w:rPr>
      </w:pPr>
      <w:r>
        <w:rPr>
          <w:rFonts w:ascii="Times New Roman" w:hAnsi="Times New Roman"/>
          <w:b/>
          <w:sz w:val="24"/>
          <w:szCs w:val="24"/>
        </w:rPr>
        <w:t>2.4</w:t>
      </w:r>
      <w:r w:rsidRPr="001B7723">
        <w:rPr>
          <w:rFonts w:ascii="Times New Roman" w:hAnsi="Times New Roman"/>
          <w:b/>
          <w:sz w:val="24"/>
          <w:szCs w:val="24"/>
        </w:rPr>
        <w:tab/>
      </w:r>
      <w:r>
        <w:rPr>
          <w:rFonts w:ascii="Times New Roman" w:hAnsi="Times New Roman"/>
          <w:b/>
          <w:sz w:val="24"/>
          <w:szCs w:val="24"/>
        </w:rPr>
        <w:t>Het v</w:t>
      </w:r>
      <w:r w:rsidRPr="001B7723">
        <w:rPr>
          <w:rFonts w:ascii="Times New Roman" w:hAnsi="Times New Roman"/>
          <w:b/>
          <w:sz w:val="24"/>
          <w:szCs w:val="24"/>
        </w:rPr>
        <w:t>olkslied</w:t>
      </w:r>
      <w:r w:rsidR="00845AD1">
        <w:rPr>
          <w:rFonts w:ascii="Times New Roman" w:hAnsi="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8"/>
        <w:gridCol w:w="4788"/>
      </w:tblGrid>
      <w:tr w:rsidR="00590E6A" w:rsidRPr="006D19F4" w:rsidTr="005A69AA">
        <w:tc>
          <w:tcPr>
            <w:tcW w:w="4068" w:type="dxa"/>
          </w:tcPr>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Tera di solo i suave bientu</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Patria orguyoso salí fo’i laman</w:t>
            </w:r>
          </w:p>
          <w:p w:rsidR="00590E6A" w:rsidRPr="006D19F4" w:rsidRDefault="00590E6A" w:rsidP="005A69AA">
            <w:pPr>
              <w:rPr>
                <w:rFonts w:ascii="Times New Roman" w:hAnsi="Times New Roman"/>
                <w:b/>
                <w:sz w:val="24"/>
                <w:szCs w:val="24"/>
                <w:lang w:val="pap-029"/>
              </w:rPr>
            </w:pPr>
            <w:r w:rsidRPr="006D19F4">
              <w:rPr>
                <w:rFonts w:ascii="Times New Roman" w:hAnsi="Times New Roman"/>
                <w:b/>
                <w:sz w:val="24"/>
                <w:szCs w:val="24"/>
                <w:lang w:val="pap-029"/>
              </w:rPr>
              <w:t>Pueblo humilde i semper kontentu</w:t>
            </w:r>
          </w:p>
          <w:p w:rsidR="00590E6A" w:rsidRPr="006D19F4" w:rsidRDefault="00590E6A" w:rsidP="005A69AA">
            <w:pPr>
              <w:rPr>
                <w:rFonts w:ascii="Times New Roman" w:hAnsi="Times New Roman"/>
                <w:b/>
                <w:sz w:val="24"/>
                <w:szCs w:val="24"/>
                <w:lang w:val="pap-029"/>
              </w:rPr>
            </w:pPr>
            <w:r w:rsidRPr="006D19F4">
              <w:rPr>
                <w:rFonts w:ascii="Times New Roman" w:hAnsi="Times New Roman"/>
                <w:b/>
                <w:sz w:val="24"/>
                <w:szCs w:val="24"/>
                <w:lang w:val="pap-029"/>
              </w:rPr>
              <w:t>Di un kondukta tur parti gabá</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 xml:space="preserve">Pues laga nos trata tur dia </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Pa semper nos Boneiru ta mentá</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Dushi Boneiru nos tera stimá</w:t>
            </w:r>
          </w:p>
          <w:p w:rsidR="00590E6A" w:rsidRPr="006D19F4" w:rsidRDefault="00590E6A" w:rsidP="005A69AA">
            <w:pPr>
              <w:rPr>
                <w:rFonts w:ascii="Times New Roman" w:hAnsi="Times New Roman"/>
                <w:b/>
                <w:bCs/>
                <w:sz w:val="24"/>
                <w:szCs w:val="24"/>
                <w:lang w:val="pap-029"/>
              </w:rPr>
            </w:pP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Laga nos tur komo Boneriano</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Uni nos kanto; alsa nos bos</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Nos ku ta yu di un pueblo sano</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Semper kontentu sperando den Dios</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Ningun poder lo por kita e afekto</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Ku nos ta sinti pa e isla di nos</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Maske chikitu ku su defekto</w:t>
            </w:r>
          </w:p>
          <w:p w:rsidR="00590E6A" w:rsidRPr="006D19F4" w:rsidRDefault="00590E6A" w:rsidP="005A69AA">
            <w:pPr>
              <w:rPr>
                <w:rFonts w:ascii="Times New Roman" w:hAnsi="Times New Roman"/>
                <w:b/>
                <w:bCs/>
                <w:sz w:val="24"/>
                <w:szCs w:val="24"/>
                <w:lang w:val="pap-029"/>
              </w:rPr>
            </w:pPr>
            <w:r w:rsidRPr="006D19F4">
              <w:rPr>
                <w:rFonts w:ascii="Times New Roman" w:hAnsi="Times New Roman"/>
                <w:b/>
                <w:bCs/>
                <w:sz w:val="24"/>
                <w:szCs w:val="24"/>
                <w:lang w:val="pap-029"/>
              </w:rPr>
              <w:t>Nos ta stimele ariba tur kos</w:t>
            </w:r>
          </w:p>
          <w:p w:rsidR="00590E6A" w:rsidRPr="006D19F4" w:rsidRDefault="00590E6A" w:rsidP="005A69AA">
            <w:pPr>
              <w:rPr>
                <w:rFonts w:ascii="Times New Roman" w:hAnsi="Times New Roman"/>
                <w:b/>
                <w:bCs/>
                <w:sz w:val="24"/>
                <w:szCs w:val="24"/>
                <w:lang w:val="pap-029"/>
              </w:rPr>
            </w:pPr>
          </w:p>
        </w:tc>
        <w:tc>
          <w:tcPr>
            <w:tcW w:w="4788" w:type="dxa"/>
          </w:tcPr>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Land van de zon en de zachte wind</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Trotse vaderland uit de zee opgekomen</w:t>
            </w:r>
          </w:p>
          <w:p w:rsidR="00590E6A" w:rsidRPr="006D19F4" w:rsidRDefault="00590E6A" w:rsidP="005A69AA">
            <w:pPr>
              <w:rPr>
                <w:rFonts w:ascii="Times New Roman" w:hAnsi="Times New Roman"/>
                <w:b/>
                <w:i/>
                <w:sz w:val="24"/>
                <w:szCs w:val="24"/>
                <w:lang w:val="pap-029"/>
              </w:rPr>
            </w:pPr>
            <w:r>
              <w:rPr>
                <w:rFonts w:ascii="Times New Roman" w:hAnsi="Times New Roman"/>
                <w:b/>
                <w:i/>
                <w:sz w:val="24"/>
                <w:lang w:val="pap-029"/>
              </w:rPr>
              <w:t xml:space="preserve">Eenvoudige mensen </w:t>
            </w:r>
            <w:r w:rsidRPr="006D19F4">
              <w:rPr>
                <w:rFonts w:ascii="Times New Roman" w:hAnsi="Times New Roman"/>
                <w:b/>
                <w:i/>
                <w:sz w:val="24"/>
                <w:lang w:val="pap-029"/>
              </w:rPr>
              <w:t>en altijd tevreden</w:t>
            </w:r>
          </w:p>
          <w:p w:rsidR="00590E6A" w:rsidRPr="006D19F4" w:rsidRDefault="00590E6A" w:rsidP="005A69AA">
            <w:pPr>
              <w:rPr>
                <w:rFonts w:ascii="Times New Roman" w:hAnsi="Times New Roman"/>
                <w:b/>
                <w:bCs/>
                <w:i/>
                <w:sz w:val="24"/>
                <w:lang w:val="pap-029"/>
              </w:rPr>
            </w:pPr>
            <w:r w:rsidRPr="006D19F4">
              <w:rPr>
                <w:rFonts w:ascii="Times New Roman" w:hAnsi="Times New Roman"/>
                <w:b/>
                <w:bCs/>
                <w:i/>
                <w:sz w:val="24"/>
                <w:lang w:val="pap-029"/>
              </w:rPr>
              <w:t>Met een gedrag overal geroemd</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Dus laat ons elke dag trachten</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Dat ons Bonaire voor altijd wordt</w:t>
            </w:r>
            <w:r>
              <w:rPr>
                <w:rFonts w:ascii="Times New Roman" w:hAnsi="Times New Roman"/>
                <w:b/>
                <w:bCs/>
                <w:i/>
                <w:sz w:val="24"/>
                <w:szCs w:val="24"/>
                <w:lang w:val="pap-029"/>
              </w:rPr>
              <w:t xml:space="preserve"> </w:t>
            </w:r>
            <w:r w:rsidRPr="006D19F4">
              <w:rPr>
                <w:rFonts w:ascii="Times New Roman" w:hAnsi="Times New Roman"/>
                <w:b/>
                <w:bCs/>
                <w:i/>
                <w:sz w:val="24"/>
                <w:szCs w:val="24"/>
                <w:lang w:val="pap-029"/>
              </w:rPr>
              <w:t>genoemd</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Lieve Bonaire ons geliefd vaderland</w:t>
            </w:r>
          </w:p>
          <w:p w:rsidR="00590E6A" w:rsidRPr="006D19F4" w:rsidRDefault="00590E6A" w:rsidP="005A69AA">
            <w:pPr>
              <w:rPr>
                <w:rFonts w:ascii="Times New Roman" w:hAnsi="Times New Roman"/>
                <w:b/>
                <w:bCs/>
                <w:i/>
                <w:sz w:val="24"/>
                <w:szCs w:val="24"/>
                <w:lang w:val="pap-029"/>
              </w:rPr>
            </w:pP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Laat ons allen als Bonairianen</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Onze zang verenigen; onze stem verheffen</w:t>
            </w:r>
          </w:p>
          <w:p w:rsidR="00590E6A" w:rsidRPr="006D19F4" w:rsidRDefault="00590E6A" w:rsidP="005A69AA">
            <w:pPr>
              <w:rPr>
                <w:rFonts w:ascii="Times New Roman" w:hAnsi="Times New Roman"/>
                <w:b/>
                <w:bCs/>
                <w:i/>
                <w:sz w:val="24"/>
                <w:szCs w:val="24"/>
                <w:lang w:val="pap-029"/>
              </w:rPr>
            </w:pPr>
            <w:r>
              <w:rPr>
                <w:rFonts w:ascii="Times New Roman" w:hAnsi="Times New Roman"/>
                <w:b/>
                <w:bCs/>
                <w:i/>
                <w:sz w:val="24"/>
                <w:szCs w:val="24"/>
                <w:lang w:val="pap-029"/>
              </w:rPr>
              <w:t>Wij die kinderen zijn van</w:t>
            </w:r>
            <w:r w:rsidRPr="006D19F4">
              <w:rPr>
                <w:rFonts w:ascii="Times New Roman" w:hAnsi="Times New Roman"/>
                <w:b/>
                <w:bCs/>
                <w:i/>
                <w:sz w:val="24"/>
                <w:szCs w:val="24"/>
                <w:lang w:val="pap-029"/>
              </w:rPr>
              <w:t xml:space="preserve"> een gezond volk</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Altijd tevreden, hopend op God</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Geen enkele macht kan de affectie ontnemen</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Die wij voelen voor ons eiland</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Al is het klein en met gebreken</w:t>
            </w:r>
          </w:p>
          <w:p w:rsidR="00590E6A" w:rsidRPr="006D19F4" w:rsidRDefault="00590E6A" w:rsidP="005A69AA">
            <w:pPr>
              <w:rPr>
                <w:rFonts w:ascii="Times New Roman" w:hAnsi="Times New Roman"/>
                <w:b/>
                <w:bCs/>
                <w:i/>
                <w:sz w:val="24"/>
                <w:szCs w:val="24"/>
                <w:lang w:val="pap-029"/>
              </w:rPr>
            </w:pPr>
            <w:r w:rsidRPr="006D19F4">
              <w:rPr>
                <w:rFonts w:ascii="Times New Roman" w:hAnsi="Times New Roman"/>
                <w:b/>
                <w:bCs/>
                <w:i/>
                <w:sz w:val="24"/>
                <w:szCs w:val="24"/>
                <w:lang w:val="pap-029"/>
              </w:rPr>
              <w:t>Wij houden boven alles</w:t>
            </w:r>
            <w:r w:rsidRPr="006D19F4">
              <w:rPr>
                <w:rFonts w:ascii="Times New Roman" w:hAnsi="Times New Roman"/>
                <w:b/>
                <w:bCs/>
                <w:i/>
                <w:sz w:val="24"/>
                <w:lang w:val="pap-029"/>
              </w:rPr>
              <w:t xml:space="preserve"> </w:t>
            </w:r>
            <w:r w:rsidRPr="006D19F4">
              <w:rPr>
                <w:rFonts w:ascii="Times New Roman" w:hAnsi="Times New Roman"/>
                <w:b/>
                <w:bCs/>
                <w:i/>
                <w:sz w:val="24"/>
                <w:szCs w:val="24"/>
                <w:lang w:val="pap-029"/>
              </w:rPr>
              <w:t>van hem</w:t>
            </w:r>
          </w:p>
          <w:p w:rsidR="00590E6A" w:rsidRPr="006D19F4" w:rsidRDefault="00590E6A" w:rsidP="005A69AA">
            <w:pPr>
              <w:rPr>
                <w:rFonts w:ascii="Times New Roman" w:hAnsi="Times New Roman"/>
                <w:b/>
                <w:bCs/>
                <w:sz w:val="24"/>
                <w:szCs w:val="24"/>
                <w:lang w:val="pap-029"/>
              </w:rPr>
            </w:pPr>
          </w:p>
        </w:tc>
      </w:tr>
    </w:tbl>
    <w:p w:rsidR="00590E6A" w:rsidRDefault="00590E6A" w:rsidP="00590E6A">
      <w:pPr>
        <w:spacing w:after="0" w:line="480" w:lineRule="auto"/>
        <w:rPr>
          <w:rFonts w:ascii="Times New Roman" w:hAnsi="Times New Roman"/>
          <w:b/>
          <w:sz w:val="24"/>
          <w:szCs w:val="24"/>
        </w:rPr>
      </w:pPr>
    </w:p>
    <w:p w:rsidR="002F1D08" w:rsidRDefault="002F1D08" w:rsidP="00590E6A">
      <w:pPr>
        <w:spacing w:after="0" w:line="480" w:lineRule="auto"/>
        <w:rPr>
          <w:rFonts w:ascii="Times New Roman" w:hAnsi="Times New Roman"/>
          <w:b/>
          <w:sz w:val="24"/>
          <w:szCs w:val="24"/>
        </w:rPr>
      </w:pPr>
      <w:r>
        <w:rPr>
          <w:rFonts w:ascii="Times New Roman" w:hAnsi="Times New Roman"/>
          <w:b/>
          <w:sz w:val="24"/>
          <w:szCs w:val="24"/>
        </w:rPr>
        <w:t>2.5</w:t>
      </w:r>
      <w:r>
        <w:rPr>
          <w:rFonts w:ascii="Times New Roman" w:hAnsi="Times New Roman"/>
          <w:b/>
          <w:sz w:val="24"/>
          <w:szCs w:val="24"/>
        </w:rPr>
        <w:tab/>
        <w:t>De Bevolkingsamenstelling</w:t>
      </w:r>
    </w:p>
    <w:p w:rsidR="00DB7E8D" w:rsidRDefault="005D0F7A" w:rsidP="00DB7E8D">
      <w:pPr>
        <w:spacing w:after="0"/>
        <w:rPr>
          <w:rFonts w:ascii="Times New Roman" w:hAnsi="Times New Roman"/>
          <w:b/>
          <w:sz w:val="24"/>
          <w:szCs w:val="24"/>
        </w:rPr>
      </w:pPr>
      <w:r>
        <w:rPr>
          <w:rFonts w:ascii="Times New Roman" w:hAnsi="Times New Roman"/>
          <w:b/>
          <w:sz w:val="24"/>
          <w:szCs w:val="24"/>
        </w:rPr>
        <w:t>Bevolkingsgroei</w:t>
      </w:r>
    </w:p>
    <w:p w:rsidR="005D0F7A" w:rsidRDefault="005D0F7A" w:rsidP="00DB7E8D">
      <w:pPr>
        <w:spacing w:after="0"/>
        <w:rPr>
          <w:rFonts w:ascii="Times New Roman" w:hAnsi="Times New Roman"/>
          <w:sz w:val="24"/>
          <w:szCs w:val="24"/>
        </w:rPr>
      </w:pPr>
      <w:r>
        <w:rPr>
          <w:rFonts w:ascii="Times New Roman" w:hAnsi="Times New Roman"/>
          <w:sz w:val="24"/>
          <w:szCs w:val="24"/>
        </w:rPr>
        <w:t>Gedurende de jaren 1992-2000 kende Bonaire een tamelijk rustige groei van 10191 inwonenden in 1992 tot 11561 in 2000</w:t>
      </w:r>
      <w:r w:rsidR="002E025B">
        <w:rPr>
          <w:rFonts w:ascii="Times New Roman" w:hAnsi="Times New Roman"/>
          <w:sz w:val="24"/>
          <w:szCs w:val="24"/>
        </w:rPr>
        <w:t>. Na een piek in de jaren 1997 en 1998 van respectievelijk 12518 en 12938 daalde de bevolking weer en bleef dalen tot 9996 in 2003 en blijft bijna gelijk in 2004 met 10018 inwonenden. Men ziet daarna een incrementele groei beginnend met 2005 van 10415 tot 13389 per 1 januari 2010.</w:t>
      </w:r>
    </w:p>
    <w:p w:rsidR="00DB7E8D" w:rsidRDefault="00DB7E8D" w:rsidP="005D0F7A">
      <w:pPr>
        <w:spacing w:after="0"/>
        <w:rPr>
          <w:rFonts w:ascii="Times New Roman" w:hAnsi="Times New Roman"/>
          <w:sz w:val="24"/>
          <w:szCs w:val="24"/>
        </w:rPr>
      </w:pPr>
    </w:p>
    <w:p w:rsidR="00DB7E8D" w:rsidRDefault="00DB7E8D" w:rsidP="005D0F7A">
      <w:pPr>
        <w:spacing w:after="0"/>
        <w:rPr>
          <w:rFonts w:ascii="Times New Roman" w:hAnsi="Times New Roman"/>
          <w:sz w:val="24"/>
          <w:szCs w:val="24"/>
        </w:rPr>
      </w:pPr>
      <w:r>
        <w:rPr>
          <w:rFonts w:ascii="Times New Roman" w:hAnsi="Times New Roman"/>
          <w:sz w:val="24"/>
          <w:szCs w:val="24"/>
        </w:rPr>
        <w:t>In 2005 heeft de CBS een prognosis gedaan voor de bevolkingsgroei voor Bonaire en toen was de schatting dat Bonaire de 13035 per 2025 zou halen. Het is duidelijk dat wij per anno 2009 dit aantal al hebben bereikt.</w:t>
      </w:r>
    </w:p>
    <w:p w:rsidR="00DB7E8D" w:rsidRDefault="00DB7E8D" w:rsidP="005D0F7A">
      <w:pPr>
        <w:spacing w:after="0"/>
        <w:rPr>
          <w:rFonts w:ascii="Times New Roman" w:hAnsi="Times New Roman"/>
          <w:sz w:val="24"/>
          <w:szCs w:val="24"/>
        </w:rPr>
      </w:pPr>
    </w:p>
    <w:p w:rsidR="00DB7E8D" w:rsidRDefault="00DB7E8D" w:rsidP="005D0F7A">
      <w:pPr>
        <w:spacing w:after="0"/>
        <w:rPr>
          <w:rFonts w:ascii="Times New Roman" w:hAnsi="Times New Roman"/>
          <w:b/>
          <w:sz w:val="24"/>
          <w:szCs w:val="24"/>
        </w:rPr>
      </w:pPr>
      <w:r w:rsidRPr="00DB7E8D">
        <w:rPr>
          <w:rFonts w:ascii="Times New Roman" w:hAnsi="Times New Roman"/>
          <w:b/>
          <w:sz w:val="24"/>
          <w:szCs w:val="24"/>
        </w:rPr>
        <w:t>Samenstelling</w:t>
      </w:r>
      <w:r w:rsidR="009E0D7C">
        <w:rPr>
          <w:rFonts w:ascii="Times New Roman" w:hAnsi="Times New Roman"/>
          <w:b/>
          <w:sz w:val="24"/>
          <w:szCs w:val="24"/>
        </w:rPr>
        <w:t xml:space="preserve"> per nationaliteit</w:t>
      </w:r>
    </w:p>
    <w:p w:rsidR="002F1D08" w:rsidRDefault="00DB7E8D" w:rsidP="005D0F7A">
      <w:pPr>
        <w:spacing w:after="0"/>
        <w:rPr>
          <w:rFonts w:ascii="Times New Roman" w:hAnsi="Times New Roman"/>
          <w:sz w:val="24"/>
          <w:szCs w:val="24"/>
        </w:rPr>
      </w:pPr>
      <w:r w:rsidRPr="00DB7E8D">
        <w:rPr>
          <w:rFonts w:ascii="Times New Roman" w:hAnsi="Times New Roman"/>
          <w:sz w:val="24"/>
          <w:szCs w:val="24"/>
        </w:rPr>
        <w:t>Bonaire’s bevolking samenstelling</w:t>
      </w:r>
      <w:r>
        <w:rPr>
          <w:rFonts w:ascii="Times New Roman" w:hAnsi="Times New Roman"/>
          <w:sz w:val="24"/>
          <w:szCs w:val="24"/>
        </w:rPr>
        <w:t xml:space="preserve"> bestond </w:t>
      </w:r>
      <w:r w:rsidRPr="00DB7E8D">
        <w:rPr>
          <w:rFonts w:ascii="Times New Roman" w:hAnsi="Times New Roman"/>
          <w:sz w:val="24"/>
          <w:szCs w:val="24"/>
        </w:rPr>
        <w:t xml:space="preserve">uit </w:t>
      </w:r>
      <w:r>
        <w:rPr>
          <w:rFonts w:ascii="Times New Roman" w:hAnsi="Times New Roman"/>
          <w:sz w:val="24"/>
          <w:szCs w:val="24"/>
        </w:rPr>
        <w:t>ongeveer 68 nationaliteiten per 1/1/2010.</w:t>
      </w:r>
      <w:r w:rsidR="00626B19">
        <w:rPr>
          <w:rFonts w:ascii="Times New Roman" w:hAnsi="Times New Roman"/>
          <w:sz w:val="24"/>
          <w:szCs w:val="24"/>
        </w:rPr>
        <w:t xml:space="preserve"> </w:t>
      </w:r>
      <w:r w:rsidR="00B3240C">
        <w:rPr>
          <w:rFonts w:ascii="Times New Roman" w:hAnsi="Times New Roman"/>
          <w:sz w:val="24"/>
          <w:szCs w:val="24"/>
        </w:rPr>
        <w:t>De indeling van de bevolking per nationaliteit zijn te zien in de bijlage. Na de grootste groep, Nederlanders</w:t>
      </w:r>
      <w:r w:rsidR="0016471D">
        <w:rPr>
          <w:rFonts w:ascii="Times New Roman" w:hAnsi="Times New Roman"/>
          <w:sz w:val="24"/>
          <w:szCs w:val="24"/>
        </w:rPr>
        <w:t xml:space="preserve"> (Incl. Die op Bonaire zijn geboren)</w:t>
      </w:r>
      <w:r w:rsidR="00B3240C">
        <w:rPr>
          <w:rFonts w:ascii="Times New Roman" w:hAnsi="Times New Roman"/>
          <w:sz w:val="24"/>
          <w:szCs w:val="24"/>
        </w:rPr>
        <w:t>, is het Dominicaanse Republiek het grootste afgevaardigde</w:t>
      </w:r>
      <w:r w:rsidR="0016471D">
        <w:rPr>
          <w:rFonts w:ascii="Times New Roman" w:hAnsi="Times New Roman"/>
          <w:sz w:val="24"/>
          <w:szCs w:val="24"/>
        </w:rPr>
        <w:t xml:space="preserve"> gevolgd door Colombia, Peru en Venezuela. Als men de cijfers tussen immigratie en emigratie vergelijkt gedurende de jaren </w:t>
      </w:r>
      <w:r w:rsidR="009E0D7C">
        <w:rPr>
          <w:rFonts w:ascii="Times New Roman" w:hAnsi="Times New Roman"/>
          <w:sz w:val="24"/>
          <w:szCs w:val="24"/>
        </w:rPr>
        <w:t>1/1/</w:t>
      </w:r>
      <w:r w:rsidR="0016471D">
        <w:rPr>
          <w:rFonts w:ascii="Times New Roman" w:hAnsi="Times New Roman"/>
          <w:sz w:val="24"/>
          <w:szCs w:val="24"/>
        </w:rPr>
        <w:t xml:space="preserve">2001 t/m </w:t>
      </w:r>
      <w:r w:rsidR="009E0D7C">
        <w:rPr>
          <w:rFonts w:ascii="Times New Roman" w:hAnsi="Times New Roman"/>
          <w:sz w:val="24"/>
          <w:szCs w:val="24"/>
        </w:rPr>
        <w:t>1/1/</w:t>
      </w:r>
      <w:r w:rsidR="0016471D">
        <w:rPr>
          <w:rFonts w:ascii="Times New Roman" w:hAnsi="Times New Roman"/>
          <w:sz w:val="24"/>
          <w:szCs w:val="24"/>
        </w:rPr>
        <w:t xml:space="preserve">2009 dan valt te zien </w:t>
      </w:r>
      <w:r w:rsidR="00BE5104">
        <w:rPr>
          <w:rFonts w:ascii="Times New Roman" w:hAnsi="Times New Roman"/>
          <w:sz w:val="24"/>
          <w:szCs w:val="24"/>
        </w:rPr>
        <w:t>dat in 2001 en 2002  emigratie</w:t>
      </w:r>
      <w:r w:rsidR="00D55577">
        <w:rPr>
          <w:rFonts w:ascii="Times New Roman" w:hAnsi="Times New Roman"/>
          <w:sz w:val="24"/>
          <w:szCs w:val="24"/>
        </w:rPr>
        <w:t xml:space="preserve"> </w:t>
      </w:r>
      <w:r w:rsidR="00BE5104">
        <w:rPr>
          <w:rFonts w:ascii="Times New Roman" w:hAnsi="Times New Roman"/>
          <w:sz w:val="24"/>
          <w:szCs w:val="24"/>
        </w:rPr>
        <w:t>groter was als immigratie daarna slaat dit om en immigratie piekt in 2006 en dan weer in 2009. Als</w:t>
      </w:r>
      <w:r w:rsidR="002C65C8">
        <w:rPr>
          <w:rFonts w:ascii="Times New Roman" w:hAnsi="Times New Roman"/>
          <w:sz w:val="24"/>
          <w:szCs w:val="24"/>
        </w:rPr>
        <w:t xml:space="preserve"> we de grootste groep, de nederlandse, volgen in deze trend dan zien wij in 2001 en 2002 respectievelijk</w:t>
      </w:r>
      <w:r w:rsidR="00BE5104">
        <w:rPr>
          <w:rFonts w:ascii="Times New Roman" w:hAnsi="Times New Roman"/>
          <w:sz w:val="24"/>
          <w:szCs w:val="24"/>
        </w:rPr>
        <w:t xml:space="preserve">, nivellering in 2003 daarna weer zeer hoge emigratie in 2004 en 2005. Dit drie jaren patroon herhaalt zich weer de volgende jaren wat kan </w:t>
      </w:r>
      <w:r w:rsidR="00133047">
        <w:rPr>
          <w:rFonts w:ascii="Times New Roman" w:hAnsi="Times New Roman"/>
          <w:sz w:val="24"/>
          <w:szCs w:val="24"/>
        </w:rPr>
        <w:t>samenvallen</w:t>
      </w:r>
      <w:r w:rsidR="00BE5104">
        <w:rPr>
          <w:rFonts w:ascii="Times New Roman" w:hAnsi="Times New Roman"/>
          <w:sz w:val="24"/>
          <w:szCs w:val="24"/>
        </w:rPr>
        <w:t xml:space="preserve"> met het drie jarig</w:t>
      </w:r>
      <w:r w:rsidR="00B53761">
        <w:rPr>
          <w:rFonts w:ascii="Times New Roman" w:hAnsi="Times New Roman"/>
          <w:sz w:val="24"/>
          <w:szCs w:val="24"/>
        </w:rPr>
        <w:t>e</w:t>
      </w:r>
      <w:r w:rsidR="00BE5104">
        <w:rPr>
          <w:rFonts w:ascii="Times New Roman" w:hAnsi="Times New Roman"/>
          <w:sz w:val="24"/>
          <w:szCs w:val="24"/>
        </w:rPr>
        <w:t xml:space="preserve"> termijn cont</w:t>
      </w:r>
      <w:r w:rsidR="00B53761">
        <w:rPr>
          <w:rFonts w:ascii="Times New Roman" w:hAnsi="Times New Roman"/>
          <w:sz w:val="24"/>
          <w:szCs w:val="24"/>
        </w:rPr>
        <w:t>racten van</w:t>
      </w:r>
      <w:r w:rsidR="00BE5104">
        <w:rPr>
          <w:rFonts w:ascii="Times New Roman" w:hAnsi="Times New Roman"/>
          <w:sz w:val="24"/>
          <w:szCs w:val="24"/>
        </w:rPr>
        <w:t xml:space="preserve"> </w:t>
      </w:r>
      <w:r w:rsidR="009E0D7C">
        <w:rPr>
          <w:rFonts w:ascii="Times New Roman" w:hAnsi="Times New Roman"/>
          <w:sz w:val="24"/>
          <w:szCs w:val="24"/>
        </w:rPr>
        <w:t>het nederlandse onderwijzend personeel.</w:t>
      </w:r>
    </w:p>
    <w:p w:rsidR="009E0D7C" w:rsidRDefault="009E0D7C" w:rsidP="005D0F7A">
      <w:pPr>
        <w:spacing w:after="0"/>
        <w:rPr>
          <w:rFonts w:ascii="Times New Roman" w:hAnsi="Times New Roman"/>
          <w:sz w:val="24"/>
          <w:szCs w:val="24"/>
        </w:rPr>
      </w:pPr>
    </w:p>
    <w:p w:rsidR="009E0D7C" w:rsidRPr="009E0D7C" w:rsidRDefault="009E0D7C" w:rsidP="005D0F7A">
      <w:pPr>
        <w:spacing w:after="0"/>
        <w:rPr>
          <w:rFonts w:ascii="Times New Roman" w:hAnsi="Times New Roman"/>
          <w:b/>
          <w:sz w:val="24"/>
          <w:szCs w:val="24"/>
        </w:rPr>
      </w:pPr>
      <w:r w:rsidRPr="009E0D7C">
        <w:rPr>
          <w:rFonts w:ascii="Times New Roman" w:hAnsi="Times New Roman"/>
          <w:b/>
          <w:sz w:val="24"/>
          <w:szCs w:val="24"/>
        </w:rPr>
        <w:t>Samenstelling per geslacht</w:t>
      </w:r>
    </w:p>
    <w:p w:rsidR="009E0D7C" w:rsidRDefault="009E0D7C" w:rsidP="005D0F7A">
      <w:pPr>
        <w:spacing w:after="0"/>
        <w:rPr>
          <w:rFonts w:ascii="Times New Roman" w:hAnsi="Times New Roman"/>
          <w:sz w:val="24"/>
          <w:szCs w:val="24"/>
        </w:rPr>
      </w:pPr>
      <w:r>
        <w:rPr>
          <w:rFonts w:ascii="Times New Roman" w:hAnsi="Times New Roman"/>
          <w:sz w:val="24"/>
          <w:szCs w:val="24"/>
        </w:rPr>
        <w:t xml:space="preserve">Gedurende de jaren 1/1/1992 t/m 1/1/2008 zijn er consequent meer mannen als vrouwen op Bonaire. In 2000 komt er een omslag en sindsdien domineren de vrouwen tot  </w:t>
      </w:r>
      <w:r w:rsidR="001C7A37">
        <w:rPr>
          <w:rFonts w:ascii="Times New Roman" w:hAnsi="Times New Roman"/>
          <w:sz w:val="24"/>
          <w:szCs w:val="24"/>
        </w:rPr>
        <w:t>1/1/</w:t>
      </w:r>
      <w:r>
        <w:rPr>
          <w:rFonts w:ascii="Times New Roman" w:hAnsi="Times New Roman"/>
          <w:sz w:val="24"/>
          <w:szCs w:val="24"/>
        </w:rPr>
        <w:t>2009 wanneer het balans weer tipt</w:t>
      </w:r>
      <w:r w:rsidR="001C7A37">
        <w:rPr>
          <w:rFonts w:ascii="Times New Roman" w:hAnsi="Times New Roman"/>
          <w:sz w:val="24"/>
          <w:szCs w:val="24"/>
        </w:rPr>
        <w:t xml:space="preserve"> en verblijft in het daaropvolgend jaar in voordeel van het mannelijk geslacht.</w:t>
      </w:r>
    </w:p>
    <w:p w:rsidR="00B53761" w:rsidRDefault="00B53761" w:rsidP="005D0F7A">
      <w:pPr>
        <w:spacing w:after="0"/>
        <w:rPr>
          <w:rFonts w:ascii="Times New Roman" w:hAnsi="Times New Roman"/>
          <w:sz w:val="24"/>
          <w:szCs w:val="24"/>
        </w:rPr>
      </w:pPr>
      <w:r>
        <w:rPr>
          <w:rFonts w:ascii="Times New Roman" w:hAnsi="Times New Roman"/>
          <w:sz w:val="24"/>
          <w:szCs w:val="24"/>
        </w:rPr>
        <w:t>(zie bijlage)</w:t>
      </w:r>
    </w:p>
    <w:p w:rsidR="009E0D7C" w:rsidRDefault="009E0D7C" w:rsidP="005D0F7A">
      <w:pPr>
        <w:spacing w:after="0"/>
        <w:rPr>
          <w:rFonts w:ascii="Times New Roman" w:hAnsi="Times New Roman"/>
          <w:sz w:val="24"/>
          <w:szCs w:val="24"/>
        </w:rPr>
      </w:pPr>
    </w:p>
    <w:p w:rsidR="001C7A37" w:rsidRPr="00BD4EFF" w:rsidRDefault="001C7A37" w:rsidP="005D0F7A">
      <w:pPr>
        <w:spacing w:after="0"/>
        <w:rPr>
          <w:rFonts w:ascii="Times New Roman" w:hAnsi="Times New Roman"/>
          <w:b/>
          <w:sz w:val="24"/>
          <w:szCs w:val="24"/>
        </w:rPr>
      </w:pPr>
      <w:r w:rsidRPr="00BD4EFF">
        <w:rPr>
          <w:rFonts w:ascii="Times New Roman" w:hAnsi="Times New Roman"/>
          <w:b/>
          <w:sz w:val="24"/>
          <w:szCs w:val="24"/>
        </w:rPr>
        <w:t>Samenstelling per leeftijd</w:t>
      </w:r>
    </w:p>
    <w:p w:rsidR="000815D0" w:rsidRDefault="00B53761" w:rsidP="005D0F7A">
      <w:pPr>
        <w:spacing w:after="0"/>
        <w:rPr>
          <w:rFonts w:ascii="Times New Roman" w:hAnsi="Times New Roman"/>
          <w:sz w:val="24"/>
          <w:szCs w:val="24"/>
        </w:rPr>
      </w:pPr>
      <w:r>
        <w:rPr>
          <w:rFonts w:ascii="Times New Roman" w:hAnsi="Times New Roman"/>
          <w:sz w:val="24"/>
          <w:szCs w:val="24"/>
        </w:rPr>
        <w:t>Tussen 2002 en 2009 is er bij alle leeftijdsgroepen een gestaagde groei gezien. Wel is het markant dat de concrete aantallen bij de leeftijdsgroepen 20-24, 40-49 en 60-64</w:t>
      </w:r>
      <w:r w:rsidR="001C7A37">
        <w:rPr>
          <w:rFonts w:ascii="Times New Roman" w:hAnsi="Times New Roman"/>
          <w:sz w:val="24"/>
          <w:szCs w:val="24"/>
        </w:rPr>
        <w:t xml:space="preserve"> </w:t>
      </w:r>
      <w:r>
        <w:rPr>
          <w:rFonts w:ascii="Times New Roman" w:hAnsi="Times New Roman"/>
          <w:sz w:val="24"/>
          <w:szCs w:val="24"/>
        </w:rPr>
        <w:t>bijna verdubbeld zijn binnen een tijdspan van zeven jaren. Bijna een kwart van de bevolking is tussen de 30-45 jaar. (zie bijlage)</w:t>
      </w:r>
    </w:p>
    <w:p w:rsidR="00383A26" w:rsidRDefault="00383A26" w:rsidP="005D0F7A">
      <w:pPr>
        <w:spacing w:after="0"/>
        <w:rPr>
          <w:rFonts w:ascii="Times New Roman" w:hAnsi="Times New Roman"/>
          <w:sz w:val="24"/>
          <w:szCs w:val="24"/>
        </w:rPr>
      </w:pPr>
    </w:p>
    <w:p w:rsidR="00383A26" w:rsidRPr="00383A26" w:rsidRDefault="00383A26" w:rsidP="005D0F7A">
      <w:pPr>
        <w:spacing w:after="0"/>
        <w:rPr>
          <w:rFonts w:ascii="Times New Roman" w:hAnsi="Times New Roman"/>
          <w:b/>
          <w:sz w:val="24"/>
          <w:szCs w:val="24"/>
        </w:rPr>
      </w:pPr>
      <w:r w:rsidRPr="00383A26">
        <w:rPr>
          <w:rFonts w:ascii="Times New Roman" w:hAnsi="Times New Roman"/>
          <w:b/>
          <w:sz w:val="24"/>
          <w:szCs w:val="24"/>
        </w:rPr>
        <w:t>Bezoekers</w:t>
      </w:r>
    </w:p>
    <w:p w:rsidR="000815D0" w:rsidRPr="00BE2B19" w:rsidRDefault="00963BD9" w:rsidP="005D0F7A">
      <w:pPr>
        <w:spacing w:after="0"/>
        <w:rPr>
          <w:rFonts w:ascii="Times New Roman" w:hAnsi="Times New Roman"/>
          <w:b/>
          <w:sz w:val="24"/>
          <w:szCs w:val="24"/>
        </w:rPr>
      </w:pPr>
      <w:r>
        <w:rPr>
          <w:rFonts w:ascii="Times New Roman" w:hAnsi="Times New Roman"/>
          <w:b/>
          <w:sz w:val="24"/>
          <w:szCs w:val="24"/>
        </w:rPr>
        <w:t>Verblijfst</w:t>
      </w:r>
      <w:r w:rsidR="00933D12" w:rsidRPr="00BE2B19">
        <w:rPr>
          <w:rFonts w:ascii="Times New Roman" w:hAnsi="Times New Roman"/>
          <w:b/>
          <w:sz w:val="24"/>
          <w:szCs w:val="24"/>
        </w:rPr>
        <w:t>oeristen</w:t>
      </w:r>
    </w:p>
    <w:p w:rsidR="00933D12" w:rsidRDefault="00AA6D46" w:rsidP="005D0F7A">
      <w:pPr>
        <w:spacing w:after="0"/>
        <w:rPr>
          <w:rFonts w:ascii="Times New Roman" w:hAnsi="Times New Roman"/>
          <w:sz w:val="24"/>
          <w:szCs w:val="24"/>
        </w:rPr>
      </w:pPr>
      <w:r>
        <w:rPr>
          <w:rFonts w:ascii="Times New Roman" w:hAnsi="Times New Roman"/>
          <w:sz w:val="24"/>
          <w:szCs w:val="24"/>
        </w:rPr>
        <w:t xml:space="preserve">De meest recentelijke toeristische cijfers </w:t>
      </w:r>
      <w:r w:rsidR="00963BD9">
        <w:rPr>
          <w:rFonts w:ascii="Times New Roman" w:hAnsi="Times New Roman"/>
          <w:sz w:val="24"/>
          <w:szCs w:val="24"/>
        </w:rPr>
        <w:t>van 2004 t</w:t>
      </w:r>
      <w:r w:rsidR="00277881">
        <w:rPr>
          <w:rFonts w:ascii="Times New Roman" w:hAnsi="Times New Roman"/>
          <w:sz w:val="24"/>
          <w:szCs w:val="24"/>
        </w:rPr>
        <w:t>/m 2009 wijzen een gestaagde groei in overnachtingen van 2004 t/m 2006. In 2007 ontvangt Bonaire 74309, bijna 11.000 meer toeristen maar al krijgt ze in 2008 ongeveer de zelfde aantal toeristen (74342)  is er wel een daling in overnachtingen (van 732274 tot 694237) die zich voortzet in 2009 naar 667369.</w:t>
      </w:r>
      <w:r w:rsidR="00110452">
        <w:rPr>
          <w:rFonts w:ascii="Times New Roman" w:hAnsi="Times New Roman"/>
          <w:sz w:val="24"/>
          <w:szCs w:val="24"/>
        </w:rPr>
        <w:t xml:space="preserve"> (zie bijlage)</w:t>
      </w:r>
    </w:p>
    <w:p w:rsidR="00AA6D46" w:rsidRDefault="00AA6D46" w:rsidP="005D0F7A">
      <w:pPr>
        <w:spacing w:after="0"/>
        <w:rPr>
          <w:rFonts w:ascii="Times New Roman" w:hAnsi="Times New Roman"/>
          <w:sz w:val="24"/>
          <w:szCs w:val="24"/>
        </w:rPr>
      </w:pPr>
      <w:r>
        <w:rPr>
          <w:rFonts w:ascii="Times New Roman" w:hAnsi="Times New Roman"/>
          <w:sz w:val="24"/>
          <w:szCs w:val="24"/>
        </w:rPr>
        <w:t xml:space="preserve">“Het is </w:t>
      </w:r>
      <w:r w:rsidR="00277881">
        <w:rPr>
          <w:rFonts w:ascii="Times New Roman" w:hAnsi="Times New Roman"/>
          <w:sz w:val="24"/>
          <w:szCs w:val="24"/>
        </w:rPr>
        <w:t xml:space="preserve">(daarom) </w:t>
      </w:r>
      <w:r>
        <w:rPr>
          <w:rFonts w:ascii="Times New Roman" w:hAnsi="Times New Roman"/>
          <w:sz w:val="24"/>
          <w:szCs w:val="24"/>
        </w:rPr>
        <w:t>noodzakelijk dat er gewerkt wordt aan de upgrading en vergroening van het toeristische product. He</w:t>
      </w:r>
      <w:r w:rsidR="00277881">
        <w:rPr>
          <w:rFonts w:ascii="Times New Roman" w:hAnsi="Times New Roman"/>
          <w:sz w:val="24"/>
          <w:szCs w:val="24"/>
        </w:rPr>
        <w:t>t</w:t>
      </w:r>
      <w:r>
        <w:rPr>
          <w:rFonts w:ascii="Times New Roman" w:hAnsi="Times New Roman"/>
          <w:sz w:val="24"/>
          <w:szCs w:val="24"/>
        </w:rPr>
        <w:t xml:space="preserve"> is bovendien onontkoombaar dat duidelijk gedefinieerde plafonds worden gesteld aan de ontwikkeling van het toerisme.”(Concept masterplan Bonaire)</w:t>
      </w:r>
    </w:p>
    <w:p w:rsidR="00933D12" w:rsidRDefault="00933D12" w:rsidP="005D0F7A">
      <w:pPr>
        <w:spacing w:after="0"/>
        <w:rPr>
          <w:rFonts w:ascii="Times New Roman" w:hAnsi="Times New Roman"/>
          <w:sz w:val="24"/>
          <w:szCs w:val="24"/>
        </w:rPr>
      </w:pPr>
    </w:p>
    <w:p w:rsidR="00933D12" w:rsidRDefault="009B337A" w:rsidP="005D0F7A">
      <w:pPr>
        <w:spacing w:after="0"/>
        <w:rPr>
          <w:rFonts w:ascii="Times New Roman" w:hAnsi="Times New Roman"/>
          <w:b/>
          <w:sz w:val="24"/>
          <w:szCs w:val="24"/>
        </w:rPr>
      </w:pPr>
      <w:r w:rsidRPr="009B337A">
        <w:rPr>
          <w:rFonts w:ascii="Times New Roman" w:hAnsi="Times New Roman"/>
          <w:b/>
          <w:sz w:val="24"/>
          <w:szCs w:val="24"/>
        </w:rPr>
        <w:t>Cruiset</w:t>
      </w:r>
      <w:r w:rsidR="00933D12" w:rsidRPr="009B337A">
        <w:rPr>
          <w:rFonts w:ascii="Times New Roman" w:hAnsi="Times New Roman"/>
          <w:b/>
          <w:sz w:val="24"/>
          <w:szCs w:val="24"/>
        </w:rPr>
        <w:t>oeristen</w:t>
      </w:r>
    </w:p>
    <w:p w:rsidR="00277881" w:rsidRDefault="00277881" w:rsidP="005D0F7A">
      <w:pPr>
        <w:spacing w:after="0"/>
        <w:rPr>
          <w:rFonts w:ascii="Times New Roman" w:hAnsi="Times New Roman"/>
          <w:sz w:val="24"/>
          <w:szCs w:val="24"/>
        </w:rPr>
      </w:pPr>
      <w:r w:rsidRPr="00277881">
        <w:rPr>
          <w:rFonts w:ascii="Times New Roman" w:hAnsi="Times New Roman"/>
          <w:sz w:val="24"/>
          <w:szCs w:val="24"/>
        </w:rPr>
        <w:t>In tegenstelling tot verblijfstoerisme</w:t>
      </w:r>
      <w:r>
        <w:rPr>
          <w:rFonts w:ascii="Times New Roman" w:hAnsi="Times New Roman"/>
          <w:sz w:val="24"/>
          <w:szCs w:val="24"/>
        </w:rPr>
        <w:t xml:space="preserve"> </w:t>
      </w:r>
      <w:r w:rsidR="00CB37F7">
        <w:rPr>
          <w:rFonts w:ascii="Times New Roman" w:hAnsi="Times New Roman"/>
          <w:sz w:val="24"/>
          <w:szCs w:val="24"/>
        </w:rPr>
        <w:t xml:space="preserve">is het cruisetoerism </w:t>
      </w:r>
      <w:r>
        <w:rPr>
          <w:rFonts w:ascii="Times New Roman" w:hAnsi="Times New Roman"/>
          <w:sz w:val="24"/>
          <w:szCs w:val="24"/>
        </w:rPr>
        <w:t>van de jaren 2004 t/m 2009</w:t>
      </w:r>
      <w:r w:rsidR="00CB37F7">
        <w:rPr>
          <w:rFonts w:ascii="Times New Roman" w:hAnsi="Times New Roman"/>
          <w:sz w:val="24"/>
          <w:szCs w:val="24"/>
        </w:rPr>
        <w:t xml:space="preserve"> met sprongen gegroeid met een piek van 100 cruiseschepen en</w:t>
      </w:r>
      <w:r w:rsidR="00154CD4">
        <w:rPr>
          <w:rFonts w:ascii="Times New Roman" w:hAnsi="Times New Roman"/>
          <w:sz w:val="24"/>
          <w:szCs w:val="24"/>
        </w:rPr>
        <w:t xml:space="preserve"> 97635 passagiers in 2007. Evenredig met de trend van de rederijen om grotere schepen te bouwen ontvangt Bonaire in 2008 en 2009 30% minder schepen maar wel gemiddeld 136091 toeristen. Actuele cijfers van de TCB geven aan in 2009 67 schepen en 148058 cruistoeristen.</w:t>
      </w:r>
      <w:r w:rsidR="00110452">
        <w:rPr>
          <w:rFonts w:ascii="Times New Roman" w:hAnsi="Times New Roman"/>
          <w:sz w:val="24"/>
          <w:szCs w:val="24"/>
        </w:rPr>
        <w:t xml:space="preserve"> (zie bijlage)</w:t>
      </w:r>
    </w:p>
    <w:p w:rsidR="00154CD4" w:rsidRPr="00277881" w:rsidRDefault="00154CD4" w:rsidP="005D0F7A">
      <w:pPr>
        <w:spacing w:after="0"/>
        <w:rPr>
          <w:rFonts w:ascii="Times New Roman" w:hAnsi="Times New Roman"/>
          <w:sz w:val="24"/>
          <w:szCs w:val="24"/>
        </w:rPr>
      </w:pPr>
    </w:p>
    <w:p w:rsidR="00383A26" w:rsidRDefault="00933D12" w:rsidP="005D0F7A">
      <w:pPr>
        <w:spacing w:after="0"/>
        <w:rPr>
          <w:rFonts w:ascii="Times New Roman" w:hAnsi="Times New Roman"/>
          <w:b/>
          <w:sz w:val="24"/>
          <w:szCs w:val="24"/>
        </w:rPr>
      </w:pPr>
      <w:r>
        <w:rPr>
          <w:rFonts w:ascii="Times New Roman" w:hAnsi="Times New Roman"/>
          <w:sz w:val="24"/>
          <w:szCs w:val="24"/>
        </w:rPr>
        <w:t>“Indien de conclusie is dat men blijft inzetten op cruise toerisme op een niveau in de sfeer van bijvoorbeel 100.000 bezoekers per jaar, betekent dit mogelijk dat geinvesteerd moet worden in nadere faciliteiten. Om te voorkomen dat bovengenoemde handelingscapaciteit en aanmeercapaciteit een ongewenste bottleneck zou kunnen gaan vormen voor het cruisetoerism, dient deze capaciteit bij voldoende marktvraag en indien de maatschappelijk baten aantoonbaar opwegen tegen de maatschappelijke kosten te worden</w:t>
      </w:r>
      <w:r w:rsidR="009B337A">
        <w:rPr>
          <w:rFonts w:ascii="Times New Roman" w:hAnsi="Times New Roman"/>
          <w:sz w:val="24"/>
          <w:szCs w:val="24"/>
        </w:rPr>
        <w:t xml:space="preserve"> verbeterd en uitgebreid...Daarnaast wordt actief geprobeerd lokale ondernemers te betrekken bij uitbreiding van (entertainment)activiteiten voor de  cruisetoeristen. Deze activiteiten dienen  een duurzaam karakter te hebben in de zin dat zij aansluiten bij de traditionele cultuur- en natuurwaarden van Bonaire” (Consept Masterplan Bonaire).</w:t>
      </w:r>
    </w:p>
    <w:p w:rsidR="00383A26" w:rsidRDefault="00383A26" w:rsidP="005D0F7A">
      <w:pPr>
        <w:spacing w:after="0"/>
        <w:rPr>
          <w:rFonts w:ascii="Times New Roman" w:hAnsi="Times New Roman"/>
          <w:b/>
          <w:sz w:val="24"/>
          <w:szCs w:val="24"/>
        </w:rPr>
      </w:pPr>
    </w:p>
    <w:p w:rsidR="00590E6A" w:rsidRPr="002B4DDB" w:rsidRDefault="002F1D08" w:rsidP="00590E6A">
      <w:pPr>
        <w:spacing w:after="0" w:line="480" w:lineRule="auto"/>
        <w:rPr>
          <w:rFonts w:ascii="Times New Roman" w:hAnsi="Times New Roman"/>
          <w:b/>
          <w:sz w:val="24"/>
          <w:szCs w:val="24"/>
        </w:rPr>
      </w:pPr>
      <w:r>
        <w:rPr>
          <w:rFonts w:ascii="Times New Roman" w:hAnsi="Times New Roman"/>
          <w:b/>
          <w:sz w:val="24"/>
          <w:szCs w:val="24"/>
        </w:rPr>
        <w:t>2.6</w:t>
      </w:r>
      <w:r w:rsidR="00590E6A">
        <w:rPr>
          <w:rFonts w:ascii="Times New Roman" w:hAnsi="Times New Roman"/>
          <w:b/>
          <w:sz w:val="24"/>
          <w:szCs w:val="24"/>
        </w:rPr>
        <w:tab/>
      </w:r>
      <w:r w:rsidR="00590E6A" w:rsidRPr="002B4DDB">
        <w:rPr>
          <w:rFonts w:ascii="Times New Roman" w:hAnsi="Times New Roman"/>
          <w:b/>
          <w:sz w:val="24"/>
          <w:szCs w:val="24"/>
        </w:rPr>
        <w:t xml:space="preserve">De </w:t>
      </w:r>
      <w:r>
        <w:rPr>
          <w:rFonts w:ascii="Times New Roman" w:hAnsi="Times New Roman"/>
          <w:b/>
          <w:sz w:val="24"/>
          <w:szCs w:val="24"/>
        </w:rPr>
        <w:t xml:space="preserve">Bonaireaan en </w:t>
      </w:r>
      <w:r w:rsidR="00590E6A" w:rsidRPr="002B4DDB">
        <w:rPr>
          <w:rFonts w:ascii="Times New Roman" w:hAnsi="Times New Roman"/>
          <w:b/>
          <w:sz w:val="24"/>
          <w:szCs w:val="24"/>
        </w:rPr>
        <w:t>oorspronkelijke wijken</w:t>
      </w:r>
    </w:p>
    <w:p w:rsidR="00590E6A" w:rsidRPr="002B4DDB" w:rsidRDefault="00590E6A" w:rsidP="00590E6A">
      <w:pPr>
        <w:rPr>
          <w:rFonts w:ascii="Times New Roman" w:hAnsi="Times New Roman"/>
          <w:sz w:val="24"/>
          <w:szCs w:val="24"/>
        </w:rPr>
      </w:pPr>
      <w:r w:rsidRPr="002B4DDB">
        <w:rPr>
          <w:rFonts w:ascii="Times New Roman" w:hAnsi="Times New Roman"/>
          <w:b/>
          <w:sz w:val="24"/>
          <w:szCs w:val="24"/>
        </w:rPr>
        <w:t xml:space="preserve">De Bonaireaan, mens van de zee, het land en de natuur </w:t>
      </w:r>
    </w:p>
    <w:p w:rsidR="00590E6A" w:rsidRPr="00353F9E" w:rsidRDefault="00590E6A" w:rsidP="00590E6A">
      <w:pPr>
        <w:rPr>
          <w:rFonts w:ascii="Times New Roman" w:hAnsi="Times New Roman"/>
          <w:sz w:val="24"/>
          <w:szCs w:val="24"/>
        </w:rPr>
      </w:pPr>
      <w:r w:rsidRPr="002B4DDB">
        <w:rPr>
          <w:rFonts w:ascii="Times New Roman" w:hAnsi="Times New Roman"/>
          <w:sz w:val="24"/>
          <w:szCs w:val="24"/>
        </w:rPr>
        <w:t>De Bonaireaan staat tot op heden anno 2010, bekend als een mens die een levenswijze heeft die in nauwe relatie staat met de natuur in een st</w:t>
      </w:r>
      <w:r w:rsidR="00133047">
        <w:rPr>
          <w:rFonts w:ascii="Times New Roman" w:hAnsi="Times New Roman"/>
          <w:sz w:val="24"/>
          <w:szCs w:val="24"/>
        </w:rPr>
        <w:t>abiele gemeenschap. Een mens die</w:t>
      </w:r>
      <w:r w:rsidRPr="002B4DDB">
        <w:rPr>
          <w:rFonts w:ascii="Times New Roman" w:hAnsi="Times New Roman"/>
          <w:sz w:val="24"/>
          <w:szCs w:val="24"/>
        </w:rPr>
        <w:t xml:space="preserve"> afhankelijk leefde van de zee en de kunuku om zijn dagelijks brood te kunnen verdienen en een levenswijze had die gevormd werd door deze relatie. De kunuku leverde vee, aloë, dividivipeulen, houtskool, geitenmest, geitenhuiden, maïs, sorghum, bonen, groente en fruit. Van de zee verkreeg men vis, schildpadden, schelpdieren, schaaldieren, zout en koraalstenen om kalk te verbranden. Gevormd in een gemeenschap die tot in de jaren 60 van de 20</w:t>
      </w:r>
      <w:r w:rsidRPr="002B4DDB">
        <w:rPr>
          <w:rFonts w:ascii="Times New Roman" w:hAnsi="Times New Roman"/>
          <w:sz w:val="24"/>
          <w:szCs w:val="24"/>
          <w:vertAlign w:val="superscript"/>
        </w:rPr>
        <w:t>ste</w:t>
      </w:r>
      <w:r w:rsidRPr="002B4DDB">
        <w:rPr>
          <w:rFonts w:ascii="Times New Roman" w:hAnsi="Times New Roman"/>
          <w:sz w:val="24"/>
          <w:szCs w:val="24"/>
        </w:rPr>
        <w:t xml:space="preserve"> eeuw, een gesloten gemeenschap was vrij van vele externe invloeden die veranderingen konden brengen zoals industrie, toerisme, moderne communicatiemiddelen en imperialistische ideeën. Hierdoor is er een mens gevormd die relatief vrij, bescheiden in inkomen en van mentaliteit, met normen van sociale hiërarchie, erg gastvrij, met een rustige aard, een groot sociaal gevoel, die gemakkelijk</w:t>
      </w:r>
      <w:r w:rsidRPr="00353F9E">
        <w:rPr>
          <w:rFonts w:ascii="Times New Roman" w:hAnsi="Times New Roman"/>
          <w:sz w:val="24"/>
          <w:szCs w:val="24"/>
        </w:rPr>
        <w:t xml:space="preserve"> andere mensen begroet, met zijn festiviteiten die een band hebben met de natuur en spiritualitei</w:t>
      </w:r>
      <w:r>
        <w:rPr>
          <w:rFonts w:ascii="Times New Roman" w:hAnsi="Times New Roman"/>
          <w:sz w:val="24"/>
          <w:szCs w:val="24"/>
        </w:rPr>
        <w:t xml:space="preserve">t, met een taal die een rustig </w:t>
      </w:r>
      <w:r w:rsidRPr="00353F9E">
        <w:rPr>
          <w:rFonts w:ascii="Times New Roman" w:hAnsi="Times New Roman"/>
          <w:sz w:val="24"/>
          <w:szCs w:val="24"/>
        </w:rPr>
        <w:t xml:space="preserve">ritme heeft. Een relatief kleine bevolking op een grote oppervlakte die haar de kans heeft geschonken om in balans met de natuur te leven zonder over te hoeven gaan tot exploitatie van de natuur en het uitputten van de beschikbare bronnen. </w:t>
      </w:r>
      <w:r w:rsidR="00133047">
        <w:rPr>
          <w:rFonts w:ascii="Times New Roman" w:hAnsi="Times New Roman"/>
          <w:sz w:val="24"/>
          <w:szCs w:val="24"/>
        </w:rPr>
        <w:t xml:space="preserve"> De Bonaireaan heeft altijd zijn best gedaan om zuinig om te gaan met haar natuurlijke middelen, bewust dat hij afhankelijk van de natuur was om te kunnen overleven. Dit blijkt bijvoorbeeld heel duidelijk uit het maken van houtskool. De Bonaireaan kapte hout om houtskool te produceren, maar vernietigde daarbij geen enkele boom. </w:t>
      </w:r>
      <w:r w:rsidRPr="00353F9E">
        <w:rPr>
          <w:rFonts w:ascii="Times New Roman" w:hAnsi="Times New Roman"/>
          <w:sz w:val="24"/>
          <w:szCs w:val="24"/>
        </w:rPr>
        <w:t>Deze en andere aspecten hebben geleid tot een unieke cultuur en natuur waar vele bezoekers van Bonaire van houden en als positief en aangenaam beschouwen.</w:t>
      </w:r>
    </w:p>
    <w:p w:rsidR="00590E6A" w:rsidRPr="00353F9E" w:rsidRDefault="00590E6A" w:rsidP="00590E6A">
      <w:pPr>
        <w:rPr>
          <w:rFonts w:ascii="Times New Roman" w:hAnsi="Times New Roman"/>
          <w:sz w:val="24"/>
          <w:szCs w:val="24"/>
        </w:rPr>
      </w:pPr>
      <w:r w:rsidRPr="00353F9E">
        <w:rPr>
          <w:rFonts w:ascii="Times New Roman" w:hAnsi="Times New Roman"/>
          <w:sz w:val="24"/>
          <w:szCs w:val="24"/>
        </w:rPr>
        <w:t>De situatie van een gesloten gemeenschap zonder veel externe invloeden begon vanaf de jaren 70 van de 20</w:t>
      </w:r>
      <w:r w:rsidRPr="00353F9E">
        <w:rPr>
          <w:rFonts w:ascii="Times New Roman" w:hAnsi="Times New Roman"/>
          <w:sz w:val="24"/>
          <w:szCs w:val="24"/>
          <w:vertAlign w:val="superscript"/>
        </w:rPr>
        <w:t>ste</w:t>
      </w:r>
      <w:r w:rsidRPr="00353F9E">
        <w:rPr>
          <w:rFonts w:ascii="Times New Roman" w:hAnsi="Times New Roman"/>
          <w:sz w:val="24"/>
          <w:szCs w:val="24"/>
        </w:rPr>
        <w:t xml:space="preserve"> eeuw te veranderen en begin van de 21</w:t>
      </w:r>
      <w:r w:rsidRPr="00353F9E">
        <w:rPr>
          <w:rFonts w:ascii="Times New Roman" w:hAnsi="Times New Roman"/>
          <w:sz w:val="24"/>
          <w:szCs w:val="24"/>
          <w:vertAlign w:val="superscript"/>
        </w:rPr>
        <w:t>ste</w:t>
      </w:r>
      <w:r>
        <w:rPr>
          <w:rFonts w:ascii="Times New Roman" w:hAnsi="Times New Roman"/>
          <w:sz w:val="24"/>
          <w:szCs w:val="24"/>
        </w:rPr>
        <w:t xml:space="preserve"> eeuw is de Bonaire</w:t>
      </w:r>
      <w:r w:rsidRPr="00353F9E">
        <w:rPr>
          <w:rFonts w:ascii="Times New Roman" w:hAnsi="Times New Roman"/>
          <w:sz w:val="24"/>
          <w:szCs w:val="24"/>
        </w:rPr>
        <w:t>aanse gemeenschap een open gemeenschap geworden met als gevolg dat d</w:t>
      </w:r>
      <w:r>
        <w:rPr>
          <w:rFonts w:ascii="Times New Roman" w:hAnsi="Times New Roman"/>
          <w:sz w:val="24"/>
          <w:szCs w:val="24"/>
        </w:rPr>
        <w:t xml:space="preserve">e cultuur van Bonaire onder </w:t>
      </w:r>
      <w:r w:rsidRPr="00353F9E">
        <w:rPr>
          <w:rFonts w:ascii="Times New Roman" w:hAnsi="Times New Roman"/>
          <w:sz w:val="24"/>
          <w:szCs w:val="24"/>
        </w:rPr>
        <w:t xml:space="preserve">grote druk is komen te staan. </w:t>
      </w:r>
    </w:p>
    <w:p w:rsidR="00590E6A" w:rsidRDefault="00590E6A" w:rsidP="00590E6A">
      <w:pPr>
        <w:rPr>
          <w:rFonts w:ascii="Times New Roman" w:hAnsi="Times New Roman"/>
          <w:b/>
          <w:sz w:val="24"/>
          <w:szCs w:val="24"/>
        </w:rPr>
      </w:pPr>
    </w:p>
    <w:p w:rsidR="00590E6A" w:rsidRDefault="00590E6A" w:rsidP="00590E6A">
      <w:pPr>
        <w:rPr>
          <w:rFonts w:ascii="Times New Roman" w:hAnsi="Times New Roman"/>
          <w:b/>
          <w:sz w:val="24"/>
          <w:szCs w:val="24"/>
        </w:rPr>
      </w:pPr>
      <w:r w:rsidRPr="00353F9E">
        <w:rPr>
          <w:rFonts w:ascii="Times New Roman" w:hAnsi="Times New Roman"/>
          <w:b/>
          <w:sz w:val="24"/>
          <w:szCs w:val="24"/>
        </w:rPr>
        <w:t xml:space="preserve">Een gemeenschap van </w:t>
      </w:r>
      <w:r>
        <w:rPr>
          <w:rFonts w:ascii="Times New Roman" w:hAnsi="Times New Roman"/>
          <w:b/>
          <w:sz w:val="24"/>
          <w:szCs w:val="24"/>
        </w:rPr>
        <w:t xml:space="preserve">de </w:t>
      </w:r>
      <w:r w:rsidRPr="00353F9E">
        <w:rPr>
          <w:rFonts w:ascii="Times New Roman" w:hAnsi="Times New Roman"/>
          <w:b/>
          <w:sz w:val="24"/>
          <w:szCs w:val="24"/>
        </w:rPr>
        <w:t xml:space="preserve">zes </w:t>
      </w:r>
      <w:r>
        <w:rPr>
          <w:rFonts w:ascii="Times New Roman" w:hAnsi="Times New Roman"/>
          <w:b/>
          <w:sz w:val="24"/>
          <w:szCs w:val="24"/>
        </w:rPr>
        <w:t>oorspronkelijke</w:t>
      </w:r>
      <w:r w:rsidRPr="00353F9E">
        <w:rPr>
          <w:rFonts w:ascii="Times New Roman" w:hAnsi="Times New Roman"/>
          <w:b/>
          <w:sz w:val="24"/>
          <w:szCs w:val="24"/>
        </w:rPr>
        <w:t xml:space="preserve"> </w:t>
      </w:r>
      <w:r>
        <w:rPr>
          <w:rFonts w:ascii="Times New Roman" w:hAnsi="Times New Roman"/>
          <w:b/>
          <w:sz w:val="24"/>
          <w:szCs w:val="24"/>
        </w:rPr>
        <w:t>wijk</w:t>
      </w:r>
      <w:r w:rsidRPr="00353F9E">
        <w:rPr>
          <w:rFonts w:ascii="Times New Roman" w:hAnsi="Times New Roman"/>
          <w:b/>
          <w:sz w:val="24"/>
          <w:szCs w:val="24"/>
        </w:rPr>
        <w:t>en</w:t>
      </w:r>
    </w:p>
    <w:p w:rsidR="007C305F" w:rsidRPr="007C305F" w:rsidRDefault="007C305F" w:rsidP="00590E6A">
      <w:pPr>
        <w:rPr>
          <w:rFonts w:ascii="Times New Roman" w:hAnsi="Times New Roman"/>
          <w:b/>
          <w:sz w:val="20"/>
          <w:szCs w:val="20"/>
        </w:rPr>
      </w:pPr>
      <w:r w:rsidRPr="007C305F">
        <w:rPr>
          <w:rFonts w:ascii="Times New Roman" w:hAnsi="Times New Roman"/>
          <w:b/>
          <w:sz w:val="20"/>
          <w:szCs w:val="20"/>
        </w:rPr>
        <w:t>Rincon</w:t>
      </w:r>
    </w:p>
    <w:p w:rsidR="007C305F" w:rsidRPr="007C305F" w:rsidRDefault="007C305F" w:rsidP="00590E6A">
      <w:pPr>
        <w:rPr>
          <w:rFonts w:ascii="Times New Roman" w:hAnsi="Times New Roman"/>
          <w:b/>
          <w:sz w:val="20"/>
          <w:szCs w:val="20"/>
        </w:rPr>
      </w:pPr>
      <w:r w:rsidRPr="007C305F">
        <w:rPr>
          <w:rFonts w:ascii="Times New Roman" w:hAnsi="Times New Roman"/>
          <w:b/>
          <w:sz w:val="20"/>
          <w:szCs w:val="20"/>
        </w:rPr>
        <w:t xml:space="preserve">Antriol </w:t>
      </w:r>
    </w:p>
    <w:p w:rsidR="007C305F" w:rsidRPr="007C305F" w:rsidRDefault="007C305F" w:rsidP="00590E6A">
      <w:pPr>
        <w:rPr>
          <w:rFonts w:ascii="Times New Roman" w:hAnsi="Times New Roman"/>
          <w:b/>
          <w:sz w:val="20"/>
          <w:szCs w:val="20"/>
        </w:rPr>
      </w:pPr>
      <w:r w:rsidRPr="007C305F">
        <w:rPr>
          <w:rFonts w:ascii="Times New Roman" w:hAnsi="Times New Roman"/>
          <w:b/>
          <w:sz w:val="20"/>
          <w:szCs w:val="20"/>
        </w:rPr>
        <w:t>Kralendijk (Playa)</w:t>
      </w:r>
    </w:p>
    <w:p w:rsidR="007C305F" w:rsidRPr="007C305F" w:rsidRDefault="007C305F" w:rsidP="00590E6A">
      <w:pPr>
        <w:rPr>
          <w:rFonts w:ascii="Times New Roman" w:hAnsi="Times New Roman"/>
          <w:b/>
          <w:sz w:val="20"/>
          <w:szCs w:val="20"/>
        </w:rPr>
      </w:pPr>
      <w:r w:rsidRPr="007C305F">
        <w:rPr>
          <w:rFonts w:ascii="Times New Roman" w:hAnsi="Times New Roman"/>
          <w:b/>
          <w:sz w:val="20"/>
          <w:szCs w:val="20"/>
        </w:rPr>
        <w:t>Nikiboko</w:t>
      </w:r>
    </w:p>
    <w:p w:rsidR="007C305F" w:rsidRPr="007C305F" w:rsidRDefault="007C305F" w:rsidP="00590E6A">
      <w:pPr>
        <w:rPr>
          <w:rFonts w:ascii="Times New Roman" w:hAnsi="Times New Roman"/>
          <w:b/>
          <w:sz w:val="20"/>
          <w:szCs w:val="20"/>
        </w:rPr>
      </w:pPr>
      <w:r w:rsidRPr="007C305F">
        <w:rPr>
          <w:rFonts w:ascii="Times New Roman" w:hAnsi="Times New Roman"/>
          <w:b/>
          <w:sz w:val="20"/>
          <w:szCs w:val="20"/>
        </w:rPr>
        <w:t>Nort’i Saliňa</w:t>
      </w:r>
    </w:p>
    <w:p w:rsidR="007C305F" w:rsidRPr="007C305F" w:rsidRDefault="007C305F" w:rsidP="00590E6A">
      <w:pPr>
        <w:rPr>
          <w:rFonts w:ascii="Times New Roman" w:hAnsi="Times New Roman"/>
          <w:b/>
          <w:sz w:val="20"/>
          <w:szCs w:val="20"/>
        </w:rPr>
      </w:pPr>
      <w:r w:rsidRPr="007C305F">
        <w:rPr>
          <w:rFonts w:ascii="Times New Roman" w:hAnsi="Times New Roman"/>
          <w:b/>
          <w:sz w:val="20"/>
          <w:szCs w:val="20"/>
        </w:rPr>
        <w:t>Tera Cora</w:t>
      </w:r>
    </w:p>
    <w:p w:rsidR="007C305F" w:rsidRPr="007C305F" w:rsidRDefault="007C305F" w:rsidP="00590E6A">
      <w:pPr>
        <w:rPr>
          <w:rFonts w:ascii="Times New Roman" w:hAnsi="Times New Roman"/>
          <w:sz w:val="24"/>
          <w:szCs w:val="24"/>
          <w:lang w:val="pap-029"/>
        </w:rPr>
      </w:pPr>
      <w:r>
        <w:rPr>
          <w:rFonts w:ascii="Times New Roman" w:hAnsi="Times New Roman"/>
          <w:sz w:val="24"/>
          <w:szCs w:val="24"/>
        </w:rPr>
        <w:t xml:space="preserve">Tegenwoordig </w:t>
      </w:r>
      <w:r w:rsidR="004E6778">
        <w:rPr>
          <w:rFonts w:ascii="Times New Roman" w:hAnsi="Times New Roman"/>
          <w:sz w:val="24"/>
          <w:szCs w:val="24"/>
        </w:rPr>
        <w:t xml:space="preserve">is  Bonaire’s bevolking  als volgt in deze oorspronkelijke wijken verdeeld:  rond de 21% </w:t>
      </w:r>
      <w:r>
        <w:rPr>
          <w:rFonts w:ascii="Times New Roman" w:hAnsi="Times New Roman"/>
          <w:sz w:val="24"/>
          <w:szCs w:val="24"/>
        </w:rPr>
        <w:t xml:space="preserve"> te Antriol (Pariba en Pabou), 14% elk in Nikiboko en Playa (incl. Playa Pariba en Playa Pabou), 8% te </w:t>
      </w:r>
      <w:r w:rsidRPr="007C305F">
        <w:rPr>
          <w:rFonts w:ascii="Times New Roman" w:hAnsi="Times New Roman"/>
          <w:sz w:val="24"/>
          <w:szCs w:val="24"/>
          <w:lang w:val="pap-029"/>
        </w:rPr>
        <w:t>Tera Kòrá</w:t>
      </w:r>
      <w:r>
        <w:rPr>
          <w:rFonts w:ascii="Times New Roman" w:hAnsi="Times New Roman"/>
          <w:sz w:val="24"/>
          <w:szCs w:val="24"/>
          <w:lang w:val="pap-029"/>
        </w:rPr>
        <w:t xml:space="preserve"> en 6% in Nort’i Saliňa (bron: Bevolking Bonaire, buurten per 31/12/2009).</w:t>
      </w:r>
    </w:p>
    <w:p w:rsidR="00590E6A" w:rsidRPr="00353F9E" w:rsidRDefault="00590E6A" w:rsidP="00590E6A">
      <w:pPr>
        <w:rPr>
          <w:rFonts w:ascii="Times New Roman" w:hAnsi="Times New Roman"/>
          <w:sz w:val="24"/>
          <w:szCs w:val="24"/>
        </w:rPr>
      </w:pPr>
      <w:r w:rsidRPr="00353F9E">
        <w:rPr>
          <w:rFonts w:ascii="Times New Roman" w:hAnsi="Times New Roman"/>
          <w:sz w:val="24"/>
          <w:szCs w:val="24"/>
        </w:rPr>
        <w:t xml:space="preserve">Het oudste is </w:t>
      </w:r>
      <w:r w:rsidRPr="00353F9E">
        <w:rPr>
          <w:rFonts w:ascii="Times New Roman" w:hAnsi="Times New Roman"/>
          <w:b/>
          <w:sz w:val="24"/>
          <w:szCs w:val="24"/>
        </w:rPr>
        <w:t>Rincon</w:t>
      </w:r>
      <w:r w:rsidRPr="00353F9E">
        <w:rPr>
          <w:rFonts w:ascii="Times New Roman" w:hAnsi="Times New Roman"/>
          <w:sz w:val="24"/>
          <w:szCs w:val="24"/>
        </w:rPr>
        <w:t xml:space="preserve">, een dorp </w:t>
      </w:r>
      <w:r>
        <w:rPr>
          <w:rFonts w:ascii="Times New Roman" w:hAnsi="Times New Roman"/>
          <w:sz w:val="24"/>
          <w:szCs w:val="24"/>
        </w:rPr>
        <w:t>gesticht</w:t>
      </w:r>
      <w:r w:rsidRPr="00353F9E">
        <w:rPr>
          <w:rFonts w:ascii="Times New Roman" w:hAnsi="Times New Roman"/>
          <w:sz w:val="24"/>
          <w:szCs w:val="24"/>
        </w:rPr>
        <w:t xml:space="preserve"> door de Spanjaarden in 1527 toen ze de Indiaanse bewoners weer terug brachten naar Bonaire om er te wonen. Ze brachten ook vee om op Bonaire te houden, en richtten Rincon op waar de toezichthouder zich vestigde beschermd door heuvels en de woeste kust tegen aanvallen van vijanden vanaf de zee. De Indianen werkten als veehouders voor ze. Toen er Afrikaanse slaven naar Bonaire werden gebracht werden deze ook in Rincon gehuisvest. Naast het leven van de kunuku was het leven als visser en zeeman ook van belang voor de bewoners van Rincon. In de gemeenschap van Rincon zijn de gewoontes die verband houden met het leven van de kunuku, van de zee en geleid door spiritualiteit het best bewaard tot de dag van vandaag. Voor velen geldt Rincon nog steeds als de bakermat van de cultuur van Bonaire met </w:t>
      </w:r>
      <w:r>
        <w:rPr>
          <w:rFonts w:ascii="Times New Roman" w:hAnsi="Times New Roman"/>
          <w:sz w:val="24"/>
          <w:szCs w:val="24"/>
        </w:rPr>
        <w:t>volksfeesten</w:t>
      </w:r>
      <w:r w:rsidRPr="00353F9E">
        <w:rPr>
          <w:rFonts w:ascii="Times New Roman" w:hAnsi="Times New Roman"/>
          <w:sz w:val="24"/>
          <w:szCs w:val="24"/>
        </w:rPr>
        <w:t xml:space="preserve"> als s</w:t>
      </w:r>
      <w:r w:rsidR="00E93C7F">
        <w:rPr>
          <w:rFonts w:ascii="Times New Roman" w:hAnsi="Times New Roman"/>
          <w:sz w:val="24"/>
          <w:szCs w:val="24"/>
        </w:rPr>
        <w:t>imadan, San Juan, San Pedro en B</w:t>
      </w:r>
      <w:r w:rsidRPr="00353F9E">
        <w:rPr>
          <w:rFonts w:ascii="Times New Roman" w:hAnsi="Times New Roman"/>
          <w:sz w:val="24"/>
          <w:szCs w:val="24"/>
        </w:rPr>
        <w:t xml:space="preserve">arí. </w:t>
      </w:r>
    </w:p>
    <w:p w:rsidR="00590E6A" w:rsidRPr="00353F9E" w:rsidRDefault="00590E6A" w:rsidP="00590E6A">
      <w:pPr>
        <w:rPr>
          <w:rFonts w:ascii="Times New Roman" w:hAnsi="Times New Roman"/>
          <w:sz w:val="24"/>
          <w:szCs w:val="24"/>
        </w:rPr>
      </w:pPr>
    </w:p>
    <w:p w:rsidR="00590E6A" w:rsidRPr="00144B6F" w:rsidRDefault="00590E6A" w:rsidP="00590E6A">
      <w:pPr>
        <w:rPr>
          <w:rFonts w:ascii="Times New Roman" w:hAnsi="Times New Roman"/>
          <w:sz w:val="24"/>
          <w:szCs w:val="24"/>
        </w:rPr>
      </w:pPr>
      <w:r w:rsidRPr="00144B6F">
        <w:rPr>
          <w:rFonts w:ascii="Times New Roman" w:hAnsi="Times New Roman"/>
          <w:b/>
          <w:sz w:val="24"/>
          <w:szCs w:val="24"/>
        </w:rPr>
        <w:t xml:space="preserve">Antriol </w:t>
      </w:r>
      <w:r w:rsidRPr="00144B6F">
        <w:rPr>
          <w:rFonts w:ascii="Times New Roman" w:hAnsi="Times New Roman"/>
          <w:sz w:val="24"/>
          <w:szCs w:val="24"/>
        </w:rPr>
        <w:t>is in 1626 ontstaan toen een groep Spanjaarden en Portugezen naar Bonaire werd gedeporteerd en zich in het binnenland “al interior” hebben gevestigd. “Al interior” is later Entrejol geworden en nog later Antriol, waar meerdere mensen zich kwamen vestigen, b.v. gezinnen van vrije lieden die de opdracht hadden gekregen om in 1850 Rincon te verlaten. Op oude kaarten en overheidsdocumenten komt ook de naam Den Tera voor. De gemeenschap te Antriol leefde van de kunuku’s in de buurt maar ook van kunuku’s te Tras di Montaña. Verschillende dorpelingen werkten op plantages die werknemers nodig hadden. Het leven van de zee richtte zich op het gebied rond Lagun en de baai van Playa. Ook als zeelieden probeerden de inwoners van Antriol hun boterham te verdienen. Verschillende mannen gingen tijdelijk als arbeider werken in het buitenland (Cuba en Venezuela). Antriol is een dorp dat tot de jaren 70 van de 20</w:t>
      </w:r>
      <w:r w:rsidRPr="00144B6F">
        <w:rPr>
          <w:rFonts w:ascii="Times New Roman" w:hAnsi="Times New Roman"/>
          <w:sz w:val="24"/>
          <w:szCs w:val="24"/>
          <w:vertAlign w:val="superscript"/>
        </w:rPr>
        <w:t>ste</w:t>
      </w:r>
      <w:r w:rsidR="00E93C7F">
        <w:rPr>
          <w:rFonts w:ascii="Times New Roman" w:hAnsi="Times New Roman"/>
          <w:sz w:val="24"/>
          <w:szCs w:val="24"/>
        </w:rPr>
        <w:t xml:space="preserve"> eeuw S</w:t>
      </w:r>
      <w:r w:rsidRPr="00144B6F">
        <w:rPr>
          <w:rFonts w:ascii="Times New Roman" w:hAnsi="Times New Roman"/>
          <w:sz w:val="24"/>
          <w:szCs w:val="24"/>
        </w:rPr>
        <w:t xml:space="preserve">imadan, San Juan en San Pedro vierde. </w:t>
      </w:r>
    </w:p>
    <w:p w:rsidR="00590E6A" w:rsidRDefault="00590E6A" w:rsidP="00590E6A">
      <w:pPr>
        <w:rPr>
          <w:rFonts w:ascii="Times New Roman" w:hAnsi="Times New Roman"/>
          <w:b/>
          <w:sz w:val="24"/>
          <w:szCs w:val="24"/>
        </w:rPr>
      </w:pPr>
    </w:p>
    <w:p w:rsidR="00590E6A" w:rsidRPr="00144B6F" w:rsidRDefault="00590E6A" w:rsidP="00590E6A">
      <w:pPr>
        <w:rPr>
          <w:rFonts w:ascii="Times New Roman" w:hAnsi="Times New Roman"/>
          <w:sz w:val="24"/>
          <w:szCs w:val="24"/>
        </w:rPr>
      </w:pPr>
      <w:r w:rsidRPr="00144B6F">
        <w:rPr>
          <w:rFonts w:ascii="Times New Roman" w:hAnsi="Times New Roman"/>
          <w:b/>
          <w:sz w:val="24"/>
          <w:szCs w:val="24"/>
        </w:rPr>
        <w:t>Kralendijk</w:t>
      </w:r>
      <w:r w:rsidRPr="00144B6F">
        <w:rPr>
          <w:rFonts w:ascii="Times New Roman" w:hAnsi="Times New Roman"/>
          <w:sz w:val="24"/>
          <w:szCs w:val="24"/>
        </w:rPr>
        <w:t xml:space="preserve"> of </w:t>
      </w:r>
      <w:r w:rsidRPr="00144B6F">
        <w:rPr>
          <w:rFonts w:ascii="Times New Roman" w:hAnsi="Times New Roman"/>
          <w:b/>
          <w:sz w:val="24"/>
          <w:szCs w:val="24"/>
        </w:rPr>
        <w:t>Playa</w:t>
      </w:r>
      <w:r w:rsidRPr="00144B6F">
        <w:rPr>
          <w:rFonts w:ascii="Times New Roman" w:hAnsi="Times New Roman"/>
          <w:sz w:val="24"/>
          <w:szCs w:val="24"/>
        </w:rPr>
        <w:t xml:space="preserve"> was de plek waar de meeste schepen die Bonaire aandeden voor anker gingen te “de Ree”. Aan de baai van Kralendijk bouwden de Nederlanders na hun verovering van Bonaire in 1636 een stenen fort genaamd Fort Oranje om er 40 man te stationeren. Op een kaart uit 1812 van H. Abbing wordt het fort met enkele woningen aangegeven. Tijdens de Engelse bezetting van Bonaire (1799-1816) werd afgeweken van de regel dat het niet toegestaan was blanke handelslui zich te Bonaire te laten vestigen. Vanaf 1816 was Fort Oranje ook de woning voor de gezaghebber en Kralendijk werd het centrum van de overheid en handel. Met een prachtige baai is Playa een dorp geworden waar veel vissers, zeelieden en ook verschillende bouwers van schepen en vissersboten zich vestigden. Vele boteneigenaars en plantage-eigenaars woonden in Playa.</w:t>
      </w:r>
    </w:p>
    <w:p w:rsidR="00590E6A" w:rsidRPr="00144B6F" w:rsidRDefault="00590E6A" w:rsidP="00590E6A">
      <w:pPr>
        <w:rPr>
          <w:rFonts w:ascii="Times New Roman" w:hAnsi="Times New Roman"/>
          <w:sz w:val="24"/>
          <w:szCs w:val="24"/>
        </w:rPr>
      </w:pPr>
    </w:p>
    <w:p w:rsidR="00590E6A" w:rsidRPr="00144B6F" w:rsidRDefault="00590E6A" w:rsidP="00B228D5">
      <w:pPr>
        <w:rPr>
          <w:rFonts w:ascii="Times New Roman" w:hAnsi="Times New Roman"/>
          <w:sz w:val="24"/>
          <w:szCs w:val="24"/>
        </w:rPr>
      </w:pPr>
      <w:r w:rsidRPr="00144B6F">
        <w:rPr>
          <w:rFonts w:ascii="Times New Roman" w:hAnsi="Times New Roman"/>
          <w:b/>
          <w:sz w:val="24"/>
          <w:szCs w:val="24"/>
        </w:rPr>
        <w:t>Nikiboko</w:t>
      </w:r>
      <w:r w:rsidRPr="00144B6F">
        <w:rPr>
          <w:rFonts w:ascii="Times New Roman" w:hAnsi="Times New Roman"/>
          <w:sz w:val="24"/>
          <w:szCs w:val="24"/>
        </w:rPr>
        <w:t xml:space="preserve"> was voor het eerst te zien op een kaart van 1825 als Nokoboki gespeld. Nikiboko was nog een dorp waar de bewoners hun brood verdienden op zee als zeeman en visser maar ook als boer. Lac en Sorobon waren de plekken waar  de vissers gingen vissen in de baai of op open zee. Het was een do</w:t>
      </w:r>
      <w:r w:rsidR="00E93C7F">
        <w:rPr>
          <w:rFonts w:ascii="Times New Roman" w:hAnsi="Times New Roman"/>
          <w:sz w:val="24"/>
          <w:szCs w:val="24"/>
        </w:rPr>
        <w:t>rp dat deed aan de viering van Simadan, B</w:t>
      </w:r>
      <w:r w:rsidRPr="00144B6F">
        <w:rPr>
          <w:rFonts w:ascii="Times New Roman" w:hAnsi="Times New Roman"/>
          <w:sz w:val="24"/>
          <w:szCs w:val="24"/>
        </w:rPr>
        <w:t>arí, San Juan en San Pedro maar ook aan maskarada. Van deze vieringen komen San Juan en San Pedro nog geregeld voor.</w:t>
      </w:r>
    </w:p>
    <w:p w:rsidR="00590E6A" w:rsidRPr="00144B6F" w:rsidRDefault="00590E6A" w:rsidP="00590E6A">
      <w:pPr>
        <w:rPr>
          <w:rFonts w:ascii="Times New Roman" w:hAnsi="Times New Roman"/>
          <w:b/>
          <w:sz w:val="24"/>
          <w:szCs w:val="24"/>
        </w:rPr>
      </w:pPr>
    </w:p>
    <w:p w:rsidR="00590E6A" w:rsidRPr="00144B6F" w:rsidRDefault="00590E6A" w:rsidP="00590E6A">
      <w:pPr>
        <w:rPr>
          <w:rFonts w:ascii="Times New Roman" w:hAnsi="Times New Roman"/>
          <w:sz w:val="24"/>
          <w:szCs w:val="24"/>
        </w:rPr>
      </w:pPr>
      <w:r w:rsidRPr="00144B6F">
        <w:rPr>
          <w:rFonts w:ascii="Times New Roman" w:hAnsi="Times New Roman"/>
          <w:b/>
          <w:sz w:val="24"/>
          <w:szCs w:val="24"/>
        </w:rPr>
        <w:t>Nort’i Saliña</w:t>
      </w:r>
      <w:r w:rsidRPr="00144B6F">
        <w:rPr>
          <w:rFonts w:ascii="Times New Roman" w:hAnsi="Times New Roman"/>
          <w:sz w:val="24"/>
          <w:szCs w:val="24"/>
        </w:rPr>
        <w:t xml:space="preserve"> is te zien op een kaart van Conradi en Jarman uit 1866 als Kunuku Bieu. Een dorp dat tot op heden verschillende inwoners heeft die het Indiaanse uiterlijk vertonen en met trots over hun Indiaanse afkomst praten. Het was een dorp waar Europeanen zich hadden gevestigd en samen met de Indianen een gesloten samenleving hebben gevormd die niet gemakkelijk was om binnen te dringen als buitenstaander. Ook hier overheerste het leven van de kunuku en de zee. Visser, zeeman en boer naast andere beroepen vormden de basis van inkomsten in het dorp. Opmerkel</w:t>
      </w:r>
      <w:r w:rsidR="00375D12">
        <w:rPr>
          <w:rFonts w:ascii="Times New Roman" w:hAnsi="Times New Roman"/>
          <w:sz w:val="24"/>
          <w:szCs w:val="24"/>
        </w:rPr>
        <w:t>ijk is dat de inwoners met name</w:t>
      </w:r>
      <w:r w:rsidRPr="00144B6F">
        <w:rPr>
          <w:rFonts w:ascii="Times New Roman" w:hAnsi="Times New Roman"/>
          <w:sz w:val="24"/>
          <w:szCs w:val="24"/>
        </w:rPr>
        <w:t xml:space="preserve"> bekend waren als houtskoolbranders. Nort</w:t>
      </w:r>
      <w:r w:rsidR="004E09C7">
        <w:rPr>
          <w:rFonts w:ascii="Times New Roman" w:hAnsi="Times New Roman"/>
          <w:sz w:val="24"/>
          <w:szCs w:val="24"/>
        </w:rPr>
        <w:t>’i Saliña kende ook enkele boot</w:t>
      </w:r>
      <w:r w:rsidRPr="00144B6F">
        <w:rPr>
          <w:rFonts w:ascii="Times New Roman" w:hAnsi="Times New Roman"/>
          <w:sz w:val="24"/>
          <w:szCs w:val="24"/>
        </w:rPr>
        <w:t xml:space="preserve">eigenaars in de geschiedenis. Volksfeesten die tot </w:t>
      </w:r>
      <w:r w:rsidR="00E93C7F">
        <w:rPr>
          <w:rFonts w:ascii="Times New Roman" w:hAnsi="Times New Roman"/>
          <w:sz w:val="24"/>
          <w:szCs w:val="24"/>
        </w:rPr>
        <w:t>op heden nog voortbestaan zijn Maskarada en San Juan. Barí en S</w:t>
      </w:r>
      <w:r w:rsidRPr="00144B6F">
        <w:rPr>
          <w:rFonts w:ascii="Times New Roman" w:hAnsi="Times New Roman"/>
          <w:sz w:val="24"/>
          <w:szCs w:val="24"/>
        </w:rPr>
        <w:t>imadan worden niet zo veel meer gevierd.</w:t>
      </w:r>
    </w:p>
    <w:p w:rsidR="00590E6A" w:rsidRPr="00144B6F" w:rsidRDefault="00590E6A" w:rsidP="00590E6A">
      <w:pPr>
        <w:rPr>
          <w:rFonts w:ascii="Times New Roman" w:hAnsi="Times New Roman"/>
          <w:sz w:val="24"/>
          <w:szCs w:val="24"/>
        </w:rPr>
      </w:pPr>
    </w:p>
    <w:p w:rsidR="00590E6A" w:rsidRPr="00353F9E" w:rsidRDefault="00590E6A" w:rsidP="00B228D5">
      <w:pPr>
        <w:rPr>
          <w:rFonts w:ascii="Times New Roman" w:hAnsi="Times New Roman"/>
          <w:sz w:val="24"/>
          <w:szCs w:val="24"/>
        </w:rPr>
      </w:pPr>
      <w:r w:rsidRPr="00144B6F">
        <w:rPr>
          <w:rFonts w:ascii="Times New Roman" w:hAnsi="Times New Roman"/>
          <w:sz w:val="24"/>
          <w:szCs w:val="24"/>
        </w:rPr>
        <w:t>Het dorp</w:t>
      </w:r>
      <w:r w:rsidRPr="00144B6F">
        <w:rPr>
          <w:rFonts w:ascii="Times New Roman" w:hAnsi="Times New Roman"/>
          <w:b/>
          <w:sz w:val="24"/>
          <w:szCs w:val="24"/>
        </w:rPr>
        <w:t xml:space="preserve"> Tera Kòrá,</w:t>
      </w:r>
      <w:r w:rsidRPr="00144B6F">
        <w:rPr>
          <w:rFonts w:ascii="Times New Roman" w:hAnsi="Times New Roman"/>
          <w:sz w:val="24"/>
          <w:szCs w:val="24"/>
        </w:rPr>
        <w:t xml:space="preserve"> zo genoemd omdat de grond daar rood van kleur is</w:t>
      </w:r>
      <w:r w:rsidRPr="00144B6F">
        <w:rPr>
          <w:rFonts w:ascii="Times New Roman" w:hAnsi="Times New Roman"/>
          <w:b/>
          <w:sz w:val="24"/>
          <w:szCs w:val="24"/>
        </w:rPr>
        <w:t xml:space="preserve">, </w:t>
      </w:r>
      <w:r w:rsidRPr="00144B6F">
        <w:rPr>
          <w:rFonts w:ascii="Times New Roman" w:hAnsi="Times New Roman"/>
          <w:sz w:val="24"/>
          <w:szCs w:val="24"/>
        </w:rPr>
        <w:t>is ontstaan in februari 1850 toen de gezaghebber Jan Schotborg Claaszoon aan 45 gezinnen de opdracht had gegeven om gedwongen te verhuizen van Rincon naar Mundu Nobo. Na enige tijd verhuisde er ook een groep slaven naar Mundu Nobo, waar vandaan zij naar de zoutpannen konden lopen om in de zoutwinning bij Pekelmeer of Saliña te gaan werken. De naam Mundu Nobo is blijven bestaan tot aan het begin van de 20</w:t>
      </w:r>
      <w:r w:rsidRPr="00144B6F">
        <w:rPr>
          <w:rFonts w:ascii="Times New Roman" w:hAnsi="Times New Roman"/>
          <w:sz w:val="24"/>
          <w:szCs w:val="24"/>
          <w:vertAlign w:val="superscript"/>
        </w:rPr>
        <w:t>ste</w:t>
      </w:r>
      <w:r w:rsidRPr="00144B6F">
        <w:rPr>
          <w:rFonts w:ascii="Times New Roman" w:hAnsi="Times New Roman"/>
          <w:sz w:val="24"/>
          <w:szCs w:val="24"/>
        </w:rPr>
        <w:t xml:space="preserve"> eeuw, toen die</w:t>
      </w:r>
      <w:r w:rsidRPr="00353F9E">
        <w:rPr>
          <w:rFonts w:ascii="Times New Roman" w:hAnsi="Times New Roman"/>
          <w:sz w:val="24"/>
          <w:szCs w:val="24"/>
        </w:rPr>
        <w:t xml:space="preserve"> veranderde in Tera</w:t>
      </w:r>
      <w:r w:rsidR="000279F5" w:rsidRPr="000279F5">
        <w:rPr>
          <w:rFonts w:ascii="Times New Roman" w:hAnsi="Times New Roman"/>
          <w:b/>
          <w:sz w:val="24"/>
          <w:szCs w:val="24"/>
        </w:rPr>
        <w:t xml:space="preserve"> </w:t>
      </w:r>
      <w:r w:rsidR="000279F5" w:rsidRPr="000279F5">
        <w:rPr>
          <w:rFonts w:ascii="Times New Roman" w:hAnsi="Times New Roman"/>
          <w:sz w:val="24"/>
          <w:szCs w:val="24"/>
        </w:rPr>
        <w:t>Kòrá</w:t>
      </w:r>
      <w:r w:rsidRPr="00353F9E">
        <w:rPr>
          <w:rFonts w:ascii="Times New Roman" w:hAnsi="Times New Roman"/>
          <w:sz w:val="24"/>
          <w:szCs w:val="24"/>
        </w:rPr>
        <w:t>(Tera Còrá). Het leven bestond hier uit het werken op de kunuku, het leven van de zee en het werken in de zoutpannen. De traditio</w:t>
      </w:r>
      <w:r w:rsidR="00E93C7F">
        <w:rPr>
          <w:rFonts w:ascii="Times New Roman" w:hAnsi="Times New Roman"/>
          <w:sz w:val="24"/>
          <w:szCs w:val="24"/>
        </w:rPr>
        <w:t>nele vieringen van Simadan, B</w:t>
      </w:r>
      <w:r w:rsidRPr="00353F9E">
        <w:rPr>
          <w:rFonts w:ascii="Times New Roman" w:hAnsi="Times New Roman"/>
          <w:sz w:val="24"/>
          <w:szCs w:val="24"/>
        </w:rPr>
        <w:t>arí, San Juan en San Pedro leven nog voort zij het dat de frequentie aan het dalen is.</w:t>
      </w:r>
    </w:p>
    <w:p w:rsidR="00590E6A" w:rsidRPr="00353F9E" w:rsidRDefault="00590E6A" w:rsidP="00590E6A">
      <w:pPr>
        <w:rPr>
          <w:rFonts w:ascii="Times New Roman" w:hAnsi="Times New Roman"/>
          <w:sz w:val="24"/>
          <w:szCs w:val="24"/>
        </w:rPr>
      </w:pPr>
    </w:p>
    <w:p w:rsidR="00590E6A" w:rsidRPr="00353F9E" w:rsidRDefault="00590E6A" w:rsidP="00590E6A">
      <w:pPr>
        <w:tabs>
          <w:tab w:val="left" w:pos="4936"/>
        </w:tabs>
        <w:rPr>
          <w:rFonts w:ascii="Times New Roman" w:hAnsi="Times New Roman"/>
          <w:b/>
          <w:sz w:val="24"/>
          <w:szCs w:val="24"/>
        </w:rPr>
      </w:pPr>
      <w:r w:rsidRPr="00353F9E">
        <w:rPr>
          <w:rFonts w:ascii="Times New Roman" w:hAnsi="Times New Roman"/>
          <w:b/>
          <w:sz w:val="24"/>
          <w:szCs w:val="24"/>
        </w:rPr>
        <w:t>Trefwoorden di</w:t>
      </w:r>
      <w:r>
        <w:rPr>
          <w:rFonts w:ascii="Times New Roman" w:hAnsi="Times New Roman"/>
          <w:b/>
          <w:sz w:val="24"/>
          <w:szCs w:val="24"/>
        </w:rPr>
        <w:t>e</w:t>
      </w:r>
      <w:r w:rsidRPr="00353F9E">
        <w:rPr>
          <w:rFonts w:ascii="Times New Roman" w:hAnsi="Times New Roman"/>
          <w:b/>
          <w:sz w:val="24"/>
          <w:szCs w:val="24"/>
        </w:rPr>
        <w:t xml:space="preserve"> Bonaire en de Bon</w:t>
      </w:r>
      <w:r>
        <w:rPr>
          <w:rFonts w:ascii="Times New Roman" w:hAnsi="Times New Roman"/>
          <w:b/>
          <w:sz w:val="24"/>
          <w:szCs w:val="24"/>
        </w:rPr>
        <w:t>ai</w:t>
      </w:r>
      <w:r w:rsidRPr="00353F9E">
        <w:rPr>
          <w:rFonts w:ascii="Times New Roman" w:hAnsi="Times New Roman"/>
          <w:b/>
          <w:sz w:val="24"/>
          <w:szCs w:val="24"/>
        </w:rPr>
        <w:t>r</w:t>
      </w:r>
      <w:r>
        <w:rPr>
          <w:rFonts w:ascii="Times New Roman" w:hAnsi="Times New Roman"/>
          <w:b/>
          <w:sz w:val="24"/>
          <w:szCs w:val="24"/>
        </w:rPr>
        <w:t>e</w:t>
      </w:r>
      <w:r w:rsidRPr="00353F9E">
        <w:rPr>
          <w:rFonts w:ascii="Times New Roman" w:hAnsi="Times New Roman"/>
          <w:b/>
          <w:sz w:val="24"/>
          <w:szCs w:val="24"/>
        </w:rPr>
        <w:t>aan beschrijven</w:t>
      </w:r>
    </w:p>
    <w:p w:rsidR="00590E6A" w:rsidRPr="00353F9E" w:rsidRDefault="00590E6A" w:rsidP="00590E6A">
      <w:pPr>
        <w:rPr>
          <w:rFonts w:ascii="Times New Roman" w:hAnsi="Times New Roman"/>
          <w:sz w:val="24"/>
          <w:szCs w:val="24"/>
        </w:rPr>
      </w:pPr>
      <w:r w:rsidRPr="00353F9E">
        <w:rPr>
          <w:rFonts w:ascii="Times New Roman" w:hAnsi="Times New Roman"/>
          <w:sz w:val="24"/>
          <w:szCs w:val="24"/>
        </w:rPr>
        <w:t>Bonaire is/heeft:</w:t>
      </w:r>
    </w:p>
    <w:p w:rsidR="00590E6A" w:rsidRPr="00353F9E"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 xml:space="preserve">Een </w:t>
      </w:r>
      <w:r w:rsidR="004E09C7">
        <w:rPr>
          <w:rFonts w:ascii="Times New Roman" w:hAnsi="Times New Roman"/>
          <w:sz w:val="24"/>
          <w:szCs w:val="24"/>
        </w:rPr>
        <w:t>puur</w:t>
      </w:r>
      <w:r w:rsidRPr="00353F9E">
        <w:rPr>
          <w:rFonts w:ascii="Times New Roman" w:hAnsi="Times New Roman"/>
          <w:sz w:val="24"/>
          <w:szCs w:val="24"/>
        </w:rPr>
        <w:t xml:space="preserve"> natuur</w:t>
      </w:r>
    </w:p>
    <w:p w:rsidR="00590E6A" w:rsidRPr="00353F9E"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Rust</w:t>
      </w:r>
    </w:p>
    <w:p w:rsidR="00590E6A" w:rsidRPr="00353F9E"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Een stevige zon</w:t>
      </w:r>
    </w:p>
    <w:p w:rsidR="00590E6A" w:rsidRPr="00353F9E"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Kristalheldere zee met prachtige koraalformaties</w:t>
      </w:r>
    </w:p>
    <w:p w:rsidR="00590E6A" w:rsidRPr="00353F9E"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Schoon</w:t>
      </w:r>
    </w:p>
    <w:p w:rsidR="00590E6A" w:rsidRPr="00353F9E"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Een frisse wind</w:t>
      </w:r>
    </w:p>
    <w:p w:rsidR="00590E6A" w:rsidRPr="00353F9E"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Indianentekeningen</w:t>
      </w:r>
    </w:p>
    <w:p w:rsidR="00590E6A" w:rsidRDefault="00590E6A" w:rsidP="00590E6A">
      <w:pPr>
        <w:numPr>
          <w:ilvl w:val="0"/>
          <w:numId w:val="5"/>
        </w:numPr>
        <w:rPr>
          <w:rFonts w:ascii="Times New Roman" w:hAnsi="Times New Roman"/>
          <w:sz w:val="24"/>
          <w:szCs w:val="24"/>
        </w:rPr>
      </w:pPr>
      <w:r w:rsidRPr="00353F9E">
        <w:rPr>
          <w:rFonts w:ascii="Times New Roman" w:hAnsi="Times New Roman"/>
          <w:sz w:val="24"/>
          <w:szCs w:val="24"/>
        </w:rPr>
        <w:t>Flamingo’s en lora’s</w:t>
      </w:r>
    </w:p>
    <w:p w:rsidR="00590E6A" w:rsidRPr="00144B6F" w:rsidRDefault="00590E6A" w:rsidP="00590E6A">
      <w:pPr>
        <w:numPr>
          <w:ilvl w:val="0"/>
          <w:numId w:val="5"/>
        </w:numPr>
        <w:rPr>
          <w:rFonts w:ascii="Times New Roman" w:hAnsi="Times New Roman"/>
          <w:sz w:val="24"/>
          <w:szCs w:val="24"/>
        </w:rPr>
      </w:pPr>
      <w:r w:rsidRPr="00144B6F">
        <w:rPr>
          <w:rFonts w:ascii="Times New Roman" w:hAnsi="Times New Roman"/>
          <w:sz w:val="24"/>
          <w:szCs w:val="24"/>
        </w:rPr>
        <w:t>Een multiraciale samenleving</w:t>
      </w:r>
    </w:p>
    <w:p w:rsidR="00590E6A" w:rsidRPr="00144B6F" w:rsidRDefault="00590E6A" w:rsidP="00590E6A">
      <w:pPr>
        <w:rPr>
          <w:rFonts w:ascii="Times New Roman" w:hAnsi="Times New Roman"/>
          <w:sz w:val="24"/>
          <w:szCs w:val="24"/>
        </w:rPr>
      </w:pPr>
    </w:p>
    <w:p w:rsidR="00590E6A" w:rsidRPr="00144B6F" w:rsidRDefault="00590E6A" w:rsidP="00590E6A">
      <w:pPr>
        <w:rPr>
          <w:rFonts w:ascii="Times New Roman" w:hAnsi="Times New Roman"/>
          <w:sz w:val="24"/>
          <w:szCs w:val="24"/>
        </w:rPr>
      </w:pPr>
      <w:r w:rsidRPr="00144B6F">
        <w:rPr>
          <w:rFonts w:ascii="Times New Roman" w:hAnsi="Times New Roman"/>
          <w:sz w:val="24"/>
          <w:szCs w:val="24"/>
        </w:rPr>
        <w:t>De Bonaireaanse mens is/heeft:</w:t>
      </w:r>
    </w:p>
    <w:p w:rsidR="00590E6A" w:rsidRPr="00144B6F" w:rsidRDefault="00590E6A" w:rsidP="00590E6A">
      <w:pPr>
        <w:numPr>
          <w:ilvl w:val="0"/>
          <w:numId w:val="6"/>
        </w:numPr>
        <w:rPr>
          <w:rFonts w:ascii="Times New Roman" w:hAnsi="Times New Roman"/>
          <w:sz w:val="24"/>
          <w:szCs w:val="24"/>
        </w:rPr>
      </w:pPr>
      <w:r w:rsidRPr="00144B6F">
        <w:rPr>
          <w:rFonts w:ascii="Times New Roman" w:hAnsi="Times New Roman"/>
          <w:sz w:val="24"/>
          <w:szCs w:val="24"/>
        </w:rPr>
        <w:t>Van Indiaans, West-Afrikaans en West-Europese afkomst</w:t>
      </w:r>
    </w:p>
    <w:p w:rsidR="00590E6A" w:rsidRPr="00144B6F" w:rsidRDefault="00590E6A" w:rsidP="00590E6A">
      <w:pPr>
        <w:numPr>
          <w:ilvl w:val="0"/>
          <w:numId w:val="6"/>
        </w:numPr>
        <w:rPr>
          <w:rFonts w:ascii="Times New Roman" w:hAnsi="Times New Roman"/>
          <w:sz w:val="24"/>
          <w:szCs w:val="24"/>
        </w:rPr>
      </w:pPr>
      <w:r w:rsidRPr="00144B6F">
        <w:rPr>
          <w:rFonts w:ascii="Times New Roman" w:hAnsi="Times New Roman"/>
          <w:sz w:val="24"/>
          <w:szCs w:val="24"/>
        </w:rPr>
        <w:t>De taal Papiamentu, maar ook Spaans, Nederlands en Engels</w:t>
      </w:r>
    </w:p>
    <w:p w:rsidR="00590E6A" w:rsidRPr="00144B6F" w:rsidRDefault="00590E6A" w:rsidP="00590E6A">
      <w:pPr>
        <w:numPr>
          <w:ilvl w:val="0"/>
          <w:numId w:val="6"/>
        </w:numPr>
        <w:rPr>
          <w:rFonts w:ascii="Times New Roman" w:hAnsi="Times New Roman"/>
          <w:sz w:val="24"/>
          <w:szCs w:val="24"/>
        </w:rPr>
      </w:pPr>
      <w:r w:rsidRPr="00144B6F">
        <w:rPr>
          <w:rFonts w:ascii="Times New Roman" w:hAnsi="Times New Roman"/>
          <w:sz w:val="24"/>
          <w:szCs w:val="24"/>
        </w:rPr>
        <w:t xml:space="preserve">Een rustig en eenvoudig mens, beminnelijk en gastvrij </w:t>
      </w:r>
    </w:p>
    <w:p w:rsidR="00590E6A" w:rsidRPr="00144B6F" w:rsidRDefault="00590E6A" w:rsidP="00590E6A">
      <w:pPr>
        <w:numPr>
          <w:ilvl w:val="0"/>
          <w:numId w:val="6"/>
        </w:numPr>
        <w:rPr>
          <w:rFonts w:ascii="Times New Roman" w:hAnsi="Times New Roman"/>
          <w:sz w:val="24"/>
          <w:szCs w:val="24"/>
        </w:rPr>
      </w:pPr>
      <w:r w:rsidRPr="00144B6F">
        <w:rPr>
          <w:rFonts w:ascii="Times New Roman" w:hAnsi="Times New Roman"/>
          <w:sz w:val="24"/>
          <w:szCs w:val="24"/>
        </w:rPr>
        <w:t>Mens van de zee en van het land</w:t>
      </w:r>
    </w:p>
    <w:p w:rsidR="00590E6A" w:rsidRPr="00144B6F" w:rsidRDefault="00590E6A" w:rsidP="00590E6A">
      <w:pPr>
        <w:numPr>
          <w:ilvl w:val="0"/>
          <w:numId w:val="6"/>
        </w:numPr>
        <w:rPr>
          <w:rFonts w:ascii="Times New Roman" w:hAnsi="Times New Roman"/>
          <w:sz w:val="24"/>
          <w:szCs w:val="24"/>
        </w:rPr>
      </w:pPr>
      <w:r w:rsidRPr="00144B6F">
        <w:rPr>
          <w:rFonts w:ascii="Times New Roman" w:hAnsi="Times New Roman"/>
          <w:sz w:val="24"/>
          <w:szCs w:val="24"/>
        </w:rPr>
        <w:t xml:space="preserve">Authentieke muziek </w:t>
      </w:r>
    </w:p>
    <w:p w:rsidR="00590E6A" w:rsidRPr="00144B6F" w:rsidRDefault="00590E6A" w:rsidP="00590E6A">
      <w:pPr>
        <w:numPr>
          <w:ilvl w:val="0"/>
          <w:numId w:val="6"/>
        </w:numPr>
        <w:rPr>
          <w:rFonts w:ascii="Times New Roman" w:hAnsi="Times New Roman"/>
          <w:sz w:val="24"/>
          <w:szCs w:val="24"/>
          <w:lang w:val="es-PE"/>
        </w:rPr>
      </w:pPr>
      <w:r w:rsidRPr="00144B6F">
        <w:rPr>
          <w:rFonts w:ascii="Times New Roman" w:hAnsi="Times New Roman"/>
          <w:sz w:val="24"/>
          <w:szCs w:val="24"/>
          <w:lang w:val="es-PE"/>
        </w:rPr>
        <w:t xml:space="preserve">De </w:t>
      </w:r>
      <w:r w:rsidRPr="00144B6F">
        <w:rPr>
          <w:rFonts w:ascii="Times New Roman" w:hAnsi="Times New Roman"/>
          <w:sz w:val="24"/>
          <w:szCs w:val="24"/>
        </w:rPr>
        <w:t xml:space="preserve">vieringen </w:t>
      </w:r>
      <w:r w:rsidRPr="00144B6F">
        <w:rPr>
          <w:rFonts w:ascii="Times New Roman" w:hAnsi="Times New Roman"/>
          <w:sz w:val="24"/>
          <w:szCs w:val="24"/>
          <w:lang w:val="es-PE"/>
        </w:rPr>
        <w:t xml:space="preserve">van </w:t>
      </w:r>
      <w:r w:rsidR="001C1F2A">
        <w:rPr>
          <w:rFonts w:ascii="Times New Roman" w:hAnsi="Times New Roman"/>
          <w:sz w:val="24"/>
          <w:szCs w:val="24"/>
          <w:lang w:val="es-PE"/>
        </w:rPr>
        <w:t>M</w:t>
      </w:r>
      <w:r w:rsidRPr="00144B6F">
        <w:rPr>
          <w:rFonts w:ascii="Times New Roman" w:hAnsi="Times New Roman"/>
          <w:sz w:val="24"/>
          <w:szCs w:val="24"/>
          <w:lang w:val="es-PE"/>
        </w:rPr>
        <w:t xml:space="preserve">askarada,  San Juan, San Pedro, </w:t>
      </w:r>
      <w:r w:rsidR="001C1F2A">
        <w:rPr>
          <w:rFonts w:ascii="Times New Roman" w:hAnsi="Times New Roman"/>
          <w:sz w:val="24"/>
          <w:szCs w:val="24"/>
          <w:lang w:val="es-PE"/>
        </w:rPr>
        <w:t>Simadan en B</w:t>
      </w:r>
      <w:r w:rsidRPr="00144B6F">
        <w:rPr>
          <w:rFonts w:ascii="Times New Roman" w:hAnsi="Times New Roman"/>
          <w:sz w:val="24"/>
          <w:szCs w:val="24"/>
          <w:lang w:val="es-PE"/>
        </w:rPr>
        <w:t>arí</w:t>
      </w:r>
    </w:p>
    <w:p w:rsidR="00590E6A" w:rsidRDefault="00590E6A" w:rsidP="00590E6A">
      <w:pPr>
        <w:numPr>
          <w:ilvl w:val="0"/>
          <w:numId w:val="6"/>
        </w:numPr>
        <w:rPr>
          <w:rFonts w:ascii="Times New Roman" w:hAnsi="Times New Roman"/>
          <w:sz w:val="24"/>
          <w:szCs w:val="24"/>
        </w:rPr>
      </w:pPr>
      <w:r w:rsidRPr="00144B6F">
        <w:rPr>
          <w:rFonts w:ascii="Times New Roman" w:hAnsi="Times New Roman"/>
          <w:sz w:val="24"/>
          <w:szCs w:val="24"/>
        </w:rPr>
        <w:t>Creoolse maaltijden</w:t>
      </w:r>
    </w:p>
    <w:p w:rsidR="0093447D" w:rsidRDefault="0093447D" w:rsidP="00590E6A">
      <w:pPr>
        <w:numPr>
          <w:ilvl w:val="0"/>
          <w:numId w:val="6"/>
        </w:numPr>
        <w:rPr>
          <w:rFonts w:ascii="Times New Roman" w:hAnsi="Times New Roman"/>
          <w:sz w:val="24"/>
          <w:szCs w:val="24"/>
        </w:rPr>
      </w:pPr>
      <w:r>
        <w:rPr>
          <w:rFonts w:ascii="Times New Roman" w:hAnsi="Times New Roman"/>
          <w:sz w:val="24"/>
          <w:szCs w:val="24"/>
        </w:rPr>
        <w:t>Occultisme</w:t>
      </w:r>
    </w:p>
    <w:p w:rsidR="007C305F" w:rsidRPr="00144B6F" w:rsidRDefault="007C305F" w:rsidP="007C305F">
      <w:pPr>
        <w:ind w:left="720"/>
        <w:rPr>
          <w:rFonts w:ascii="Times New Roman" w:hAnsi="Times New Roman"/>
          <w:sz w:val="24"/>
          <w:szCs w:val="24"/>
        </w:rPr>
      </w:pPr>
    </w:p>
    <w:p w:rsidR="00590E6A" w:rsidRPr="00A14A42" w:rsidRDefault="007C305F" w:rsidP="007C305F">
      <w:pPr>
        <w:numPr>
          <w:ilvl w:val="1"/>
          <w:numId w:val="47"/>
        </w:numPr>
        <w:spacing w:after="0" w:line="240" w:lineRule="auto"/>
        <w:rPr>
          <w:rFonts w:ascii="Times New Roman" w:hAnsi="Times New Roman"/>
          <w:b/>
          <w:sz w:val="28"/>
          <w:szCs w:val="28"/>
        </w:rPr>
      </w:pPr>
      <w:r>
        <w:rPr>
          <w:rFonts w:ascii="Times New Roman" w:hAnsi="Times New Roman"/>
          <w:b/>
          <w:sz w:val="24"/>
          <w:szCs w:val="24"/>
        </w:rPr>
        <w:t xml:space="preserve">     </w:t>
      </w:r>
      <w:r w:rsidR="00720AE9" w:rsidRPr="00A14A42">
        <w:rPr>
          <w:rFonts w:ascii="Times New Roman" w:hAnsi="Times New Roman"/>
          <w:b/>
          <w:sz w:val="28"/>
          <w:szCs w:val="28"/>
        </w:rPr>
        <w:t>Architectuur en cultuur</w:t>
      </w:r>
    </w:p>
    <w:p w:rsidR="00B228D5" w:rsidRPr="00811DA5" w:rsidRDefault="00B228D5" w:rsidP="00B228D5">
      <w:pPr>
        <w:spacing w:after="0" w:line="240" w:lineRule="auto"/>
        <w:rPr>
          <w:rFonts w:ascii="Times New Roman" w:hAnsi="Times New Roman"/>
          <w:b/>
          <w:sz w:val="24"/>
          <w:szCs w:val="24"/>
          <w:lang w:val="en-US"/>
        </w:rPr>
      </w:pPr>
    </w:p>
    <w:p w:rsidR="00024075" w:rsidRPr="00811DA5" w:rsidRDefault="00024075" w:rsidP="00B228D5">
      <w:pPr>
        <w:spacing w:after="0" w:line="240" w:lineRule="auto"/>
        <w:rPr>
          <w:rFonts w:ascii="Times New Roman" w:hAnsi="Times New Roman"/>
          <w:b/>
          <w:sz w:val="24"/>
          <w:szCs w:val="24"/>
          <w:lang w:val="en-US"/>
        </w:rPr>
      </w:pPr>
      <w:r w:rsidRPr="001C1F2A">
        <w:rPr>
          <w:rFonts w:ascii="Times New Roman" w:hAnsi="Times New Roman"/>
          <w:b/>
          <w:sz w:val="24"/>
          <w:szCs w:val="24"/>
        </w:rPr>
        <w:t>Inleiding</w:t>
      </w:r>
      <w:r w:rsidRPr="00811DA5">
        <w:rPr>
          <w:rFonts w:ascii="Times New Roman" w:hAnsi="Times New Roman"/>
          <w:b/>
          <w:sz w:val="24"/>
          <w:szCs w:val="24"/>
          <w:lang w:val="en-US"/>
        </w:rPr>
        <w:t xml:space="preserve"> </w:t>
      </w:r>
    </w:p>
    <w:p w:rsidR="00B228D5" w:rsidRDefault="00B228D5" w:rsidP="00B228D5">
      <w:pPr>
        <w:pStyle w:val="NormalWeb"/>
        <w:spacing w:before="0" w:beforeAutospacing="0" w:after="0" w:afterAutospacing="0"/>
        <w:rPr>
          <w:lang w:val="nl-NL"/>
        </w:rPr>
      </w:pPr>
    </w:p>
    <w:p w:rsidR="00024075" w:rsidRPr="00024075" w:rsidRDefault="00024075" w:rsidP="00B228D5">
      <w:pPr>
        <w:pStyle w:val="NormalWeb"/>
        <w:spacing w:before="0" w:beforeAutospacing="0" w:after="0" w:afterAutospacing="0"/>
        <w:rPr>
          <w:lang w:val="nl-NL"/>
        </w:rPr>
      </w:pPr>
      <w:r w:rsidRPr="00024075">
        <w:rPr>
          <w:lang w:val="nl-NL"/>
        </w:rPr>
        <w:t>De Bonaireaanse samenleving en cultuur bestaat uit een diversiteit van invloeden. De architectuur is opgebouwd uit Spaans-Indiaanse, Afrikaanse en Nederlands-Europese elementen.</w:t>
      </w:r>
    </w:p>
    <w:p w:rsidR="00B228D5" w:rsidRDefault="00B228D5" w:rsidP="00B228D5">
      <w:pPr>
        <w:pStyle w:val="NormalWeb"/>
        <w:spacing w:before="0" w:beforeAutospacing="0" w:after="0" w:afterAutospacing="0"/>
        <w:rPr>
          <w:color w:val="000000"/>
          <w:lang w:val="nl-NL"/>
        </w:rPr>
      </w:pPr>
    </w:p>
    <w:p w:rsidR="00024075" w:rsidRPr="00024075" w:rsidRDefault="00024075" w:rsidP="00B228D5">
      <w:pPr>
        <w:pStyle w:val="NormalWeb"/>
        <w:spacing w:before="0" w:beforeAutospacing="0" w:after="0" w:afterAutospacing="0"/>
        <w:rPr>
          <w:color w:val="000000"/>
          <w:lang w:val="nl-NL"/>
        </w:rPr>
      </w:pPr>
      <w:r w:rsidRPr="00024075">
        <w:rPr>
          <w:color w:val="000000"/>
          <w:lang w:val="nl-NL"/>
        </w:rPr>
        <w:t xml:space="preserve">Er zijn nog weinig bouwkundige objecten uit de periode tussen de ontdekking en het begin van de 19de eeuw over, maar de traditionele architectuur uit 1830-1930 neemt nog steeds een belangrijke plaats in: gepleisterde, geel-geschilderde gebouwen van plaatselijke natuursteen, meestal één bouwlaag, met kap. </w:t>
      </w:r>
    </w:p>
    <w:p w:rsidR="00B228D5" w:rsidRDefault="00B228D5" w:rsidP="00B228D5">
      <w:pPr>
        <w:pStyle w:val="NormalWeb"/>
        <w:spacing w:before="0" w:beforeAutospacing="0" w:after="0" w:afterAutospacing="0"/>
        <w:rPr>
          <w:lang w:val="nl-NL"/>
        </w:rPr>
      </w:pPr>
    </w:p>
    <w:p w:rsidR="00024075" w:rsidRPr="00024075" w:rsidRDefault="00024075" w:rsidP="00B228D5">
      <w:pPr>
        <w:pStyle w:val="NormalWeb"/>
        <w:spacing w:before="0" w:beforeAutospacing="0" w:after="0" w:afterAutospacing="0"/>
        <w:rPr>
          <w:lang w:val="nl-NL"/>
        </w:rPr>
      </w:pPr>
      <w:r w:rsidRPr="00024075">
        <w:rPr>
          <w:lang w:val="nl-NL"/>
        </w:rPr>
        <w:t>De architectuur uit 1930-1960 kenmerkt zich door nieuwe bouwmaterialen en het moderne bouwen.</w:t>
      </w:r>
    </w:p>
    <w:p w:rsidR="00024075" w:rsidRPr="00024075" w:rsidRDefault="00024075" w:rsidP="00B228D5">
      <w:pPr>
        <w:pStyle w:val="NormalWeb"/>
        <w:spacing w:before="0" w:beforeAutospacing="0" w:after="0" w:afterAutospacing="0"/>
        <w:rPr>
          <w:lang w:val="nl-NL"/>
        </w:rPr>
      </w:pPr>
      <w:r w:rsidRPr="00024075">
        <w:rPr>
          <w:lang w:val="nl-NL"/>
        </w:rPr>
        <w:t xml:space="preserve">Na 1960 doen nieuwe vormen (hotel- en scholenbouw) hun intree, die het bekende stadsbeeld verandert. </w:t>
      </w:r>
    </w:p>
    <w:p w:rsidR="00B228D5" w:rsidRDefault="00B228D5" w:rsidP="00B228D5">
      <w:pPr>
        <w:pStyle w:val="NormalWeb"/>
        <w:spacing w:before="0" w:beforeAutospacing="0" w:after="0" w:afterAutospacing="0"/>
        <w:rPr>
          <w:lang w:val="nl-NL"/>
        </w:rPr>
      </w:pPr>
    </w:p>
    <w:p w:rsidR="00024075" w:rsidRPr="00024075" w:rsidRDefault="00024075" w:rsidP="00B228D5">
      <w:pPr>
        <w:pStyle w:val="NormalWeb"/>
        <w:spacing w:before="0" w:beforeAutospacing="0" w:after="0" w:afterAutospacing="0"/>
        <w:rPr>
          <w:lang w:val="nl-NL"/>
        </w:rPr>
      </w:pPr>
      <w:r w:rsidRPr="00024075">
        <w:rPr>
          <w:lang w:val="nl-NL"/>
        </w:rPr>
        <w:t xml:space="preserve">Bonaire kent een zelfbouwtraditie, architectuur zonder architecten. Ook op andere eilanden in het Caribisch gebied is dit een veel voorkomend fenomeen. Vooral de woningproductie komt tot stand door zelfbouw. </w:t>
      </w:r>
    </w:p>
    <w:p w:rsidR="00024075" w:rsidRPr="00024075" w:rsidRDefault="00024075" w:rsidP="00B228D5">
      <w:pPr>
        <w:pStyle w:val="NormalWeb"/>
        <w:spacing w:before="0" w:beforeAutospacing="0" w:after="0" w:afterAutospacing="0"/>
        <w:rPr>
          <w:lang w:val="nl-NL"/>
        </w:rPr>
      </w:pPr>
      <w:r w:rsidRPr="00024075">
        <w:rPr>
          <w:lang w:val="nl-NL"/>
        </w:rPr>
        <w:t xml:space="preserve">In de regel kon een jonge man pas trouwplannen maken als hij een woning gebouwd had. In de huidige gemeenschap wordt deze regel vaak niet meer gevolgd. </w:t>
      </w:r>
    </w:p>
    <w:p w:rsidR="00024075" w:rsidRPr="00024075" w:rsidRDefault="00024075" w:rsidP="00B228D5">
      <w:pPr>
        <w:pStyle w:val="NormalWeb"/>
        <w:spacing w:before="0" w:beforeAutospacing="0" w:after="0" w:afterAutospacing="0"/>
        <w:rPr>
          <w:lang w:val="nl-NL"/>
        </w:rPr>
      </w:pPr>
      <w:r w:rsidRPr="00024075">
        <w:rPr>
          <w:lang w:val="nl-NL"/>
        </w:rPr>
        <w:t>De bewoner zorgt zelf voor onderdak: een eigen huis met een eigen erf, liefst gemarkeerd door een erfafscheiding. De oorzaken hiervoor zijn voornamelijk economisch van aard. Zo zijn ook zelfbouwwijken ontstaan (bijvoorbeeld Rincon). Bij zelfbouw heeft de bewoner zelf alle regie in handen: aankoop van materiaal, inhuren van bouwarbeiders en het sturen van het bouwproces. Het beschikbare budget bepaalt het verloop van de bouw. De zelfbouwer is opdrachtgever, ontwerper, aannemer en eigenaar/bewoner.</w:t>
      </w:r>
    </w:p>
    <w:p w:rsidR="00024075" w:rsidRPr="00024075" w:rsidRDefault="00024075" w:rsidP="00B228D5">
      <w:pPr>
        <w:pStyle w:val="NormalWeb"/>
        <w:spacing w:before="0" w:beforeAutospacing="0" w:after="0" w:afterAutospacing="0"/>
        <w:rPr>
          <w:lang w:val="nl-NL"/>
        </w:rPr>
      </w:pPr>
      <w:r w:rsidRPr="00024075">
        <w:rPr>
          <w:lang w:val="nl-NL"/>
        </w:rPr>
        <w:t>Ook bestaande huizen werden vaak diverse keren aan de nieuwe inzichten van de bewoners en aan de nieuwe “mode” aangepast. De verschillende toegepaste bouwstijlen werden soms dusdanig samengevoegd dat de wijzigingen moeilijk te traceren zijn.</w:t>
      </w:r>
    </w:p>
    <w:p w:rsidR="00024075" w:rsidRPr="00024075" w:rsidRDefault="00024075" w:rsidP="00B228D5">
      <w:pPr>
        <w:pStyle w:val="NormalWeb"/>
        <w:spacing w:before="0" w:beforeAutospacing="0" w:after="0" w:afterAutospacing="0"/>
        <w:rPr>
          <w:lang w:val="nl-NL"/>
        </w:rPr>
      </w:pPr>
      <w:r w:rsidRPr="00024075">
        <w:rPr>
          <w:lang w:val="nl-NL"/>
        </w:rPr>
        <w:t>Deze flexibiliteit komt in alle aspecten van de cultuur voor, niet alleen in de architectuur, maar ook in de taal, de muziek, de literatuur, de kunst.</w:t>
      </w:r>
    </w:p>
    <w:p w:rsidR="00024075" w:rsidRPr="00024075" w:rsidRDefault="00024075" w:rsidP="00B228D5">
      <w:pPr>
        <w:pStyle w:val="NormalWeb"/>
        <w:spacing w:before="0" w:beforeAutospacing="0" w:after="0" w:afterAutospacing="0"/>
        <w:rPr>
          <w:lang w:val="nl-NL"/>
        </w:rPr>
      </w:pPr>
      <w:r w:rsidRPr="00024075">
        <w:rPr>
          <w:lang w:val="nl-NL"/>
        </w:rPr>
        <w:t xml:space="preserve">Spontaniteit en flexibele omgang met verschillende stijlelementen staan echter niet altijd garant voor een esthetische vormgeving. </w:t>
      </w:r>
    </w:p>
    <w:p w:rsidR="00B228D5" w:rsidRDefault="00B228D5" w:rsidP="00B228D5">
      <w:pPr>
        <w:pStyle w:val="NormalWeb"/>
        <w:spacing w:before="0" w:beforeAutospacing="0" w:after="0" w:afterAutospacing="0"/>
        <w:rPr>
          <w:lang w:val="nl-NL"/>
        </w:rPr>
      </w:pPr>
    </w:p>
    <w:p w:rsidR="00024075" w:rsidRPr="00024075" w:rsidRDefault="00024075" w:rsidP="00B228D5">
      <w:pPr>
        <w:pStyle w:val="NormalWeb"/>
        <w:spacing w:before="0" w:beforeAutospacing="0" w:after="0" w:afterAutospacing="0"/>
        <w:rPr>
          <w:lang w:val="nl-NL"/>
        </w:rPr>
      </w:pPr>
      <w:r w:rsidRPr="00024075">
        <w:rPr>
          <w:lang w:val="nl-NL"/>
        </w:rPr>
        <w:t>Bonaire maakt sinds 2008 een serieuze poging om planmatiger te gaan werken middels een Voorbereidingsbesluit en sinds 2010 middels een Ruimtelijk Ontwikkelingsplan.</w:t>
      </w:r>
    </w:p>
    <w:p w:rsidR="00B228D5" w:rsidRDefault="00B228D5" w:rsidP="00B228D5">
      <w:pPr>
        <w:spacing w:after="0" w:line="240" w:lineRule="auto"/>
        <w:rPr>
          <w:rFonts w:ascii="Times New Roman" w:hAnsi="Times New Roman"/>
          <w:b/>
          <w:sz w:val="24"/>
          <w:szCs w:val="24"/>
        </w:rPr>
      </w:pPr>
    </w:p>
    <w:p w:rsidR="00B228D5" w:rsidRDefault="00B228D5" w:rsidP="00B228D5">
      <w:pPr>
        <w:spacing w:after="0" w:line="240" w:lineRule="auto"/>
        <w:rPr>
          <w:rFonts w:ascii="Times New Roman" w:hAnsi="Times New Roman"/>
          <w:b/>
          <w:sz w:val="24"/>
          <w:szCs w:val="24"/>
        </w:rPr>
      </w:pPr>
    </w:p>
    <w:p w:rsidR="00024075" w:rsidRPr="00811DA5" w:rsidRDefault="00024075" w:rsidP="00B228D5">
      <w:pPr>
        <w:spacing w:after="0" w:line="240" w:lineRule="auto"/>
        <w:rPr>
          <w:rFonts w:ascii="Times New Roman" w:hAnsi="Times New Roman"/>
          <w:b/>
          <w:sz w:val="24"/>
          <w:szCs w:val="24"/>
        </w:rPr>
      </w:pPr>
      <w:r w:rsidRPr="00811DA5">
        <w:rPr>
          <w:rFonts w:ascii="Times New Roman" w:hAnsi="Times New Roman"/>
          <w:b/>
          <w:sz w:val="24"/>
          <w:szCs w:val="24"/>
        </w:rPr>
        <w:t>Traditionele architectuur</w:t>
      </w:r>
    </w:p>
    <w:p w:rsidR="00B228D5" w:rsidRDefault="00B228D5" w:rsidP="00B228D5">
      <w:pPr>
        <w:spacing w:after="0" w:line="240" w:lineRule="auto"/>
        <w:rPr>
          <w:rFonts w:ascii="Times New Roman" w:hAnsi="Times New Roman"/>
          <w:sz w:val="24"/>
          <w:szCs w:val="24"/>
        </w:rPr>
      </w:pPr>
    </w:p>
    <w:p w:rsidR="00024075" w:rsidRPr="00024075" w:rsidRDefault="00024075" w:rsidP="00B228D5">
      <w:pPr>
        <w:spacing w:after="0" w:line="240" w:lineRule="auto"/>
        <w:rPr>
          <w:rFonts w:ascii="Times New Roman" w:hAnsi="Times New Roman"/>
          <w:sz w:val="24"/>
          <w:szCs w:val="24"/>
        </w:rPr>
      </w:pPr>
      <w:r w:rsidRPr="00024075">
        <w:rPr>
          <w:rFonts w:ascii="Times New Roman" w:hAnsi="Times New Roman"/>
          <w:sz w:val="24"/>
          <w:szCs w:val="24"/>
        </w:rPr>
        <w:t>Architectuur is belangrijk bij het bepalen van de culturele eigenheid van een volk. Met architectuur kan je het gezicht van een volk laten zien.</w:t>
      </w:r>
    </w:p>
    <w:p w:rsidR="004E09C7" w:rsidRDefault="004E09C7" w:rsidP="004E09C7">
      <w:pPr>
        <w:spacing w:after="0" w:line="240" w:lineRule="auto"/>
        <w:rPr>
          <w:rFonts w:ascii="Times New Roman" w:hAnsi="Times New Roman"/>
          <w:sz w:val="24"/>
          <w:szCs w:val="24"/>
        </w:rPr>
      </w:pPr>
      <w:r w:rsidRPr="00024075">
        <w:rPr>
          <w:rFonts w:ascii="Times New Roman" w:hAnsi="Times New Roman"/>
          <w:sz w:val="24"/>
          <w:szCs w:val="24"/>
        </w:rPr>
        <w:t>Dhr. F. Booi maakt onderscheid in een zevental woningtypes (lezing over Inheemse Architectuur, 1984):</w:t>
      </w:r>
    </w:p>
    <w:p w:rsidR="004E09C7" w:rsidRPr="00024075" w:rsidRDefault="004E09C7" w:rsidP="004E09C7">
      <w:pPr>
        <w:spacing w:after="0" w:line="240" w:lineRule="auto"/>
        <w:rPr>
          <w:rFonts w:ascii="Times New Roman" w:hAnsi="Times New Roman"/>
          <w:sz w:val="24"/>
          <w:szCs w:val="24"/>
        </w:rPr>
      </w:pPr>
    </w:p>
    <w:p w:rsidR="004E09C7" w:rsidRPr="00024075" w:rsidRDefault="004E09C7" w:rsidP="004E09C7">
      <w:pPr>
        <w:pStyle w:val="NormalWeb"/>
        <w:spacing w:before="0" w:beforeAutospacing="0" w:after="0" w:afterAutospacing="0"/>
        <w:rPr>
          <w:lang w:val="nl-NL"/>
        </w:rPr>
      </w:pPr>
      <w:r w:rsidRPr="00024075">
        <w:rPr>
          <w:lang w:val="nl-NL"/>
        </w:rPr>
        <w:t>1.</w:t>
      </w:r>
      <w:r w:rsidRPr="00024075">
        <w:rPr>
          <w:lang w:val="nl-NL"/>
        </w:rPr>
        <w:tab/>
        <w:t xml:space="preserve"> Kas di Bara (knoekhuis of slavenhuis)</w:t>
      </w:r>
    </w:p>
    <w:p w:rsidR="004E09C7" w:rsidRPr="00024075" w:rsidRDefault="004E09C7" w:rsidP="004E09C7">
      <w:pPr>
        <w:pStyle w:val="NormalWeb"/>
        <w:spacing w:before="0" w:beforeAutospacing="0" w:after="0" w:afterAutospacing="0"/>
        <w:rPr>
          <w:lang w:val="nl-NL"/>
        </w:rPr>
      </w:pPr>
      <w:r w:rsidRPr="00024075">
        <w:rPr>
          <w:lang w:val="nl-NL"/>
        </w:rPr>
        <w:t>2.</w:t>
      </w:r>
      <w:r w:rsidRPr="00024075">
        <w:rPr>
          <w:lang w:val="nl-NL"/>
        </w:rPr>
        <w:tab/>
        <w:t xml:space="preserve"> Kas di Hadrei (galerijhuis)</w:t>
      </w:r>
    </w:p>
    <w:p w:rsidR="004E09C7" w:rsidRPr="00024075" w:rsidRDefault="004E09C7" w:rsidP="004E09C7">
      <w:pPr>
        <w:pStyle w:val="NormalWeb"/>
        <w:spacing w:before="0" w:beforeAutospacing="0" w:after="0" w:afterAutospacing="0"/>
        <w:rPr>
          <w:lang w:val="nl-NL"/>
        </w:rPr>
      </w:pPr>
      <w:r w:rsidRPr="00024075">
        <w:rPr>
          <w:lang w:val="nl-NL"/>
        </w:rPr>
        <w:t>3.</w:t>
      </w:r>
      <w:r w:rsidRPr="00024075">
        <w:rPr>
          <w:lang w:val="nl-NL"/>
        </w:rPr>
        <w:tab/>
        <w:t xml:space="preserve"> Kas di Kabes (zolderhuis)</w:t>
      </w:r>
    </w:p>
    <w:p w:rsidR="004E09C7" w:rsidRPr="00024075" w:rsidRDefault="004E09C7" w:rsidP="004E09C7">
      <w:pPr>
        <w:pStyle w:val="NormalWeb"/>
        <w:spacing w:before="0" w:beforeAutospacing="0" w:after="0" w:afterAutospacing="0"/>
        <w:rPr>
          <w:lang w:val="nl-NL"/>
        </w:rPr>
      </w:pPr>
      <w:r w:rsidRPr="00024075">
        <w:rPr>
          <w:lang w:val="nl-NL"/>
        </w:rPr>
        <w:t>4.</w:t>
      </w:r>
      <w:r w:rsidRPr="00024075">
        <w:rPr>
          <w:lang w:val="nl-NL"/>
        </w:rPr>
        <w:tab/>
      </w:r>
      <w:r>
        <w:rPr>
          <w:lang w:val="nl-NL"/>
        </w:rPr>
        <w:t xml:space="preserve"> </w:t>
      </w:r>
      <w:r w:rsidRPr="00024075">
        <w:rPr>
          <w:lang w:val="nl-NL"/>
        </w:rPr>
        <w:t>Kas di Hala (vleugelhuis)</w:t>
      </w:r>
    </w:p>
    <w:p w:rsidR="004E09C7" w:rsidRPr="00024075" w:rsidRDefault="004E09C7" w:rsidP="004E09C7">
      <w:pPr>
        <w:pStyle w:val="NormalWeb"/>
        <w:spacing w:before="0" w:beforeAutospacing="0" w:after="0" w:afterAutospacing="0"/>
        <w:rPr>
          <w:lang w:val="nl-NL"/>
        </w:rPr>
      </w:pPr>
      <w:r w:rsidRPr="00024075">
        <w:rPr>
          <w:lang w:val="nl-NL"/>
        </w:rPr>
        <w:t>5.</w:t>
      </w:r>
      <w:r w:rsidRPr="00024075">
        <w:rPr>
          <w:lang w:val="nl-NL"/>
        </w:rPr>
        <w:tab/>
        <w:t xml:space="preserve"> Kas di Kaha (dooshuis)</w:t>
      </w:r>
    </w:p>
    <w:p w:rsidR="004E09C7" w:rsidRPr="00024075" w:rsidRDefault="004E09C7" w:rsidP="004E09C7">
      <w:pPr>
        <w:pStyle w:val="NormalWeb"/>
        <w:spacing w:before="0" w:beforeAutospacing="0" w:after="0" w:afterAutospacing="0"/>
        <w:rPr>
          <w:lang w:val="nl-NL"/>
        </w:rPr>
      </w:pPr>
      <w:r w:rsidRPr="00024075">
        <w:rPr>
          <w:lang w:val="nl-NL"/>
        </w:rPr>
        <w:t>6.</w:t>
      </w:r>
      <w:r w:rsidRPr="00024075">
        <w:rPr>
          <w:lang w:val="nl-NL"/>
        </w:rPr>
        <w:tab/>
        <w:t xml:space="preserve"> Kas di Porchi (portiekhuis)</w:t>
      </w:r>
    </w:p>
    <w:p w:rsidR="004E09C7" w:rsidRPr="00024075" w:rsidRDefault="004E09C7" w:rsidP="004E09C7">
      <w:pPr>
        <w:pStyle w:val="NormalWeb"/>
        <w:spacing w:before="0" w:beforeAutospacing="0" w:after="0" w:afterAutospacing="0"/>
        <w:rPr>
          <w:lang w:val="nl-NL"/>
        </w:rPr>
      </w:pPr>
      <w:r w:rsidRPr="00024075">
        <w:rPr>
          <w:lang w:val="nl-NL"/>
        </w:rPr>
        <w:t>7.</w:t>
      </w:r>
      <w:r w:rsidRPr="00024075">
        <w:rPr>
          <w:lang w:val="nl-NL"/>
        </w:rPr>
        <w:tab/>
        <w:t xml:space="preserve"> Kas di Hanchi (ganghuis)</w:t>
      </w:r>
    </w:p>
    <w:p w:rsidR="00024075" w:rsidRPr="00024075" w:rsidRDefault="00024075" w:rsidP="00B228D5">
      <w:pPr>
        <w:spacing w:after="0" w:line="240" w:lineRule="auto"/>
        <w:rPr>
          <w:rFonts w:ascii="Times New Roman" w:hAnsi="Times New Roman"/>
          <w:sz w:val="24"/>
          <w:szCs w:val="24"/>
        </w:rPr>
      </w:pPr>
      <w:r w:rsidRPr="00024075">
        <w:rPr>
          <w:rFonts w:ascii="Times New Roman" w:hAnsi="Times New Roman"/>
          <w:sz w:val="24"/>
          <w:szCs w:val="24"/>
        </w:rPr>
        <w:t>Op Bonaire is ondanks de vele bouwontwikkelingen duidelijk onderscheid te maken t</w:t>
      </w:r>
      <w:r w:rsidR="004E09C7">
        <w:rPr>
          <w:rFonts w:ascii="Times New Roman" w:hAnsi="Times New Roman"/>
          <w:sz w:val="24"/>
          <w:szCs w:val="24"/>
        </w:rPr>
        <w:t>ussen verschillende woningtypes:</w:t>
      </w:r>
      <w:r w:rsidRPr="00024075">
        <w:rPr>
          <w:rFonts w:ascii="Times New Roman" w:hAnsi="Times New Roman"/>
          <w:sz w:val="24"/>
          <w:szCs w:val="24"/>
        </w:rPr>
        <w:t xml:space="preserve"> </w:t>
      </w:r>
    </w:p>
    <w:p w:rsidR="00B228D5" w:rsidRDefault="00B228D5" w:rsidP="00B228D5">
      <w:pPr>
        <w:pStyle w:val="NormalWeb"/>
        <w:spacing w:before="0" w:beforeAutospacing="0" w:after="0" w:afterAutospacing="0"/>
        <w:rPr>
          <w:b/>
          <w:lang w:val="nl-NL"/>
        </w:rPr>
      </w:pPr>
    </w:p>
    <w:p w:rsidR="00024075" w:rsidRPr="00024075" w:rsidRDefault="00024075" w:rsidP="00B228D5">
      <w:pPr>
        <w:pStyle w:val="NormalWeb"/>
        <w:spacing w:before="0" w:beforeAutospacing="0" w:after="0" w:afterAutospacing="0"/>
        <w:rPr>
          <w:b/>
          <w:lang w:val="nl-NL"/>
        </w:rPr>
      </w:pPr>
      <w:r w:rsidRPr="00024075">
        <w:rPr>
          <w:b/>
          <w:lang w:val="nl-NL"/>
        </w:rPr>
        <w:t>Rancho’s</w:t>
      </w:r>
    </w:p>
    <w:p w:rsidR="00024075" w:rsidRPr="00024075" w:rsidRDefault="00024075" w:rsidP="00B228D5">
      <w:pPr>
        <w:pStyle w:val="NormalWeb"/>
        <w:spacing w:before="0" w:beforeAutospacing="0" w:after="0" w:afterAutospacing="0"/>
        <w:rPr>
          <w:lang w:val="nl-NL"/>
        </w:rPr>
      </w:pPr>
      <w:r w:rsidRPr="00024075">
        <w:rPr>
          <w:lang w:val="nl-NL"/>
        </w:rPr>
        <w:t xml:space="preserve">Vóór de komst van de Nederlanders in 1634 leefden er op Bonaire Spaans-indiaanse families voornamelijk in huizen die gebouwd waren met materialen uit de directe omgeving, rancho’s. Cactus was het basismateriaal. Zowel de muren van de rancho als de </w:t>
      </w:r>
      <w:r w:rsidR="00E93C7F">
        <w:rPr>
          <w:lang w:val="nl-NL"/>
        </w:rPr>
        <w:t>omheining</w:t>
      </w:r>
      <w:r w:rsidRPr="00024075">
        <w:rPr>
          <w:lang w:val="nl-NL"/>
        </w:rPr>
        <w:t xml:space="preserve"> voor het vee bestonden uit een levende cactushaag. Dakbedekking was ook van cactushout bestaande uit dunne latten om de wind door te laten, maar toch veel schaduw te geven.</w:t>
      </w:r>
    </w:p>
    <w:p w:rsidR="00024075" w:rsidRPr="00024075" w:rsidRDefault="00024075" w:rsidP="00B228D5">
      <w:pPr>
        <w:pStyle w:val="NormalWeb"/>
        <w:spacing w:before="0" w:beforeAutospacing="0" w:after="0" w:afterAutospacing="0"/>
        <w:ind w:firstLine="720"/>
        <w:rPr>
          <w:lang w:val="nl-NL"/>
        </w:rPr>
      </w:pPr>
    </w:p>
    <w:p w:rsidR="00024075" w:rsidRPr="00024075" w:rsidRDefault="00024075" w:rsidP="00B228D5">
      <w:pPr>
        <w:pStyle w:val="NormalWeb"/>
        <w:spacing w:before="0" w:beforeAutospacing="0" w:after="0" w:afterAutospacing="0"/>
        <w:rPr>
          <w:b/>
          <w:lang w:val="nl-NL"/>
        </w:rPr>
      </w:pPr>
      <w:r w:rsidRPr="00024075">
        <w:rPr>
          <w:b/>
          <w:lang w:val="nl-NL"/>
        </w:rPr>
        <w:t>Kas di Bara (afro-kunuku-architectuur)</w:t>
      </w:r>
    </w:p>
    <w:p w:rsidR="00024075" w:rsidRPr="00024075" w:rsidRDefault="00024075" w:rsidP="00B228D5">
      <w:pPr>
        <w:pStyle w:val="NormalWeb"/>
        <w:spacing w:before="0" w:beforeAutospacing="0" w:after="0" w:afterAutospacing="0"/>
        <w:rPr>
          <w:lang w:val="nl-NL"/>
        </w:rPr>
      </w:pPr>
      <w:r w:rsidRPr="00024075">
        <w:rPr>
          <w:lang w:val="nl-NL"/>
        </w:rPr>
        <w:t>De kas di bara (oorspronkelijk dorpshuis), slavenhuis of knoekhuis, heeft zijn oorsprong van de slaven die door Nederlanders zijn ingevoerd. Deze huizen werden gemaakt van een vlechtwerk van soepele takken, bara, afgesmeerd met een mengsel van leem, gras en water. De buitenmuren liepen aan de buitenkant schuin af, de onderkant was dikker en naar boven toe werd de muur dunner. Door de redelijk dikke muren was het binnen de woning koel. Het huis werd afgedekt met maïsstengels en had een cactusvoorgalerij (Indiaanse invloeden). De vloer bestond uit platte gladde stenen.</w:t>
      </w:r>
    </w:p>
    <w:p w:rsidR="00024075" w:rsidRPr="00024075" w:rsidRDefault="00024075" w:rsidP="00B228D5">
      <w:pPr>
        <w:pStyle w:val="NormalWeb"/>
        <w:spacing w:before="0" w:beforeAutospacing="0" w:after="0" w:afterAutospacing="0"/>
        <w:rPr>
          <w:lang w:val="nl-NL"/>
        </w:rPr>
      </w:pPr>
    </w:p>
    <w:p w:rsidR="00024075" w:rsidRPr="00024075" w:rsidRDefault="00024075" w:rsidP="00B228D5">
      <w:pPr>
        <w:pStyle w:val="NormalWeb"/>
        <w:spacing w:before="0" w:beforeAutospacing="0" w:after="0" w:afterAutospacing="0"/>
        <w:rPr>
          <w:lang w:val="nl-NL"/>
        </w:rPr>
      </w:pPr>
      <w:r w:rsidRPr="00024075">
        <w:rPr>
          <w:lang w:val="nl-NL"/>
        </w:rPr>
        <w:t>Op het land zag men vroeger nog vaak de Kas di Bara. Nu is dit oorspronkelijk bouwtype vrijwel geheel verdwe</w:t>
      </w:r>
      <w:r w:rsidR="004E09C7">
        <w:rPr>
          <w:lang w:val="nl-NL"/>
        </w:rPr>
        <w:t>nen. O</w:t>
      </w:r>
      <w:r w:rsidR="00E93C7F">
        <w:rPr>
          <w:lang w:val="nl-NL"/>
        </w:rPr>
        <w:t>p Bonaire</w:t>
      </w:r>
      <w:r w:rsidRPr="00024075">
        <w:rPr>
          <w:lang w:val="nl-NL"/>
        </w:rPr>
        <w:t xml:space="preserve"> </w:t>
      </w:r>
      <w:r w:rsidR="004E09C7">
        <w:rPr>
          <w:lang w:val="nl-NL"/>
        </w:rPr>
        <w:t xml:space="preserve">zijn </w:t>
      </w:r>
      <w:r w:rsidRPr="00024075">
        <w:rPr>
          <w:lang w:val="nl-NL"/>
        </w:rPr>
        <w:t>nog een paar originele exemplaren te vinden.</w:t>
      </w:r>
    </w:p>
    <w:p w:rsidR="00024075" w:rsidRPr="00024075" w:rsidRDefault="00024075" w:rsidP="00B228D5">
      <w:pPr>
        <w:pStyle w:val="NormalWeb"/>
        <w:spacing w:before="0" w:beforeAutospacing="0" w:after="0" w:afterAutospacing="0"/>
        <w:rPr>
          <w:b/>
          <w:lang w:val="nl-NL"/>
        </w:rPr>
      </w:pPr>
    </w:p>
    <w:p w:rsidR="00024075" w:rsidRPr="00024075" w:rsidRDefault="00024075" w:rsidP="00B228D5">
      <w:pPr>
        <w:pStyle w:val="NormalWeb"/>
        <w:spacing w:before="0" w:beforeAutospacing="0" w:after="0" w:afterAutospacing="0"/>
        <w:rPr>
          <w:b/>
          <w:lang w:val="nl-NL"/>
        </w:rPr>
      </w:pPr>
      <w:r w:rsidRPr="00024075">
        <w:rPr>
          <w:b/>
          <w:lang w:val="nl-NL"/>
        </w:rPr>
        <w:t>Kas di Piedra</w:t>
      </w:r>
    </w:p>
    <w:p w:rsidR="00024075" w:rsidRPr="00024075" w:rsidRDefault="00024075" w:rsidP="00B228D5">
      <w:pPr>
        <w:pStyle w:val="NormalWeb"/>
        <w:spacing w:before="0" w:beforeAutospacing="0" w:after="0" w:afterAutospacing="0"/>
        <w:rPr>
          <w:lang w:val="nl-NL"/>
        </w:rPr>
      </w:pPr>
      <w:r w:rsidRPr="00024075">
        <w:rPr>
          <w:lang w:val="nl-NL"/>
        </w:rPr>
        <w:t>Het houten vlechtwerk maakt plaats voor koraal- en/of breuksteen, ook weer afgesmeerd met leem. De schuine buitenmuren werden na verloop van tijd rechte muren (Nederlands-Europese invloeden).</w:t>
      </w:r>
    </w:p>
    <w:p w:rsidR="00024075" w:rsidRPr="00024075" w:rsidRDefault="00024075" w:rsidP="00B228D5">
      <w:pPr>
        <w:pStyle w:val="NormalWeb"/>
        <w:spacing w:before="0" w:beforeAutospacing="0" w:after="0" w:afterAutospacing="0"/>
        <w:rPr>
          <w:lang w:val="nl-NL"/>
        </w:rPr>
      </w:pPr>
    </w:p>
    <w:p w:rsidR="00024075" w:rsidRPr="00024075" w:rsidRDefault="00024075" w:rsidP="00B228D5">
      <w:pPr>
        <w:spacing w:after="0" w:line="240" w:lineRule="auto"/>
        <w:rPr>
          <w:rFonts w:ascii="Times New Roman" w:hAnsi="Times New Roman"/>
          <w:sz w:val="24"/>
          <w:szCs w:val="24"/>
        </w:rPr>
      </w:pPr>
      <w:r w:rsidRPr="00024075">
        <w:rPr>
          <w:rFonts w:ascii="Times New Roman" w:hAnsi="Times New Roman"/>
          <w:sz w:val="24"/>
          <w:szCs w:val="24"/>
        </w:rPr>
        <w:t xml:space="preserve">De benamingen koraalsteen en breuksteen worden vaak door elkaar gebruikt. Er bestaat echter wel degelijk verschil tussen beide natuurstenen. De koraalsteen die op het strand langs de kust te vinden is, is in feite koraalpuin; overblijfselen van afgestorven en (af-) gebroken koraalriffen. Het als bouwmateriaal gebruikte koraalsteen komt in vele vormen en afmetingen voor. </w:t>
      </w:r>
    </w:p>
    <w:p w:rsidR="00024075" w:rsidRPr="00024075" w:rsidRDefault="00024075" w:rsidP="00B228D5">
      <w:pPr>
        <w:spacing w:after="0" w:line="240" w:lineRule="auto"/>
        <w:rPr>
          <w:rFonts w:ascii="Times New Roman" w:hAnsi="Times New Roman"/>
          <w:sz w:val="24"/>
          <w:szCs w:val="24"/>
        </w:rPr>
      </w:pPr>
      <w:r w:rsidRPr="00024075">
        <w:rPr>
          <w:rFonts w:ascii="Times New Roman" w:hAnsi="Times New Roman"/>
          <w:sz w:val="24"/>
          <w:szCs w:val="24"/>
        </w:rPr>
        <w:t>Breuksteen wordt gewonnen door het uithakken of het met behulp van springstof opblazen van kalksteenformaties. Koraalsteen is harder dan breuksteen. De gebruikte koraal- en breukstenen waren vaak zeer onregelmatig van vorm. Hierdoor zijn muren opgetrokken met deze steensoorten over het algemeen aanzienlijk dikker dan muren gemetseld met de regelmatig van vorm zijnde betonblokken.</w:t>
      </w:r>
    </w:p>
    <w:p w:rsidR="00024075" w:rsidRPr="00024075" w:rsidRDefault="00024075" w:rsidP="00B228D5">
      <w:pPr>
        <w:pStyle w:val="NormalWeb"/>
        <w:spacing w:before="0" w:beforeAutospacing="0" w:after="0" w:afterAutospacing="0"/>
        <w:rPr>
          <w:lang w:val="nl-NL"/>
        </w:rPr>
      </w:pPr>
      <w:r w:rsidRPr="00024075">
        <w:rPr>
          <w:lang w:val="nl-NL"/>
        </w:rPr>
        <w:t xml:space="preserve">De raamopeningen (van cactushout) hadden de breedte van de schouders van de eigenaar </w:t>
      </w:r>
      <w:r w:rsidR="00B228D5">
        <w:rPr>
          <w:lang w:val="nl-NL"/>
        </w:rPr>
        <w:t>e</w:t>
      </w:r>
      <w:r w:rsidRPr="00024075">
        <w:rPr>
          <w:lang w:val="nl-NL"/>
        </w:rPr>
        <w:t>n de raamhoogte kwam overeen met de lichaamslengte van de heer des huizes.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sz w:val="24"/>
          <w:szCs w:val="24"/>
        </w:rPr>
        <w:t>Aangezien de dakbedekking van maïsstengels maar een gemiddelde levensduur had van ongeveer 5 jaar, ging men tegen het eind van de 19</w:t>
      </w:r>
      <w:r w:rsidRPr="00024075">
        <w:rPr>
          <w:rFonts w:ascii="Times New Roman" w:hAnsi="Times New Roman"/>
          <w:sz w:val="24"/>
          <w:szCs w:val="24"/>
          <w:vertAlign w:val="superscript"/>
        </w:rPr>
        <w:t>e</w:t>
      </w:r>
      <w:r w:rsidRPr="00024075">
        <w:rPr>
          <w:rFonts w:ascii="Times New Roman" w:hAnsi="Times New Roman"/>
          <w:sz w:val="24"/>
          <w:szCs w:val="24"/>
        </w:rPr>
        <w:t xml:space="preserve"> eeuw over tot het gebruik van duurzamer materiaal zoals houten planken en later met blik beslagen planken (overtollig verpakkingsmateriaal als gevolg van toenemende import van goederen). De indeling van de woning veranderde nauwelijks, alleen de afmetingen werden ruimer.</w:t>
      </w:r>
    </w:p>
    <w:p w:rsidR="00B228D5" w:rsidRDefault="00B228D5" w:rsidP="00B228D5">
      <w:pPr>
        <w:spacing w:after="0" w:line="240" w:lineRule="auto"/>
        <w:rPr>
          <w:rFonts w:ascii="Times New Roman" w:hAnsi="Times New Roman"/>
          <w:b/>
          <w:bCs/>
          <w:sz w:val="24"/>
          <w:szCs w:val="24"/>
        </w:rPr>
      </w:pPr>
    </w:p>
    <w:p w:rsidR="004E09C7" w:rsidRDefault="004E09C7" w:rsidP="00B228D5">
      <w:pPr>
        <w:spacing w:after="0" w:line="240" w:lineRule="auto"/>
        <w:rPr>
          <w:rFonts w:ascii="Times New Roman" w:hAnsi="Times New Roman"/>
          <w:b/>
          <w:bCs/>
          <w:sz w:val="24"/>
          <w:szCs w:val="24"/>
        </w:rPr>
      </w:pPr>
    </w:p>
    <w:p w:rsidR="004E09C7" w:rsidRDefault="004E09C7"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Kas di Blòki met dak di panchi</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In de 1</w:t>
      </w:r>
      <w:r w:rsidR="004E09C7">
        <w:rPr>
          <w:rFonts w:ascii="Times New Roman" w:hAnsi="Times New Roman"/>
          <w:bCs/>
          <w:sz w:val="24"/>
          <w:szCs w:val="24"/>
        </w:rPr>
        <w:t>9</w:t>
      </w:r>
      <w:r w:rsidRPr="00024075">
        <w:rPr>
          <w:rFonts w:ascii="Times New Roman" w:hAnsi="Times New Roman"/>
          <w:bCs/>
          <w:sz w:val="24"/>
          <w:szCs w:val="24"/>
          <w:vertAlign w:val="superscript"/>
        </w:rPr>
        <w:t>e</w:t>
      </w:r>
      <w:r w:rsidRPr="00024075">
        <w:rPr>
          <w:rFonts w:ascii="Times New Roman" w:hAnsi="Times New Roman"/>
          <w:bCs/>
          <w:sz w:val="24"/>
          <w:szCs w:val="24"/>
        </w:rPr>
        <w:t xml:space="preserve"> eeuw maakten de (schuine) lemen muur, maisdak en cactusvoorgalerij plaats voor loodrechte stenen muur van rechte blokken met pannendak en een loodechte stenen murenkoraal.</w:t>
      </w:r>
    </w:p>
    <w:p w:rsidR="00B228D5" w:rsidRDefault="00B228D5"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Kas di Hadrei (galerijhuis)</w:t>
      </w:r>
    </w:p>
    <w:p w:rsidR="00024075" w:rsidRPr="00024075" w:rsidRDefault="00024075" w:rsidP="00B228D5">
      <w:pPr>
        <w:spacing w:after="0" w:line="240" w:lineRule="auto"/>
        <w:rPr>
          <w:rFonts w:ascii="Times New Roman" w:hAnsi="Times New Roman"/>
          <w:bCs/>
          <w:color w:val="0000FF"/>
          <w:sz w:val="24"/>
          <w:szCs w:val="24"/>
        </w:rPr>
      </w:pPr>
      <w:r w:rsidRPr="00024075">
        <w:rPr>
          <w:rFonts w:ascii="Times New Roman" w:hAnsi="Times New Roman"/>
          <w:bCs/>
          <w:sz w:val="24"/>
          <w:szCs w:val="24"/>
        </w:rPr>
        <w:t>Eind 19</w:t>
      </w:r>
      <w:r w:rsidRPr="00024075">
        <w:rPr>
          <w:rFonts w:ascii="Times New Roman" w:hAnsi="Times New Roman"/>
          <w:bCs/>
          <w:sz w:val="24"/>
          <w:szCs w:val="24"/>
          <w:vertAlign w:val="superscript"/>
        </w:rPr>
        <w:t>e</w:t>
      </w:r>
      <w:r w:rsidRPr="00024075">
        <w:rPr>
          <w:rFonts w:ascii="Times New Roman" w:hAnsi="Times New Roman"/>
          <w:bCs/>
          <w:sz w:val="24"/>
          <w:szCs w:val="24"/>
        </w:rPr>
        <w:t xml:space="preserve"> eeuw heeft de Kas di bara zich ontwikkeld tot de zogenaamde Kas di hadrei, een evenwicht tussen Indiaanse, Afrikaanse en Europese invloeden. </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Deze typische Bonaireaanse woning bestond uit rechte stenen muren, dakpannen op een zadel- of schilddak, gootlijsten, regenbakken, fornuizen met schoorstenen en jaloezieramen. Elementen van Europese invloed. Dhr. F. Booi noemt dit Bonaireaans huistype “Boynarealisme”.</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Kenmerken: een T-vormige voorgevel met in het midden de voordeur en aan weerszijden van deze deur eenzelfde aantal ramen. Deze woning had geen zolder.</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Het huis bestaat uit een rechthoekige kern, met aan de voorzijde een al dan niet uitgestrekte galerij (soms ook aan de achterzijde). Het dak boven de galerij is een aansluitend lessenaarsdak.</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Kas di hadrei is de meest typische Bonaireaans dorpshuis en Bonaireanen zijn, volgens F. Booi, trots op dit huistype. Dhr. F. Booi noemt dit graag de Boynarealistische architectuur, afgeleid van de oude naam van Bonaire, Boynare.</w:t>
      </w:r>
    </w:p>
    <w:p w:rsidR="00024075" w:rsidRPr="00024075" w:rsidRDefault="00024075"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Kas di Kabes (zolderhuis)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Kas di kabes (zolderhuis) was een model dat beïnvloed is door Europese cultuur, bouwen in opwaartse richting, volgens de Gotiek en het stadskapitalisme. Aan een rij van deze woningen was te tel</w:t>
      </w:r>
      <w:r w:rsidR="00367F6B">
        <w:rPr>
          <w:rFonts w:ascii="Times New Roman" w:hAnsi="Times New Roman"/>
          <w:bCs/>
          <w:sz w:val="24"/>
          <w:szCs w:val="24"/>
        </w:rPr>
        <w:t>len uit hoeveel dakkamers</w:t>
      </w:r>
      <w:r w:rsidRPr="00024075">
        <w:rPr>
          <w:rFonts w:ascii="Times New Roman" w:hAnsi="Times New Roman"/>
          <w:bCs/>
          <w:sz w:val="24"/>
          <w:szCs w:val="24"/>
        </w:rPr>
        <w:t xml:space="preserve"> een bepaald pand bestaat. Dit type woningen had wel zolderkamers en dakkapellen. Bonaire kent, in tegenstelling tot Willemstad, weinig voorbeelden van het Gotischkapitalisme. In Noord-Europa was de Gotiek en het stadskapitalisme een reactie op de Romaanse invloed met zijbeuken (galerijbouw uit Italië).</w:t>
      </w:r>
    </w:p>
    <w:p w:rsidR="00024075" w:rsidRPr="00024075" w:rsidRDefault="00024075"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Kas di Hala (vleugelhuis)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Romaanse galerijen pasten beter in een warm klimaat als op Bonaire. Romaanse galerijen aan weerszijden van de hoofdkern leidde tot een neo-Basilicale architectuur. Woningen van dit type werden in de 18</w:t>
      </w:r>
      <w:r w:rsidRPr="00024075">
        <w:rPr>
          <w:rFonts w:ascii="Times New Roman" w:hAnsi="Times New Roman"/>
          <w:bCs/>
          <w:sz w:val="24"/>
          <w:szCs w:val="24"/>
          <w:vertAlign w:val="superscript"/>
        </w:rPr>
        <w:t>e</w:t>
      </w:r>
      <w:r w:rsidRPr="00024075">
        <w:rPr>
          <w:rFonts w:ascii="Times New Roman" w:hAnsi="Times New Roman"/>
          <w:bCs/>
          <w:sz w:val="24"/>
          <w:szCs w:val="24"/>
        </w:rPr>
        <w:t xml:space="preserve"> eeuw gebouwd voornamelijk in en rond de stadskern Kralendijk.</w:t>
      </w:r>
    </w:p>
    <w:p w:rsidR="00024075" w:rsidRPr="00024075" w:rsidRDefault="00024075" w:rsidP="00B228D5">
      <w:pPr>
        <w:spacing w:after="0" w:line="240" w:lineRule="auto"/>
        <w:rPr>
          <w:rFonts w:ascii="Times New Roman" w:hAnsi="Times New Roman"/>
          <w:bCs/>
          <w:sz w:val="24"/>
          <w:szCs w:val="24"/>
        </w:rPr>
      </w:pPr>
    </w:p>
    <w:p w:rsidR="0072304D" w:rsidRDefault="0072304D"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Kas di Kaha (dooshuis)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Kas di kaha-modellen hebben een schilddak met brede gootlijsten en muurversieringen die getuigen de invloed van de oude klassieke Grieken. Dit type woningen kunnen we beschouwen als producten van het neo-klassisisme. Aan het aantal schilddaken kan men zien uit hoeveel “dozen” de woning bestaat. Uitbreiding geschiedt door een andere kaha bij te bouwen. Soms zijn de voorgevels voorzien van Griekse zuilen kapitelen, timpanen en frontons.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Families die rond het begin van de 20</w:t>
      </w:r>
      <w:r w:rsidRPr="00024075">
        <w:rPr>
          <w:rFonts w:ascii="Times New Roman" w:hAnsi="Times New Roman"/>
          <w:bCs/>
          <w:sz w:val="24"/>
          <w:szCs w:val="24"/>
          <w:vertAlign w:val="superscript"/>
        </w:rPr>
        <w:t>e</w:t>
      </w:r>
      <w:r w:rsidRPr="00024075">
        <w:rPr>
          <w:rFonts w:ascii="Times New Roman" w:hAnsi="Times New Roman"/>
          <w:bCs/>
          <w:sz w:val="24"/>
          <w:szCs w:val="24"/>
        </w:rPr>
        <w:t xml:space="preserve"> eeuw in de scheepsbouw zaten, hadden vaak dit type woningen in hun bezit.</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Kas di kaha huizen zijn de laatste woningen die gebouwd zijn met de gekapte koraalkalksteen als bouwmateriaal.</w:t>
      </w:r>
    </w:p>
    <w:p w:rsidR="00024075" w:rsidRPr="00024075" w:rsidRDefault="00024075"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Plantages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 xml:space="preserve">In 1868 en 1870 werd een groot gedeelte van de overheidsgronden geveild en verkocht. Het betrof vijf kavels voor bosbouw en veeteelt en negen kavels voor zoutexploitatie. De kopers van die grote kavels waren voornamelijk welgestelde particulieren uit Curaçao, succesvolle kooplieden, die niet van plan waren op hun plantages te gaan wonen. </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Er was op Bonaire geen sprake van echte plantages. Het klimaat en de bodemgesteldheid waren op Bonaire niet zo gunstig voor fruit- en groenteteelt van enige omvang. Alleen zoutwinning was economisch aantrekkelijk. Verder werd op enkele “plantages” gedaan aan aloe-teelt (laatste uitvoer in 1973), verbouw van maïs (door de droogte was er niet elk jaar voldoende oogst), branden van houtskool en veeteelt (voornamelijk geiten, export voor het laatst in 1970).</w:t>
      </w:r>
    </w:p>
    <w:p w:rsidR="00024075" w:rsidRPr="00024075" w:rsidRDefault="00024075"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Plantagewoningen (landhuizen)</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In het begin van de 20</w:t>
      </w:r>
      <w:r w:rsidRPr="00024075">
        <w:rPr>
          <w:rFonts w:ascii="Times New Roman" w:hAnsi="Times New Roman"/>
          <w:bCs/>
          <w:sz w:val="24"/>
          <w:szCs w:val="24"/>
          <w:vertAlign w:val="superscript"/>
        </w:rPr>
        <w:t>e</w:t>
      </w:r>
      <w:r w:rsidRPr="00024075">
        <w:rPr>
          <w:rFonts w:ascii="Times New Roman" w:hAnsi="Times New Roman"/>
          <w:bCs/>
          <w:sz w:val="24"/>
          <w:szCs w:val="24"/>
        </w:rPr>
        <w:t xml:space="preserve"> eeuw was de middenklasse op Bonaire ook in staat plantageterreinen te kopen.</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Op Curaçao diende het landhuis als het hoofdhuis van een plantage, waar de eigenaar woonde. In de directe omgeving waren er bijgebouwen, schuren, stallen en koralen. Daaromheen bevonden zich de slavenwoningen.</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Op Bonaire werden de plantagewoningen de buitenhuizen van de eigenaren waar ze in de weekenden verbleven. Vaak was gedurende de week een opzichter die toezicht hield op de werkzaamheden op de plantage.</w:t>
      </w:r>
    </w:p>
    <w:p w:rsidR="00024075" w:rsidRPr="00024075" w:rsidRDefault="00024075" w:rsidP="00B228D5">
      <w:pPr>
        <w:spacing w:after="0" w:line="240" w:lineRule="auto"/>
        <w:rPr>
          <w:rFonts w:ascii="Times New Roman" w:hAnsi="Times New Roman"/>
          <w:bCs/>
          <w:sz w:val="24"/>
          <w:szCs w:val="24"/>
        </w:rPr>
      </w:pP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Tot landhuizen kunnen op Bonaire de volgende gebouwen worden gerekend:</w:t>
      </w:r>
    </w:p>
    <w:p w:rsidR="00024075" w:rsidRPr="00024075" w:rsidRDefault="00024075" w:rsidP="00B228D5">
      <w:pPr>
        <w:numPr>
          <w:ilvl w:val="0"/>
          <w:numId w:val="20"/>
        </w:numPr>
        <w:spacing w:after="0" w:line="240" w:lineRule="auto"/>
        <w:rPr>
          <w:rFonts w:ascii="Times New Roman" w:hAnsi="Times New Roman"/>
          <w:bCs/>
          <w:sz w:val="24"/>
          <w:szCs w:val="24"/>
        </w:rPr>
      </w:pPr>
      <w:r w:rsidRPr="00024075">
        <w:rPr>
          <w:rFonts w:ascii="Times New Roman" w:hAnsi="Times New Roman"/>
          <w:bCs/>
          <w:sz w:val="24"/>
          <w:szCs w:val="24"/>
        </w:rPr>
        <w:t>opzichtershuizen bij de zoutplantages Rode, Oranje en Witte pan</w:t>
      </w:r>
    </w:p>
    <w:p w:rsidR="00024075" w:rsidRPr="00024075" w:rsidRDefault="00024075" w:rsidP="00B228D5">
      <w:pPr>
        <w:numPr>
          <w:ilvl w:val="0"/>
          <w:numId w:val="20"/>
        </w:numPr>
        <w:spacing w:after="0" w:line="240" w:lineRule="auto"/>
        <w:rPr>
          <w:rFonts w:ascii="Times New Roman" w:hAnsi="Times New Roman"/>
          <w:bCs/>
          <w:sz w:val="24"/>
          <w:szCs w:val="24"/>
          <w:lang w:val="es-PE"/>
        </w:rPr>
      </w:pPr>
      <w:r w:rsidRPr="0093447D">
        <w:rPr>
          <w:rFonts w:ascii="Times New Roman" w:hAnsi="Times New Roman"/>
          <w:bCs/>
          <w:sz w:val="24"/>
          <w:szCs w:val="24"/>
        </w:rPr>
        <w:t>landhuizen</w:t>
      </w:r>
      <w:r w:rsidRPr="00024075">
        <w:rPr>
          <w:rFonts w:ascii="Times New Roman" w:hAnsi="Times New Roman"/>
          <w:bCs/>
          <w:sz w:val="24"/>
          <w:szCs w:val="24"/>
          <w:lang w:val="es-PE"/>
        </w:rPr>
        <w:t xml:space="preserve"> Santa Barbara, Bolivia, Jatu Bacu, Guatemala, Bakuna, </w:t>
      </w:r>
      <w:r w:rsidRPr="0093447D">
        <w:rPr>
          <w:rFonts w:ascii="Times New Roman" w:hAnsi="Times New Roman"/>
          <w:bCs/>
          <w:sz w:val="24"/>
          <w:szCs w:val="24"/>
        </w:rPr>
        <w:t>Washikemba</w:t>
      </w:r>
      <w:r w:rsidRPr="00024075">
        <w:rPr>
          <w:rFonts w:ascii="Times New Roman" w:hAnsi="Times New Roman"/>
          <w:bCs/>
          <w:sz w:val="24"/>
          <w:szCs w:val="24"/>
          <w:lang w:val="es-PE"/>
        </w:rPr>
        <w:t>, Mentor en Karpata</w:t>
      </w:r>
    </w:p>
    <w:p w:rsidR="00024075" w:rsidRPr="00024075" w:rsidRDefault="00024075" w:rsidP="00B228D5">
      <w:pPr>
        <w:numPr>
          <w:ilvl w:val="0"/>
          <w:numId w:val="20"/>
        </w:numPr>
        <w:spacing w:after="0" w:line="240" w:lineRule="auto"/>
        <w:rPr>
          <w:rFonts w:ascii="Times New Roman" w:hAnsi="Times New Roman"/>
          <w:bCs/>
          <w:sz w:val="24"/>
          <w:szCs w:val="24"/>
        </w:rPr>
      </w:pPr>
      <w:r w:rsidRPr="00024075">
        <w:rPr>
          <w:rFonts w:ascii="Times New Roman" w:hAnsi="Times New Roman"/>
          <w:bCs/>
          <w:sz w:val="24"/>
          <w:szCs w:val="24"/>
        </w:rPr>
        <w:t>huis bij Slagbaai</w:t>
      </w:r>
    </w:p>
    <w:p w:rsidR="00024075" w:rsidRPr="00024075" w:rsidRDefault="00024075" w:rsidP="00B228D5">
      <w:pPr>
        <w:spacing w:after="0" w:line="240" w:lineRule="auto"/>
        <w:ind w:left="720"/>
        <w:rPr>
          <w:rFonts w:ascii="Times New Roman" w:hAnsi="Times New Roman"/>
          <w:bCs/>
          <w:sz w:val="24"/>
          <w:szCs w:val="24"/>
        </w:rPr>
      </w:pP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landhuizen zijn zowel van het type Kas di hadrei, een variant Kas di hadrei met verdieping en een afwijkende vorm van Karpata (kleine gebouwen om een grote patio).</w:t>
      </w:r>
    </w:p>
    <w:p w:rsidR="00024075" w:rsidRPr="00024075" w:rsidRDefault="00024075" w:rsidP="00B228D5">
      <w:pPr>
        <w:spacing w:after="0" w:line="240" w:lineRule="auto"/>
        <w:ind w:left="720"/>
        <w:rPr>
          <w:rFonts w:ascii="Times New Roman" w:hAnsi="Times New Roman"/>
          <w:bCs/>
          <w:sz w:val="24"/>
          <w:szCs w:val="24"/>
        </w:rPr>
      </w:pP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In de loop der jaren is het een gewoonte van de Bonaireaan geworden om naast een woning in de bebouwde gebieden ook een stuk grond (kunuku) te hebben (eigendom of huurgrond) om op kleine schaal landbouw en veeteelt te plegen. Op deze kunuku’s werd meestal een eenvoudig huisje gebouwd met de meest noodzakelijke voorzieningen en overnachtingsmogelijkheden. Meestal waren deze huisjes van het type Kas di bara. Later (2</w:t>
      </w:r>
      <w:r w:rsidRPr="00024075">
        <w:rPr>
          <w:rFonts w:ascii="Times New Roman" w:hAnsi="Times New Roman"/>
          <w:bCs/>
          <w:sz w:val="24"/>
          <w:szCs w:val="24"/>
          <w:vertAlign w:val="superscript"/>
        </w:rPr>
        <w:t>e</w:t>
      </w:r>
      <w:r w:rsidRPr="00024075">
        <w:rPr>
          <w:rFonts w:ascii="Times New Roman" w:hAnsi="Times New Roman"/>
          <w:bCs/>
          <w:sz w:val="24"/>
          <w:szCs w:val="24"/>
        </w:rPr>
        <w:t xml:space="preserve"> helft van de 20</w:t>
      </w:r>
      <w:r w:rsidRPr="00024075">
        <w:rPr>
          <w:rFonts w:ascii="Times New Roman" w:hAnsi="Times New Roman"/>
          <w:bCs/>
          <w:sz w:val="24"/>
          <w:szCs w:val="24"/>
          <w:vertAlign w:val="superscript"/>
        </w:rPr>
        <w:t>e</w:t>
      </w:r>
      <w:r w:rsidRPr="00024075">
        <w:rPr>
          <w:rFonts w:ascii="Times New Roman" w:hAnsi="Times New Roman"/>
          <w:bCs/>
          <w:sz w:val="24"/>
          <w:szCs w:val="24"/>
        </w:rPr>
        <w:t xml:space="preserve"> eeuw) werden ook stenen woningen gebouwd op de kunuku’s.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Nog steeds brengen lokale gezinnen hun vrije tijd door in de rust van hun kunuku’s en eenvoud van hun huisjes.</w:t>
      </w:r>
    </w:p>
    <w:p w:rsidR="00024075" w:rsidRPr="00024075" w:rsidRDefault="00024075" w:rsidP="00B228D5">
      <w:pPr>
        <w:pStyle w:val="NormalWeb"/>
        <w:spacing w:before="0" w:beforeAutospacing="0" w:after="0" w:afterAutospacing="0"/>
        <w:rPr>
          <w:b/>
          <w:bCs/>
          <w:lang w:val="nl-NL"/>
        </w:rPr>
      </w:pP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Tot aan</w:t>
      </w:r>
      <w:r w:rsidRPr="00024075">
        <w:rPr>
          <w:rFonts w:ascii="Times New Roman" w:hAnsi="Times New Roman"/>
          <w:bCs/>
          <w:color w:val="FFFFFF"/>
          <w:sz w:val="24"/>
          <w:szCs w:val="24"/>
        </w:rPr>
        <w:t xml:space="preserve"> </w:t>
      </w:r>
      <w:r w:rsidRPr="00024075">
        <w:rPr>
          <w:rFonts w:ascii="Times New Roman" w:hAnsi="Times New Roman"/>
          <w:bCs/>
          <w:sz w:val="24"/>
          <w:szCs w:val="24"/>
        </w:rPr>
        <w:t>1920 was de architectuur een voortzetting van het negentiende-eeuwse bouwen. Daarna werd steeds meer gebruik gemaakt van “moderne” bouwmaterialen. Bouwfysisch gezien was dit niet altijd een verbetering. Dikke isolerende muren maakten plaats voor dunnere muren bestaande uit betonblokken.</w:t>
      </w:r>
    </w:p>
    <w:p w:rsidR="00024075" w:rsidRPr="00024075" w:rsidRDefault="00024075"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Kas di Porchi (portiekhuis)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Na de tweede wereldoorlog begint op Bonaire een nieuwe architectonische periode door nieuw bouwmateriaal, cement en beton.</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 xml:space="preserve">Het principe van de Kas di Porchi is een uitsparing in de voorgevel van de woning, waardoor een overdekt terras (porch) ontstaat. </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Kas di Porchi is het eerste huistype dat met cement als basismateriaal werd gebouwd. Met behulp van mallen konden ook balustrade-elementen worden gemaakt. De Kas di porchi heeft vensterglazen gecombineerd met houten shutterramen en een traditionele gootlijst.</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De porchhuizen zijn bijna allemaal gebouwd door gepensioneerde Bonaireanen die werkzaam zijn geweest bij de olieraffinaderijen op Aruba of Curacao.</w:t>
      </w:r>
    </w:p>
    <w:p w:rsidR="00024075" w:rsidRPr="00024075" w:rsidRDefault="00024075" w:rsidP="00B228D5">
      <w:pPr>
        <w:spacing w:after="0" w:line="240" w:lineRule="auto"/>
        <w:rPr>
          <w:rFonts w:ascii="Times New Roman" w:hAnsi="Times New Roman"/>
          <w:b/>
          <w:bCs/>
          <w:sz w:val="24"/>
          <w:szCs w:val="24"/>
        </w:rPr>
      </w:pPr>
    </w:p>
    <w:p w:rsidR="00A14A42"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Kas di Hanchi (ganghuis)</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 xml:space="preserve">De Kas di Hanchi had niet in het midden een porch (portiek), zoals bij de kas di porchi, maar in een hoek van de voorgevel. </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Een ander alternatief ontstond als het terras over de hele lengte van de voorgevel werd doorgetrokken. Hierbij werd soms ook gebruik gemaakt van bogen.</w:t>
      </w:r>
    </w:p>
    <w:p w:rsidR="00024075" w:rsidRPr="00024075" w:rsidRDefault="00024075" w:rsidP="00B228D5">
      <w:pPr>
        <w:spacing w:after="0" w:line="240" w:lineRule="auto"/>
        <w:rPr>
          <w:rFonts w:ascii="Times New Roman" w:hAnsi="Times New Roman"/>
          <w:b/>
          <w:bCs/>
          <w:sz w:val="24"/>
          <w:szCs w:val="24"/>
        </w:rPr>
      </w:pPr>
    </w:p>
    <w:p w:rsidR="00024075" w:rsidRPr="00024075" w:rsidRDefault="00024075" w:rsidP="00A14A42">
      <w:pPr>
        <w:pStyle w:val="NormalWeb"/>
        <w:spacing w:before="0" w:beforeAutospacing="0" w:after="0" w:afterAutospacing="0"/>
        <w:rPr>
          <w:bCs/>
        </w:rPr>
      </w:pPr>
      <w:r w:rsidRPr="00024075">
        <w:rPr>
          <w:b/>
          <w:lang w:val="nl-NL"/>
        </w:rPr>
        <w:t>Enkele historische panden</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ab/>
        <w:t>-</w:t>
      </w:r>
      <w:r w:rsidRPr="00024075">
        <w:rPr>
          <w:rFonts w:ascii="Times New Roman" w:hAnsi="Times New Roman"/>
          <w:bCs/>
          <w:sz w:val="24"/>
          <w:szCs w:val="24"/>
        </w:rPr>
        <w:tab/>
        <w:t>1639</w:t>
      </w:r>
      <w:r w:rsidRPr="00024075">
        <w:rPr>
          <w:rFonts w:ascii="Times New Roman" w:hAnsi="Times New Roman"/>
          <w:bCs/>
          <w:sz w:val="24"/>
          <w:szCs w:val="24"/>
        </w:rPr>
        <w:tab/>
      </w:r>
      <w:r w:rsidRPr="00024075">
        <w:rPr>
          <w:rFonts w:ascii="Times New Roman" w:hAnsi="Times New Roman"/>
          <w:bCs/>
          <w:sz w:val="24"/>
          <w:szCs w:val="24"/>
        </w:rPr>
        <w:tab/>
        <w:t>Fort Oranje</w:t>
      </w:r>
    </w:p>
    <w:p w:rsidR="00024075" w:rsidRPr="00024075" w:rsidRDefault="00367F6B" w:rsidP="00B228D5">
      <w:pPr>
        <w:spacing w:after="0" w:line="240" w:lineRule="auto"/>
        <w:rPr>
          <w:rFonts w:ascii="Times New Roman" w:hAnsi="Times New Roman"/>
          <w:bCs/>
          <w:sz w:val="24"/>
          <w:szCs w:val="24"/>
        </w:rPr>
      </w:pPr>
      <w:r>
        <w:rPr>
          <w:rFonts w:ascii="Times New Roman" w:hAnsi="Times New Roman"/>
          <w:bCs/>
          <w:sz w:val="24"/>
          <w:szCs w:val="24"/>
        </w:rPr>
        <w:tab/>
        <w:t>-</w:t>
      </w:r>
      <w:r>
        <w:rPr>
          <w:rFonts w:ascii="Times New Roman" w:hAnsi="Times New Roman"/>
          <w:bCs/>
          <w:sz w:val="24"/>
          <w:szCs w:val="24"/>
        </w:rPr>
        <w:tab/>
        <w:t>1816</w:t>
      </w:r>
      <w:r w:rsidR="00024075" w:rsidRPr="00024075">
        <w:rPr>
          <w:rFonts w:ascii="Times New Roman" w:hAnsi="Times New Roman"/>
          <w:bCs/>
          <w:sz w:val="24"/>
          <w:szCs w:val="24"/>
        </w:rPr>
        <w:t>-1824</w:t>
      </w:r>
      <w:r w:rsidR="00024075" w:rsidRPr="00024075">
        <w:rPr>
          <w:rFonts w:ascii="Times New Roman" w:hAnsi="Times New Roman"/>
          <w:bCs/>
          <w:sz w:val="24"/>
          <w:szCs w:val="24"/>
        </w:rPr>
        <w:tab/>
        <w:t>Mangazina di Rei</w:t>
      </w:r>
    </w:p>
    <w:p w:rsidR="00024075" w:rsidRPr="00024075" w:rsidRDefault="00024075" w:rsidP="00B228D5">
      <w:pPr>
        <w:spacing w:after="0" w:line="240" w:lineRule="auto"/>
        <w:ind w:firstLine="720"/>
        <w:rPr>
          <w:rFonts w:ascii="Times New Roman" w:hAnsi="Times New Roman"/>
          <w:bCs/>
          <w:sz w:val="24"/>
          <w:szCs w:val="24"/>
        </w:rPr>
      </w:pPr>
      <w:r w:rsidRPr="00024075">
        <w:rPr>
          <w:rFonts w:ascii="Times New Roman" w:hAnsi="Times New Roman"/>
          <w:bCs/>
          <w:sz w:val="24"/>
          <w:szCs w:val="24"/>
        </w:rPr>
        <w:t>-</w:t>
      </w:r>
      <w:r w:rsidRPr="00024075">
        <w:rPr>
          <w:rFonts w:ascii="Times New Roman" w:hAnsi="Times New Roman"/>
          <w:bCs/>
          <w:sz w:val="24"/>
          <w:szCs w:val="24"/>
        </w:rPr>
        <w:tab/>
        <w:t>1827</w:t>
      </w:r>
      <w:r w:rsidRPr="00024075">
        <w:rPr>
          <w:rFonts w:ascii="Times New Roman" w:hAnsi="Times New Roman"/>
          <w:bCs/>
          <w:sz w:val="24"/>
          <w:szCs w:val="24"/>
        </w:rPr>
        <w:tab/>
      </w:r>
      <w:r w:rsidRPr="00024075">
        <w:rPr>
          <w:rFonts w:ascii="Times New Roman" w:hAnsi="Times New Roman"/>
          <w:bCs/>
          <w:sz w:val="24"/>
          <w:szCs w:val="24"/>
        </w:rPr>
        <w:tab/>
        <w:t xml:space="preserve">Bestuurskantoor, oorspronkelijk: woning van de </w:t>
      </w:r>
    </w:p>
    <w:p w:rsidR="00024075" w:rsidRPr="00024075" w:rsidRDefault="00024075" w:rsidP="00B228D5">
      <w:pPr>
        <w:spacing w:after="0" w:line="240" w:lineRule="auto"/>
        <w:ind w:left="2160" w:firstLine="720"/>
        <w:rPr>
          <w:rFonts w:ascii="Times New Roman" w:hAnsi="Times New Roman"/>
          <w:bCs/>
          <w:sz w:val="24"/>
          <w:szCs w:val="24"/>
        </w:rPr>
      </w:pPr>
      <w:r w:rsidRPr="00024075">
        <w:rPr>
          <w:rFonts w:ascii="Times New Roman" w:hAnsi="Times New Roman"/>
          <w:bCs/>
          <w:sz w:val="24"/>
          <w:szCs w:val="24"/>
        </w:rPr>
        <w:t>Gezaghebber (Kas di Hala)</w:t>
      </w:r>
    </w:p>
    <w:p w:rsidR="00024075" w:rsidRPr="00024075" w:rsidRDefault="00024075" w:rsidP="00B228D5">
      <w:pPr>
        <w:spacing w:after="0" w:line="240" w:lineRule="auto"/>
        <w:ind w:firstLine="720"/>
        <w:rPr>
          <w:rFonts w:ascii="Times New Roman" w:hAnsi="Times New Roman"/>
          <w:bCs/>
          <w:sz w:val="24"/>
          <w:szCs w:val="24"/>
        </w:rPr>
      </w:pPr>
      <w:r w:rsidRPr="00024075">
        <w:rPr>
          <w:rFonts w:ascii="Times New Roman" w:hAnsi="Times New Roman"/>
          <w:bCs/>
          <w:sz w:val="24"/>
          <w:szCs w:val="24"/>
        </w:rPr>
        <w:t>-</w:t>
      </w:r>
      <w:r w:rsidRPr="00024075">
        <w:rPr>
          <w:rFonts w:ascii="Times New Roman" w:hAnsi="Times New Roman"/>
          <w:bCs/>
          <w:sz w:val="24"/>
          <w:szCs w:val="24"/>
        </w:rPr>
        <w:tab/>
        <w:t>1837/1838</w:t>
      </w:r>
      <w:r w:rsidRPr="00024075">
        <w:rPr>
          <w:rFonts w:ascii="Times New Roman" w:hAnsi="Times New Roman"/>
          <w:bCs/>
          <w:sz w:val="24"/>
          <w:szCs w:val="24"/>
        </w:rPr>
        <w:tab/>
        <w:t xml:space="preserve">Willemstoren; de eerste vuurtoren op die plek dateert van </w:t>
      </w:r>
    </w:p>
    <w:p w:rsidR="00024075" w:rsidRPr="00024075" w:rsidRDefault="00024075" w:rsidP="00B228D5">
      <w:pPr>
        <w:spacing w:after="0" w:line="240" w:lineRule="auto"/>
        <w:ind w:left="2160" w:firstLine="720"/>
        <w:rPr>
          <w:rFonts w:ascii="Times New Roman" w:hAnsi="Times New Roman"/>
          <w:bCs/>
          <w:sz w:val="24"/>
          <w:szCs w:val="24"/>
        </w:rPr>
      </w:pPr>
      <w:r w:rsidRPr="00024075">
        <w:rPr>
          <w:rFonts w:ascii="Times New Roman" w:hAnsi="Times New Roman"/>
          <w:bCs/>
          <w:sz w:val="24"/>
          <w:szCs w:val="24"/>
        </w:rPr>
        <w:t>1762</w:t>
      </w:r>
    </w:p>
    <w:p w:rsidR="00024075" w:rsidRPr="00024075" w:rsidRDefault="00024075" w:rsidP="00B228D5">
      <w:pPr>
        <w:pStyle w:val="NormalWeb"/>
        <w:spacing w:before="0" w:beforeAutospacing="0" w:after="0" w:afterAutospacing="0"/>
        <w:rPr>
          <w:bCs/>
          <w:lang w:val="nl-NL"/>
        </w:rPr>
      </w:pPr>
      <w:r w:rsidRPr="00024075">
        <w:rPr>
          <w:bCs/>
          <w:lang w:val="nl-NL"/>
        </w:rPr>
        <w:tab/>
        <w:t>-</w:t>
      </w:r>
      <w:r w:rsidRPr="00024075">
        <w:rPr>
          <w:bCs/>
          <w:lang w:val="nl-NL"/>
        </w:rPr>
        <w:tab/>
        <w:t>1850</w:t>
      </w:r>
      <w:r w:rsidRPr="00024075">
        <w:rPr>
          <w:bCs/>
          <w:lang w:val="nl-NL"/>
        </w:rPr>
        <w:tab/>
      </w:r>
      <w:r w:rsidRPr="00024075">
        <w:rPr>
          <w:bCs/>
          <w:lang w:val="nl-NL"/>
        </w:rPr>
        <w:tab/>
        <w:t>slavenhutjes</w:t>
      </w:r>
      <w:r w:rsidRPr="00024075">
        <w:rPr>
          <w:bCs/>
          <w:lang w:val="nl-NL"/>
        </w:rPr>
        <w:tab/>
      </w:r>
    </w:p>
    <w:p w:rsidR="00024075" w:rsidRPr="00024075" w:rsidRDefault="00024075" w:rsidP="00B228D5">
      <w:pPr>
        <w:pStyle w:val="NormalWeb"/>
        <w:spacing w:before="0" w:beforeAutospacing="0" w:after="0" w:afterAutospacing="0"/>
        <w:rPr>
          <w:bCs/>
          <w:lang w:val="nl-NL"/>
        </w:rPr>
      </w:pPr>
      <w:r w:rsidRPr="00024075">
        <w:rPr>
          <w:bCs/>
          <w:lang w:val="nl-NL"/>
        </w:rPr>
        <w:tab/>
        <w:t>-</w:t>
      </w:r>
      <w:r w:rsidRPr="00024075">
        <w:rPr>
          <w:bCs/>
          <w:lang w:val="nl-NL"/>
        </w:rPr>
        <w:tab/>
        <w:t>1870</w:t>
      </w:r>
      <w:r w:rsidRPr="00024075">
        <w:rPr>
          <w:bCs/>
          <w:lang w:val="nl-NL"/>
        </w:rPr>
        <w:tab/>
      </w:r>
      <w:r w:rsidRPr="00024075">
        <w:rPr>
          <w:bCs/>
          <w:lang w:val="nl-NL"/>
        </w:rPr>
        <w:tab/>
        <w:t>Landhuis Karpata</w:t>
      </w:r>
    </w:p>
    <w:p w:rsidR="00024075" w:rsidRPr="00024075" w:rsidRDefault="00024075" w:rsidP="00B228D5">
      <w:pPr>
        <w:pStyle w:val="NormalWeb"/>
        <w:spacing w:before="0" w:beforeAutospacing="0" w:after="0" w:afterAutospacing="0"/>
        <w:rPr>
          <w:color w:val="000000"/>
          <w:lang w:val="nl-NL"/>
        </w:rPr>
      </w:pPr>
      <w:r w:rsidRPr="00024075">
        <w:rPr>
          <w:bCs/>
          <w:lang w:val="nl-NL"/>
        </w:rPr>
        <w:tab/>
        <w:t>-</w:t>
      </w:r>
      <w:r w:rsidRPr="00024075">
        <w:rPr>
          <w:bCs/>
          <w:lang w:val="nl-NL"/>
        </w:rPr>
        <w:tab/>
        <w:t>ca 1890</w:t>
      </w:r>
      <w:r w:rsidRPr="00024075">
        <w:rPr>
          <w:bCs/>
          <w:lang w:val="nl-NL"/>
        </w:rPr>
        <w:tab/>
        <w:t>Passangrahan (Kas di Kaha)</w:t>
      </w:r>
    </w:p>
    <w:p w:rsidR="00024075" w:rsidRPr="00024075" w:rsidRDefault="00024075" w:rsidP="00B228D5">
      <w:pPr>
        <w:pStyle w:val="NormalWeb"/>
        <w:spacing w:before="0" w:beforeAutospacing="0" w:after="0" w:afterAutospacing="0"/>
        <w:rPr>
          <w:b/>
          <w:bCs/>
          <w:lang w:val="nl-NL"/>
        </w:rPr>
      </w:pPr>
    </w:p>
    <w:p w:rsidR="00024075" w:rsidRPr="00024075" w:rsidRDefault="00024075" w:rsidP="00B228D5">
      <w:pPr>
        <w:spacing w:after="0" w:line="240" w:lineRule="auto"/>
        <w:outlineLvl w:val="0"/>
        <w:rPr>
          <w:rFonts w:ascii="Times New Roman" w:hAnsi="Times New Roman"/>
          <w:b/>
          <w:bCs/>
          <w:kern w:val="36"/>
          <w:sz w:val="24"/>
          <w:szCs w:val="24"/>
        </w:rPr>
      </w:pPr>
      <w:r w:rsidRPr="00024075">
        <w:rPr>
          <w:rFonts w:ascii="Times New Roman" w:hAnsi="Times New Roman"/>
          <w:b/>
          <w:bCs/>
          <w:kern w:val="36"/>
          <w:sz w:val="24"/>
          <w:szCs w:val="24"/>
        </w:rPr>
        <w:t xml:space="preserve">Fort Oranje </w:t>
      </w:r>
    </w:p>
    <w:p w:rsidR="00024075" w:rsidRPr="00024075" w:rsidRDefault="00024075" w:rsidP="00B228D5">
      <w:pPr>
        <w:spacing w:after="0" w:line="240" w:lineRule="auto"/>
        <w:rPr>
          <w:rFonts w:ascii="Times New Roman" w:hAnsi="Times New Roman"/>
          <w:sz w:val="24"/>
          <w:szCs w:val="24"/>
        </w:rPr>
      </w:pPr>
      <w:r w:rsidRPr="00024075">
        <w:rPr>
          <w:rFonts w:ascii="Times New Roman" w:hAnsi="Times New Roman"/>
          <w:sz w:val="24"/>
          <w:szCs w:val="24"/>
        </w:rPr>
        <w:t xml:space="preserve">Fort Oranje werd in </w:t>
      </w:r>
      <w:hyperlink r:id="rId12" w:tooltip="1639" w:history="1">
        <w:r w:rsidR="00E93C7F">
          <w:rPr>
            <w:rFonts w:ascii="Times New Roman" w:hAnsi="Times New Roman"/>
            <w:sz w:val="24"/>
            <w:szCs w:val="24"/>
          </w:rPr>
          <w:t>1639</w:t>
        </w:r>
      </w:hyperlink>
      <w:r w:rsidRPr="00024075">
        <w:rPr>
          <w:rFonts w:ascii="Times New Roman" w:hAnsi="Times New Roman"/>
          <w:sz w:val="24"/>
          <w:szCs w:val="24"/>
        </w:rPr>
        <w:t xml:space="preserve"> gebouwd in opdracht van de </w:t>
      </w:r>
      <w:hyperlink r:id="rId13" w:tooltip="West-Indische Compagnie" w:history="1">
        <w:r w:rsidRPr="00024075">
          <w:rPr>
            <w:rFonts w:ascii="Times New Roman" w:hAnsi="Times New Roman"/>
            <w:sz w:val="24"/>
            <w:szCs w:val="24"/>
          </w:rPr>
          <w:t>West-Indische Compagnie</w:t>
        </w:r>
      </w:hyperlink>
      <w:r w:rsidRPr="00024075">
        <w:rPr>
          <w:rFonts w:ascii="Times New Roman" w:hAnsi="Times New Roman"/>
          <w:sz w:val="24"/>
          <w:szCs w:val="24"/>
        </w:rPr>
        <w:t xml:space="preserve">. Tot </w:t>
      </w:r>
      <w:hyperlink r:id="rId14" w:tooltip="1837" w:history="1">
        <w:r w:rsidRPr="00024075">
          <w:rPr>
            <w:rFonts w:ascii="Times New Roman" w:hAnsi="Times New Roman"/>
            <w:sz w:val="24"/>
            <w:szCs w:val="24"/>
          </w:rPr>
          <w:t>1837</w:t>
        </w:r>
      </w:hyperlink>
      <w:r w:rsidRPr="00024075">
        <w:rPr>
          <w:rFonts w:ascii="Times New Roman" w:hAnsi="Times New Roman"/>
          <w:sz w:val="24"/>
          <w:szCs w:val="24"/>
        </w:rPr>
        <w:t xml:space="preserve"> werd het fort daadwerkelijk als verdedigingswerk gebruikt.</w:t>
      </w:r>
    </w:p>
    <w:p w:rsidR="00024075" w:rsidRPr="00024075" w:rsidRDefault="00024075" w:rsidP="00B228D5">
      <w:pPr>
        <w:spacing w:after="0" w:line="240" w:lineRule="auto"/>
        <w:rPr>
          <w:rFonts w:ascii="Times New Roman" w:hAnsi="Times New Roman"/>
          <w:sz w:val="24"/>
          <w:szCs w:val="24"/>
        </w:rPr>
      </w:pPr>
      <w:r w:rsidRPr="00024075">
        <w:rPr>
          <w:rFonts w:ascii="Times New Roman" w:hAnsi="Times New Roman"/>
          <w:sz w:val="24"/>
          <w:szCs w:val="24"/>
        </w:rPr>
        <w:t xml:space="preserve">In </w:t>
      </w:r>
      <w:hyperlink r:id="rId15" w:tooltip="1932" w:history="1">
        <w:r w:rsidRPr="00024075">
          <w:rPr>
            <w:rFonts w:ascii="Times New Roman" w:hAnsi="Times New Roman"/>
            <w:sz w:val="24"/>
            <w:szCs w:val="24"/>
          </w:rPr>
          <w:t>1932</w:t>
        </w:r>
      </w:hyperlink>
      <w:r w:rsidRPr="00024075">
        <w:rPr>
          <w:rFonts w:ascii="Times New Roman" w:hAnsi="Times New Roman"/>
          <w:sz w:val="24"/>
          <w:szCs w:val="24"/>
        </w:rPr>
        <w:t xml:space="preserve"> werd een toren aan het fort toegevoegd. Deze verving een ouder houten exemplaar.</w:t>
      </w:r>
    </w:p>
    <w:p w:rsidR="00024075" w:rsidRPr="00024075" w:rsidRDefault="00024075" w:rsidP="00B228D5">
      <w:pPr>
        <w:spacing w:after="0" w:line="240" w:lineRule="auto"/>
        <w:rPr>
          <w:rFonts w:ascii="Times New Roman" w:hAnsi="Times New Roman"/>
          <w:sz w:val="24"/>
          <w:szCs w:val="24"/>
        </w:rPr>
      </w:pPr>
    </w:p>
    <w:p w:rsidR="00024075" w:rsidRPr="00024075" w:rsidRDefault="00024075" w:rsidP="00B228D5">
      <w:pPr>
        <w:spacing w:after="0" w:line="240" w:lineRule="auto"/>
        <w:rPr>
          <w:rFonts w:ascii="Times New Roman" w:hAnsi="Times New Roman"/>
          <w:sz w:val="24"/>
          <w:szCs w:val="24"/>
        </w:rPr>
      </w:pPr>
      <w:r w:rsidRPr="00024075">
        <w:rPr>
          <w:rFonts w:ascii="Times New Roman" w:hAnsi="Times New Roman"/>
          <w:sz w:val="24"/>
          <w:szCs w:val="24"/>
        </w:rPr>
        <w:t xml:space="preserve">De gebouwen binnen het fort hebben in de twintigste eeuw verschillende overheidsfuncties vervuld. Op dit moment is het </w:t>
      </w:r>
      <w:hyperlink r:id="rId16" w:tooltip="Openbaar &#10;ministerie" w:history="1">
        <w:r w:rsidRPr="00024075">
          <w:rPr>
            <w:rFonts w:ascii="Times New Roman" w:hAnsi="Times New Roman"/>
            <w:sz w:val="24"/>
            <w:szCs w:val="24"/>
          </w:rPr>
          <w:t>Openbaar Ministerie</w:t>
        </w:r>
      </w:hyperlink>
      <w:r w:rsidRPr="00024075">
        <w:rPr>
          <w:rFonts w:ascii="Times New Roman" w:hAnsi="Times New Roman"/>
          <w:sz w:val="24"/>
          <w:szCs w:val="24"/>
        </w:rPr>
        <w:t xml:space="preserve"> en het Haven en Loodswezen hier gevestigd.</w:t>
      </w:r>
    </w:p>
    <w:p w:rsidR="00024075" w:rsidRDefault="00812B14" w:rsidP="00B228D5">
      <w:pPr>
        <w:spacing w:after="0" w:line="240" w:lineRule="auto"/>
        <w:rPr>
          <w:rFonts w:ascii="Times New Roman" w:hAnsi="Times New Roman"/>
          <w:sz w:val="24"/>
          <w:szCs w:val="24"/>
        </w:rPr>
      </w:pPr>
      <w:r>
        <w:rPr>
          <w:rFonts w:ascii="Times New Roman" w:hAnsi="Times New Roman"/>
          <w:noProof/>
          <w:sz w:val="24"/>
          <w:szCs w:val="24"/>
        </w:rPr>
        <w:drawing>
          <wp:anchor distT="0" distB="0" distL="57150" distR="57150" simplePos="0" relativeHeight="251651072" behindDoc="0" locked="0" layoutInCell="1" allowOverlap="1">
            <wp:simplePos x="0" y="0"/>
            <wp:positionH relativeFrom="column">
              <wp:posOffset>2628900</wp:posOffset>
            </wp:positionH>
            <wp:positionV relativeFrom="paragraph">
              <wp:posOffset>126365</wp:posOffset>
            </wp:positionV>
            <wp:extent cx="3170555" cy="1666875"/>
            <wp:effectExtent l="0" t="0" r="0" b="0"/>
            <wp:wrapNone/>
            <wp:docPr id="80" name="Picture 5" descr="Fort Oranje">
              <a:hlinkClick xmlns:a="http://schemas.openxmlformats.org/drawingml/2006/main" r:id="rId17" tgtFrame="&quot;_blank&quot;" tooltip="&quot;Fort Oran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t Oranje">
                      <a:hlinkClick r:id="rId17" tgtFrame="&quot;_blank&quot;" tooltip="&quot;Fort Oranj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0555" cy="166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57150" distR="57150" simplePos="0" relativeHeight="251650048" behindDoc="0" locked="0" layoutInCell="1" allowOverlap="0">
            <wp:simplePos x="0" y="0"/>
            <wp:positionH relativeFrom="column">
              <wp:posOffset>0</wp:posOffset>
            </wp:positionH>
            <wp:positionV relativeFrom="line">
              <wp:posOffset>126365</wp:posOffset>
            </wp:positionV>
            <wp:extent cx="1553210" cy="1666875"/>
            <wp:effectExtent l="0" t="0" r="0" b="0"/>
            <wp:wrapNone/>
            <wp:docPr id="79" name="Picture 4" descr="Fort Oranje">
              <a:hlinkClick xmlns:a="http://schemas.openxmlformats.org/drawingml/2006/main" r:id="rId19" tgtFrame="&quot;_blank&quot;" tooltip="&quot;Fort Oran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t Oranje">
                      <a:hlinkClick r:id="rId19" tgtFrame="&quot;_blank&quot;" tooltip="&quot;Fort Oranj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3210" cy="1666875"/>
                    </a:xfrm>
                    <a:prstGeom prst="rect">
                      <a:avLst/>
                    </a:prstGeom>
                    <a:noFill/>
                  </pic:spPr>
                </pic:pic>
              </a:graphicData>
            </a:graphic>
            <wp14:sizeRelH relativeFrom="page">
              <wp14:pctWidth>0</wp14:pctWidth>
            </wp14:sizeRelH>
            <wp14:sizeRelV relativeFrom="page">
              <wp14:pctHeight>0</wp14:pctHeight>
            </wp14:sizeRelV>
          </wp:anchor>
        </w:drawing>
      </w: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F837D1" w:rsidP="00B228D5">
      <w:pPr>
        <w:spacing w:after="0" w:line="240" w:lineRule="auto"/>
        <w:rPr>
          <w:rFonts w:ascii="Times New Roman" w:hAnsi="Times New Roman"/>
          <w:sz w:val="24"/>
          <w:szCs w:val="24"/>
        </w:rPr>
      </w:pPr>
      <w:r>
        <w:rPr>
          <w:rFonts w:ascii="Times New Roman" w:hAnsi="Times New Roman"/>
          <w:sz w:val="24"/>
          <w:szCs w:val="24"/>
        </w:rPr>
        <w:t xml:space="preserve"> </w:t>
      </w: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Pr="00024075" w:rsidRDefault="00856497" w:rsidP="00F837D1">
      <w:pPr>
        <w:spacing w:after="0" w:line="240" w:lineRule="auto"/>
        <w:rPr>
          <w:rFonts w:ascii="Times New Roman" w:hAnsi="Times New Roman"/>
          <w:sz w:val="24"/>
          <w:szCs w:val="24"/>
        </w:rPr>
      </w:pPr>
      <w:r w:rsidRPr="00024075">
        <w:rPr>
          <w:rStyle w:val="Strong"/>
          <w:rFonts w:ascii="Times New Roman" w:hAnsi="Times New Roman"/>
          <w:sz w:val="24"/>
          <w:szCs w:val="24"/>
        </w:rPr>
        <w:t>Mangazina di Rei </w:t>
      </w:r>
    </w:p>
    <w:p w:rsidR="009376B5" w:rsidRPr="00367F6B" w:rsidRDefault="009376B5" w:rsidP="00F837D1">
      <w:pPr>
        <w:spacing w:after="0" w:line="240" w:lineRule="auto"/>
        <w:rPr>
          <w:rFonts w:ascii="Times New Roman" w:hAnsi="Times New Roman"/>
          <w:sz w:val="24"/>
          <w:szCs w:val="24"/>
        </w:rPr>
      </w:pPr>
    </w:p>
    <w:p w:rsidR="00367F6B" w:rsidRPr="00367F6B" w:rsidRDefault="00367F6B" w:rsidP="00F837D1">
      <w:pPr>
        <w:spacing w:line="240" w:lineRule="auto"/>
        <w:rPr>
          <w:rFonts w:ascii="Times New Roman" w:hAnsi="Times New Roman"/>
          <w:sz w:val="24"/>
          <w:szCs w:val="24"/>
        </w:rPr>
      </w:pPr>
      <w:r w:rsidRPr="00367F6B">
        <w:rPr>
          <w:rFonts w:ascii="Times New Roman" w:hAnsi="Times New Roman"/>
          <w:sz w:val="24"/>
          <w:szCs w:val="24"/>
        </w:rPr>
        <w:t>Mangazina di Rei (1816-1824) is het tweede oudste gebouw op Bonaire en diende als een opslagplaats waar de gouvernementslaven hun rantsoen kwamen ophalen.</w:t>
      </w:r>
    </w:p>
    <w:p w:rsidR="00367F6B" w:rsidRDefault="00367F6B" w:rsidP="00F837D1">
      <w:r w:rsidRPr="00D23377">
        <w:t xml:space="preserve"> </w:t>
      </w:r>
      <w:r w:rsidR="00812B14">
        <w:rPr>
          <w:noProof/>
        </w:rPr>
        <w:drawing>
          <wp:inline distT="0" distB="0" distL="0" distR="0">
            <wp:extent cx="2409825" cy="1743075"/>
            <wp:effectExtent l="0" t="0" r="0" b="0"/>
            <wp:docPr id="5" name="Picture 3"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1743075"/>
                    </a:xfrm>
                    <a:prstGeom prst="rect">
                      <a:avLst/>
                    </a:prstGeom>
                    <a:noFill/>
                    <a:ln>
                      <a:noFill/>
                    </a:ln>
                  </pic:spPr>
                </pic:pic>
              </a:graphicData>
            </a:graphic>
          </wp:inline>
        </w:drawing>
      </w:r>
      <w:r w:rsidR="00F837D1">
        <w:rPr>
          <w:noProof/>
          <w:lang w:val="en-US" w:eastAsia="en-US"/>
        </w:rPr>
        <w:tab/>
      </w:r>
      <w:r w:rsidR="00F837D1">
        <w:rPr>
          <w:noProof/>
          <w:lang w:val="en-US" w:eastAsia="en-US"/>
        </w:rPr>
        <w:tab/>
      </w:r>
      <w:r w:rsidR="00812B14">
        <w:rPr>
          <w:noProof/>
        </w:rPr>
        <w:drawing>
          <wp:inline distT="0" distB="0" distL="0" distR="0">
            <wp:extent cx="2657475" cy="1743075"/>
            <wp:effectExtent l="0" t="0" r="0" b="0"/>
            <wp:docPr id="6"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1743075"/>
                    </a:xfrm>
                    <a:prstGeom prst="rect">
                      <a:avLst/>
                    </a:prstGeom>
                    <a:noFill/>
                    <a:ln>
                      <a:noFill/>
                    </a:ln>
                  </pic:spPr>
                </pic:pic>
              </a:graphicData>
            </a:graphic>
          </wp:inline>
        </w:drawing>
      </w:r>
    </w:p>
    <w:p w:rsidR="00367F6B" w:rsidRPr="00F837D1" w:rsidRDefault="00367F6B" w:rsidP="00F837D1">
      <w:pPr>
        <w:spacing w:line="240" w:lineRule="auto"/>
        <w:rPr>
          <w:rFonts w:ascii="Times New Roman" w:hAnsi="Times New Roman"/>
          <w:sz w:val="24"/>
          <w:szCs w:val="24"/>
        </w:rPr>
      </w:pPr>
      <w:r w:rsidRPr="00F837D1">
        <w:rPr>
          <w:rFonts w:ascii="Times New Roman" w:hAnsi="Times New Roman"/>
          <w:sz w:val="24"/>
          <w:szCs w:val="24"/>
        </w:rPr>
        <w:t xml:space="preserve">De Mangazina di Rei is nu onderdeel van een cultuurbelevenispark dat het fascinerende verhaal van het historische dorp Rincon (1527) vertelt.  Stagiaires van verschillende achtergronden runnen het cultuurpark als een oefenbedrijf.  Ze worden daarbij gecoached door gepassioneerde senioren, kunstenaars, muzikanten, ondernemers en docenten om het beste uit zichzelf te halen. Samen laten ze bezoekers het cultuur van Bonaire zien, voelen en proeven. </w:t>
      </w:r>
    </w:p>
    <w:p w:rsidR="00856497" w:rsidRDefault="00856497" w:rsidP="00F837D1">
      <w:pPr>
        <w:spacing w:after="0" w:line="240" w:lineRule="auto"/>
        <w:rPr>
          <w:rFonts w:ascii="Times New Roman" w:hAnsi="Times New Roman"/>
          <w:b/>
          <w:sz w:val="24"/>
          <w:szCs w:val="24"/>
        </w:rPr>
      </w:pPr>
      <w:r w:rsidRPr="00024075">
        <w:rPr>
          <w:rFonts w:ascii="Times New Roman" w:hAnsi="Times New Roman"/>
          <w:b/>
          <w:sz w:val="24"/>
          <w:szCs w:val="24"/>
        </w:rPr>
        <w:t>Bestuurskantoor</w:t>
      </w:r>
    </w:p>
    <w:p w:rsidR="00856497" w:rsidRPr="00024075" w:rsidRDefault="00856497" w:rsidP="00F837D1">
      <w:pPr>
        <w:spacing w:after="0" w:line="240" w:lineRule="auto"/>
        <w:rPr>
          <w:rFonts w:ascii="Times New Roman" w:hAnsi="Times New Roman"/>
          <w:sz w:val="24"/>
          <w:szCs w:val="24"/>
        </w:rPr>
      </w:pPr>
      <w:r w:rsidRPr="00024075">
        <w:rPr>
          <w:rFonts w:ascii="Times New Roman" w:hAnsi="Times New Roman"/>
          <w:sz w:val="24"/>
          <w:szCs w:val="24"/>
        </w:rPr>
        <w:t xml:space="preserve">Het Bestuurskantoor dateert uit </w:t>
      </w:r>
      <w:r w:rsidRPr="00E93C7F">
        <w:rPr>
          <w:rFonts w:ascii="Times New Roman" w:hAnsi="Times New Roman"/>
          <w:sz w:val="24"/>
          <w:szCs w:val="24"/>
        </w:rPr>
        <w:t>1837</w:t>
      </w:r>
      <w:r w:rsidRPr="00024075">
        <w:rPr>
          <w:rFonts w:ascii="Times New Roman" w:hAnsi="Times New Roman"/>
          <w:b/>
          <w:sz w:val="24"/>
          <w:szCs w:val="24"/>
        </w:rPr>
        <w:t xml:space="preserve"> </w:t>
      </w:r>
      <w:r w:rsidRPr="00024075">
        <w:rPr>
          <w:rFonts w:ascii="Times New Roman" w:hAnsi="Times New Roman"/>
          <w:sz w:val="24"/>
          <w:szCs w:val="24"/>
        </w:rPr>
        <w:t>en ligt aan Plasa Wilhelmina (‘Wilhelminaplein’). Dit imposant gebouw was oorspronkelijke gebouwd als woning voor de Gezaghebber. Het gebouw is het enige ‘kas di hala’- exemplaar op Bonaire bestaande uit twee verdiepingen. Het Bestuurscollege van het Eilandgebied is in dit gebouw gehuisvest sinds de restauratie in 1972.</w:t>
      </w: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12B14" w:rsidP="00B228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857875"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2857500"/>
                    </a:xfrm>
                    <a:prstGeom prst="rect">
                      <a:avLst/>
                    </a:prstGeom>
                    <a:noFill/>
                    <a:ln>
                      <a:noFill/>
                    </a:ln>
                  </pic:spPr>
                </pic:pic>
              </a:graphicData>
            </a:graphic>
          </wp:inline>
        </w:drawing>
      </w: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Pr="00024075" w:rsidRDefault="00856497" w:rsidP="00F837D1">
      <w:pPr>
        <w:pStyle w:val="NormalWeb"/>
        <w:spacing w:before="0" w:beforeAutospacing="0" w:after="0" w:afterAutospacing="0"/>
        <w:rPr>
          <w:lang w:val="nl-NL"/>
        </w:rPr>
      </w:pPr>
      <w:r w:rsidRPr="00024075">
        <w:rPr>
          <w:lang w:val="nl-NL"/>
        </w:rPr>
        <w:t>Het gebouw heeft een rechthoekige plattegrond en twee verdiepingen over de</w:t>
      </w:r>
      <w:r w:rsidR="006D0CF9">
        <w:rPr>
          <w:lang w:val="nl-NL"/>
        </w:rPr>
        <w:t xml:space="preserve"> </w:t>
      </w:r>
      <w:r w:rsidRPr="00024075">
        <w:rPr>
          <w:lang w:val="nl-NL"/>
        </w:rPr>
        <w:t>gehele oppervlakte. Aan de voorzijde (westzijde) bevindt zich een aangebouwd</w:t>
      </w:r>
      <w:r w:rsidR="006D0CF9">
        <w:rPr>
          <w:lang w:val="nl-NL"/>
        </w:rPr>
        <w:t xml:space="preserve"> </w:t>
      </w:r>
      <w:r w:rsidRPr="00024075">
        <w:rPr>
          <w:lang w:val="nl-NL"/>
        </w:rPr>
        <w:t>balkon op de eerste verdieping, met een stenen trap. De gevels zijn gepleisterd en</w:t>
      </w:r>
      <w:r w:rsidR="006D0CF9">
        <w:rPr>
          <w:lang w:val="nl-NL"/>
        </w:rPr>
        <w:t xml:space="preserve"> </w:t>
      </w:r>
      <w:r w:rsidRPr="00024075">
        <w:rPr>
          <w:lang w:val="nl-NL"/>
        </w:rPr>
        <w:t>geschilderd. De voorgevel (westgevel) heeft op de begane grond drie deuren en</w:t>
      </w:r>
      <w:r w:rsidR="006D0CF9">
        <w:rPr>
          <w:lang w:val="nl-NL"/>
        </w:rPr>
        <w:t xml:space="preserve"> </w:t>
      </w:r>
      <w:r w:rsidRPr="00024075">
        <w:rPr>
          <w:lang w:val="nl-NL"/>
        </w:rPr>
        <w:t>zes vensteropeningen. De voorgevel op de eerste verdieping heeft een centraal</w:t>
      </w:r>
      <w:r w:rsidR="006D0CF9">
        <w:rPr>
          <w:lang w:val="nl-NL"/>
        </w:rPr>
        <w:t xml:space="preserve"> </w:t>
      </w:r>
      <w:r w:rsidRPr="00024075">
        <w:rPr>
          <w:lang w:val="nl-NL"/>
        </w:rPr>
        <w:t>geplaatste deur op het balkon, acht vensteropeningen met een geprofileerde</w:t>
      </w:r>
    </w:p>
    <w:p w:rsidR="00856497" w:rsidRPr="00024075" w:rsidRDefault="00856497" w:rsidP="00F837D1">
      <w:pPr>
        <w:pStyle w:val="NormalWeb"/>
        <w:spacing w:before="0" w:beforeAutospacing="0" w:after="0" w:afterAutospacing="0"/>
        <w:rPr>
          <w:lang w:val="nl-NL"/>
        </w:rPr>
      </w:pPr>
      <w:r w:rsidRPr="00024075">
        <w:rPr>
          <w:lang w:val="nl-NL"/>
        </w:rPr>
        <w:t>gootlijst. De achtergevel (oostzijde) heeft op de begane grond een centraal</w:t>
      </w:r>
      <w:r w:rsidR="006D0CF9">
        <w:rPr>
          <w:lang w:val="nl-NL"/>
        </w:rPr>
        <w:t xml:space="preserve"> </w:t>
      </w:r>
      <w:r w:rsidRPr="00024075">
        <w:rPr>
          <w:lang w:val="nl-NL"/>
        </w:rPr>
        <w:t>geplaatste deur boven een stoep met vier treden, en acht vensteropeningen. Op</w:t>
      </w:r>
      <w:r w:rsidR="006D0CF9">
        <w:rPr>
          <w:lang w:val="nl-NL"/>
        </w:rPr>
        <w:t xml:space="preserve"> </w:t>
      </w:r>
      <w:r w:rsidRPr="00024075">
        <w:rPr>
          <w:lang w:val="nl-NL"/>
        </w:rPr>
        <w:t>de verdieping heeft de achtergevel negen vensteropeningen. De kopgevel aan de</w:t>
      </w:r>
      <w:r w:rsidR="006D0CF9">
        <w:rPr>
          <w:lang w:val="nl-NL"/>
        </w:rPr>
        <w:t xml:space="preserve"> </w:t>
      </w:r>
      <w:r w:rsidRPr="00024075">
        <w:rPr>
          <w:lang w:val="nl-NL"/>
        </w:rPr>
        <w:t>noordzijde heeft op de begane grond een centraal geplaatste deur en twee</w:t>
      </w:r>
      <w:r w:rsidR="006D0CF9">
        <w:rPr>
          <w:lang w:val="nl-NL"/>
        </w:rPr>
        <w:t xml:space="preserve"> </w:t>
      </w:r>
      <w:r w:rsidRPr="00024075">
        <w:rPr>
          <w:lang w:val="nl-NL"/>
        </w:rPr>
        <w:t>vensteropeningen. De noordgevel heeft op de verdieping drie vensteropeningen.</w:t>
      </w:r>
      <w:r w:rsidR="006D0CF9">
        <w:rPr>
          <w:lang w:val="nl-NL"/>
        </w:rPr>
        <w:t xml:space="preserve"> </w:t>
      </w:r>
      <w:r w:rsidRPr="00024075">
        <w:rPr>
          <w:lang w:val="nl-NL"/>
        </w:rPr>
        <w:t>Tegen de kopgevel aan de noordzijde is een stoep aangebouwd. Bij de kopgevel</w:t>
      </w:r>
      <w:r w:rsidR="006D0CF9">
        <w:rPr>
          <w:lang w:val="nl-NL"/>
        </w:rPr>
        <w:t xml:space="preserve"> </w:t>
      </w:r>
      <w:r w:rsidRPr="00024075">
        <w:rPr>
          <w:lang w:val="nl-NL"/>
        </w:rPr>
        <w:t>aan de zuidzijde is een grote waterbak aangebouwd. Het gebouw heeft een</w:t>
      </w:r>
    </w:p>
    <w:p w:rsidR="00856497" w:rsidRPr="00024075" w:rsidRDefault="00856497" w:rsidP="00F837D1">
      <w:pPr>
        <w:pStyle w:val="NormalWeb"/>
        <w:spacing w:before="0" w:beforeAutospacing="0" w:after="0" w:afterAutospacing="0"/>
        <w:rPr>
          <w:lang w:val="nl-NL"/>
        </w:rPr>
      </w:pPr>
      <w:r w:rsidRPr="00024075">
        <w:rPr>
          <w:lang w:val="nl-NL"/>
        </w:rPr>
        <w:t>symmetrisch zadeldak met twee verschillende hellingen. Het zadeldak is gevat</w:t>
      </w:r>
      <w:r w:rsidR="006D0CF9">
        <w:rPr>
          <w:lang w:val="nl-NL"/>
        </w:rPr>
        <w:t xml:space="preserve"> </w:t>
      </w:r>
      <w:r w:rsidRPr="00024075">
        <w:rPr>
          <w:lang w:val="nl-NL"/>
        </w:rPr>
        <w:t>tussen twee strakke tuitgevels, die de verschillende dakhellingen volgen. Het dak is</w:t>
      </w:r>
      <w:r w:rsidR="006D0CF9">
        <w:rPr>
          <w:lang w:val="nl-NL"/>
        </w:rPr>
        <w:t xml:space="preserve"> </w:t>
      </w:r>
      <w:r w:rsidRPr="00024075">
        <w:rPr>
          <w:lang w:val="nl-NL"/>
        </w:rPr>
        <w:t>aan zowel voor- als achterzijde voorzien van drie dakkapellen. De dakbedekking</w:t>
      </w:r>
      <w:r w:rsidR="006D0CF9">
        <w:rPr>
          <w:lang w:val="nl-NL"/>
        </w:rPr>
        <w:t xml:space="preserve"> </w:t>
      </w:r>
      <w:r w:rsidRPr="00024075">
        <w:rPr>
          <w:lang w:val="nl-NL"/>
        </w:rPr>
        <w:t>bestaat uit kruispannen.</w:t>
      </w:r>
    </w:p>
    <w:p w:rsidR="00F837D1" w:rsidRDefault="00F837D1" w:rsidP="00F837D1">
      <w:pPr>
        <w:spacing w:after="0" w:line="240" w:lineRule="auto"/>
        <w:rPr>
          <w:rStyle w:val="Emphasis"/>
          <w:rFonts w:ascii="Times New Roman" w:hAnsi="Times New Roman"/>
          <w:b/>
          <w:i w:val="0"/>
          <w:sz w:val="24"/>
          <w:szCs w:val="24"/>
        </w:rPr>
      </w:pPr>
    </w:p>
    <w:p w:rsidR="00F837D1" w:rsidRDefault="00F837D1" w:rsidP="00856497">
      <w:pPr>
        <w:spacing w:after="0" w:line="240" w:lineRule="auto"/>
        <w:rPr>
          <w:rStyle w:val="Emphasis"/>
          <w:rFonts w:ascii="Times New Roman" w:hAnsi="Times New Roman"/>
          <w:b/>
          <w:i w:val="0"/>
          <w:sz w:val="24"/>
          <w:szCs w:val="24"/>
        </w:rPr>
      </w:pPr>
    </w:p>
    <w:p w:rsidR="00856497" w:rsidRDefault="00856497" w:rsidP="00856497">
      <w:pPr>
        <w:spacing w:after="0" w:line="240" w:lineRule="auto"/>
        <w:rPr>
          <w:rStyle w:val="Emphasis"/>
          <w:rFonts w:ascii="Times New Roman" w:hAnsi="Times New Roman"/>
          <w:b/>
          <w:i w:val="0"/>
          <w:sz w:val="24"/>
          <w:szCs w:val="24"/>
        </w:rPr>
      </w:pPr>
      <w:r w:rsidRPr="00024075">
        <w:rPr>
          <w:rStyle w:val="Emphasis"/>
          <w:rFonts w:ascii="Times New Roman" w:hAnsi="Times New Roman"/>
          <w:b/>
          <w:i w:val="0"/>
          <w:sz w:val="24"/>
          <w:szCs w:val="24"/>
        </w:rPr>
        <w:t>Willemstoren</w:t>
      </w:r>
    </w:p>
    <w:p w:rsidR="00856497" w:rsidRDefault="00856497" w:rsidP="00856497">
      <w:pPr>
        <w:spacing w:after="0" w:line="240" w:lineRule="auto"/>
        <w:rPr>
          <w:rFonts w:ascii="Times New Roman" w:hAnsi="Times New Roman"/>
          <w:sz w:val="24"/>
          <w:szCs w:val="24"/>
        </w:rPr>
      </w:pPr>
      <w:r w:rsidRPr="00024075">
        <w:rPr>
          <w:rFonts w:ascii="Times New Roman" w:hAnsi="Times New Roman"/>
          <w:sz w:val="24"/>
          <w:szCs w:val="24"/>
        </w:rPr>
        <w:t xml:space="preserve">De Willemstoren is de oudste vuurtoren van Bonaire en staat op het meest zuidelijke punt van het eiland. In 1837 is gestart met de bouw van de vuurtoren (in de vorm van een Dorische zuil) en in </w:t>
      </w:r>
      <w:r w:rsidRPr="0093447D">
        <w:rPr>
          <w:rFonts w:ascii="Times New Roman" w:hAnsi="Times New Roman"/>
          <w:sz w:val="24"/>
          <w:szCs w:val="24"/>
        </w:rPr>
        <w:t xml:space="preserve">1838 </w:t>
      </w:r>
      <w:r w:rsidRPr="00024075">
        <w:rPr>
          <w:rFonts w:ascii="Times New Roman" w:hAnsi="Times New Roman"/>
          <w:sz w:val="24"/>
          <w:szCs w:val="24"/>
        </w:rPr>
        <w:t xml:space="preserve">was de vuurtoren klaar voor gebruik. De lamp van de vuurtoren werd op 24 augustus 1838 voor het eerst ontstoken, de geboortedag van Koning Willem I. </w:t>
      </w:r>
    </w:p>
    <w:p w:rsidR="009376B5" w:rsidRPr="00024075" w:rsidRDefault="009376B5" w:rsidP="00856497">
      <w:pPr>
        <w:spacing w:after="0" w:line="240" w:lineRule="auto"/>
        <w:rPr>
          <w:rFonts w:ascii="Times New Roman" w:hAnsi="Times New Roman"/>
          <w:sz w:val="24"/>
          <w:szCs w:val="24"/>
        </w:rPr>
      </w:pPr>
    </w:p>
    <w:p w:rsidR="00856497" w:rsidRDefault="00812B14" w:rsidP="00B228D5">
      <w:pPr>
        <w:spacing w:after="0" w:line="240" w:lineRule="auto"/>
        <w:rPr>
          <w:rFonts w:ascii="Times New Roman" w:hAnsi="Times New Roman"/>
          <w:sz w:val="24"/>
          <w:szCs w:val="24"/>
        </w:rPr>
      </w:pPr>
      <w:r>
        <w:rPr>
          <w:noProof/>
        </w:rPr>
        <w:drawing>
          <wp:anchor distT="0" distB="0" distL="114300" distR="114300" simplePos="0" relativeHeight="251653120" behindDoc="0" locked="0" layoutInCell="1" allowOverlap="1">
            <wp:simplePos x="0" y="0"/>
            <wp:positionH relativeFrom="column">
              <wp:posOffset>1463040</wp:posOffset>
            </wp:positionH>
            <wp:positionV relativeFrom="paragraph">
              <wp:posOffset>66675</wp:posOffset>
            </wp:positionV>
            <wp:extent cx="929640" cy="1722755"/>
            <wp:effectExtent l="0" t="0" r="0" b="0"/>
            <wp:wrapNone/>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1722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3200400</wp:posOffset>
            </wp:positionH>
            <wp:positionV relativeFrom="paragraph">
              <wp:posOffset>66675</wp:posOffset>
            </wp:positionV>
            <wp:extent cx="2561590" cy="1722755"/>
            <wp:effectExtent l="0" t="0" r="0" b="0"/>
            <wp:wrapNone/>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1590" cy="1722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column">
              <wp:posOffset>0</wp:posOffset>
            </wp:positionH>
            <wp:positionV relativeFrom="paragraph">
              <wp:posOffset>66675</wp:posOffset>
            </wp:positionV>
            <wp:extent cx="1292225" cy="1722755"/>
            <wp:effectExtent l="0" t="0" r="0" b="0"/>
            <wp:wrapNone/>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2225" cy="1722755"/>
                    </a:xfrm>
                    <a:prstGeom prst="rect">
                      <a:avLst/>
                    </a:prstGeom>
                    <a:noFill/>
                  </pic:spPr>
                </pic:pic>
              </a:graphicData>
            </a:graphic>
            <wp14:sizeRelH relativeFrom="page">
              <wp14:pctWidth>0</wp14:pctWidth>
            </wp14:sizeRelH>
            <wp14:sizeRelV relativeFrom="page">
              <wp14:pctHeight>0</wp14:pctHeight>
            </wp14:sizeRelV>
          </wp:anchor>
        </w:drawing>
      </w: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sz w:val="24"/>
          <w:szCs w:val="24"/>
        </w:rPr>
      </w:pPr>
    </w:p>
    <w:p w:rsidR="00856497" w:rsidRDefault="00856497" w:rsidP="00B228D5">
      <w:pPr>
        <w:spacing w:after="0" w:line="240" w:lineRule="auto"/>
        <w:rPr>
          <w:rFonts w:ascii="Times New Roman" w:hAnsi="Times New Roman"/>
          <w:b/>
          <w:bCs/>
          <w:sz w:val="24"/>
          <w:szCs w:val="24"/>
        </w:rPr>
      </w:pPr>
    </w:p>
    <w:p w:rsidR="00856497" w:rsidRDefault="00856497" w:rsidP="00B228D5">
      <w:pPr>
        <w:spacing w:after="0" w:line="240" w:lineRule="auto"/>
        <w:rPr>
          <w:rFonts w:ascii="Times New Roman" w:hAnsi="Times New Roman"/>
          <w:b/>
          <w:bCs/>
          <w:sz w:val="24"/>
          <w:szCs w:val="24"/>
        </w:rPr>
      </w:pPr>
    </w:p>
    <w:p w:rsidR="00856497" w:rsidRDefault="00856497" w:rsidP="00B228D5">
      <w:pPr>
        <w:spacing w:after="0" w:line="240" w:lineRule="auto"/>
        <w:rPr>
          <w:rFonts w:ascii="Times New Roman" w:hAnsi="Times New Roman"/>
          <w:sz w:val="24"/>
          <w:szCs w:val="24"/>
        </w:rPr>
      </w:pPr>
      <w:r w:rsidRPr="00024075">
        <w:rPr>
          <w:rFonts w:ascii="Times New Roman" w:hAnsi="Times New Roman"/>
          <w:b/>
          <w:bCs/>
          <w:sz w:val="24"/>
          <w:szCs w:val="24"/>
        </w:rPr>
        <w:t>Slavenhutten</w:t>
      </w:r>
      <w:r w:rsidRPr="00024075">
        <w:rPr>
          <w:rFonts w:ascii="Times New Roman" w:hAnsi="Times New Roman"/>
          <w:sz w:val="24"/>
          <w:szCs w:val="24"/>
        </w:rPr>
        <w:t> </w:t>
      </w:r>
    </w:p>
    <w:p w:rsidR="00856497" w:rsidRDefault="00856497" w:rsidP="00856497">
      <w:pPr>
        <w:spacing w:after="0" w:line="240" w:lineRule="auto"/>
        <w:rPr>
          <w:rFonts w:ascii="Times New Roman" w:hAnsi="Times New Roman"/>
          <w:sz w:val="24"/>
          <w:szCs w:val="24"/>
        </w:rPr>
      </w:pPr>
      <w:r w:rsidRPr="00024075">
        <w:rPr>
          <w:rFonts w:ascii="Times New Roman" w:hAnsi="Times New Roman"/>
          <w:sz w:val="24"/>
          <w:szCs w:val="24"/>
        </w:rPr>
        <w:t>De slavenhutten bevinden zich in het zuiden van het eiland. Vroeger waren het eenvoudige lemen hutjes met daken van bladeren. Later werden dit stenen slavenhuisjes. De slaven die in de zoutpannen tewerk waren gesteld konden deze als slaapplaats gebruiken. Bij elke groep slavenhuisjes staat een stenen obelisk. Deze dienden als orientatiepunt voor de zeilschepen die het zout kwamen laden. </w:t>
      </w:r>
    </w:p>
    <w:p w:rsidR="00F837D1" w:rsidRPr="00024075" w:rsidRDefault="00F837D1" w:rsidP="00856497">
      <w:pPr>
        <w:spacing w:after="0" w:line="240" w:lineRule="auto"/>
        <w:rPr>
          <w:rFonts w:ascii="Times New Roman" w:hAnsi="Times New Roman"/>
          <w:bCs/>
          <w:sz w:val="24"/>
          <w:szCs w:val="24"/>
        </w:rPr>
      </w:pPr>
    </w:p>
    <w:p w:rsidR="00024075" w:rsidRPr="00024075" w:rsidRDefault="00812B14" w:rsidP="00B228D5">
      <w:pPr>
        <w:spacing w:after="0" w:line="240" w:lineRule="auto"/>
        <w:jc w:val="both"/>
        <w:rPr>
          <w:rFonts w:ascii="Times New Roman" w:hAnsi="Times New Roman"/>
          <w:bCs/>
          <w:sz w:val="24"/>
          <w:szCs w:val="24"/>
        </w:rPr>
      </w:pPr>
      <w:r>
        <w:rPr>
          <w:rFonts w:ascii="Times New Roman" w:hAnsi="Times New Roman"/>
          <w:noProof/>
          <w:sz w:val="24"/>
          <w:szCs w:val="24"/>
        </w:rPr>
        <w:drawing>
          <wp:inline distT="0" distB="0" distL="0" distR="0">
            <wp:extent cx="2333625" cy="1562100"/>
            <wp:effectExtent l="0" t="0" r="0" b="0"/>
            <wp:docPr id="8" name="Picture 8" descr="http://www.visit-bonaire.eu/fotobestanden/upload/bonaire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isit-bonaire.eu/fotobestanden/upload/bonaire3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r w:rsidR="00024075" w:rsidRPr="00024075">
        <w:rPr>
          <w:rFonts w:ascii="Times New Roman" w:hAnsi="Times New Roman"/>
          <w:sz w:val="24"/>
          <w:szCs w:val="24"/>
        </w:rPr>
        <w:t xml:space="preserve">                     </w:t>
      </w:r>
      <w:r w:rsidR="00024075" w:rsidRPr="00024075">
        <w:rPr>
          <w:rFonts w:ascii="Times New Roman" w:hAnsi="Times New Roman"/>
          <w:sz w:val="24"/>
          <w:szCs w:val="24"/>
        </w:rPr>
        <w:tab/>
      </w:r>
      <w:r>
        <w:rPr>
          <w:rFonts w:ascii="Times New Roman" w:hAnsi="Times New Roman"/>
          <w:noProof/>
          <w:sz w:val="24"/>
          <w:szCs w:val="24"/>
        </w:rPr>
        <w:drawing>
          <wp:inline distT="0" distB="0" distL="0" distR="0">
            <wp:extent cx="257175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562100"/>
                    </a:xfrm>
                    <a:prstGeom prst="rect">
                      <a:avLst/>
                    </a:prstGeom>
                    <a:noFill/>
                    <a:ln>
                      <a:noFill/>
                    </a:ln>
                  </pic:spPr>
                </pic:pic>
              </a:graphicData>
            </a:graphic>
          </wp:inline>
        </w:drawing>
      </w:r>
    </w:p>
    <w:p w:rsidR="00024075" w:rsidRPr="00024075" w:rsidRDefault="00024075" w:rsidP="00B228D5">
      <w:pPr>
        <w:spacing w:after="0" w:line="240" w:lineRule="auto"/>
        <w:rPr>
          <w:rFonts w:ascii="Times New Roman" w:hAnsi="Times New Roman"/>
          <w:bCs/>
          <w:sz w:val="24"/>
          <w:szCs w:val="24"/>
        </w:rPr>
      </w:pP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Obelisk bij Rode Pan hutjes</w:t>
      </w:r>
      <w:r w:rsidRPr="00024075">
        <w:rPr>
          <w:rFonts w:ascii="Times New Roman" w:hAnsi="Times New Roman"/>
          <w:bCs/>
          <w:sz w:val="24"/>
          <w:szCs w:val="24"/>
        </w:rPr>
        <w:tab/>
      </w:r>
      <w:r w:rsidRPr="00024075">
        <w:rPr>
          <w:rFonts w:ascii="Times New Roman" w:hAnsi="Times New Roman"/>
          <w:bCs/>
          <w:sz w:val="24"/>
          <w:szCs w:val="24"/>
        </w:rPr>
        <w:tab/>
      </w:r>
      <w:r w:rsidRPr="00024075">
        <w:rPr>
          <w:rFonts w:ascii="Times New Roman" w:hAnsi="Times New Roman"/>
          <w:bCs/>
          <w:sz w:val="24"/>
          <w:szCs w:val="24"/>
        </w:rPr>
        <w:tab/>
      </w:r>
      <w:r w:rsidR="009376B5">
        <w:rPr>
          <w:rFonts w:ascii="Times New Roman" w:hAnsi="Times New Roman"/>
          <w:bCs/>
          <w:sz w:val="24"/>
          <w:szCs w:val="24"/>
        </w:rPr>
        <w:tab/>
      </w:r>
      <w:r w:rsidRPr="00024075">
        <w:rPr>
          <w:rFonts w:ascii="Times New Roman" w:hAnsi="Times New Roman"/>
          <w:bCs/>
          <w:sz w:val="24"/>
          <w:szCs w:val="24"/>
        </w:rPr>
        <w:t>Obelisk bij Witte Pan hutjes</w:t>
      </w:r>
    </w:p>
    <w:p w:rsidR="00A14A42" w:rsidRDefault="00A14A42" w:rsidP="00A14A42">
      <w:pPr>
        <w:spacing w:after="0" w:line="240" w:lineRule="auto"/>
        <w:rPr>
          <w:rFonts w:ascii="Times New Roman" w:hAnsi="Times New Roman"/>
          <w:b/>
          <w:bCs/>
          <w:sz w:val="24"/>
          <w:szCs w:val="24"/>
        </w:rPr>
      </w:pPr>
      <w:r w:rsidRPr="00024075">
        <w:rPr>
          <w:rFonts w:ascii="Times New Roman" w:hAnsi="Times New Roman"/>
          <w:b/>
          <w:bCs/>
          <w:sz w:val="24"/>
          <w:szCs w:val="24"/>
        </w:rPr>
        <w:t>Landhuis Karpata</w:t>
      </w:r>
    </w:p>
    <w:p w:rsidR="00024075" w:rsidRPr="00024075" w:rsidRDefault="00024075" w:rsidP="00B228D5">
      <w:pPr>
        <w:pStyle w:val="NormalWeb"/>
        <w:spacing w:before="0" w:beforeAutospacing="0" w:after="0" w:afterAutospacing="0"/>
        <w:rPr>
          <w:b/>
          <w:bCs/>
          <w:lang w:val="nl-NL"/>
        </w:rPr>
      </w:pPr>
      <w:r w:rsidRPr="00024075">
        <w:rPr>
          <w:lang w:val="nl-NL"/>
        </w:rPr>
        <w:t>De eerste grootgrondbezitters noemden hun panden vaak naar landen. De plantage bij landhuis Karpata, vlakbij het Gotomeer, heette eerst Borneo en is later omgedoopt naar Karpata, naar een plant die hier nog voorkomt, de bron van het laxeermiddel wonderolie. Het landhuis is rond 1870 gebouwd en bestaat uit een groot middenblok met aan iedere kant een paviljoen. Rond de grote patio liggen verschillende bijgebouwen. Links van de ingang is nog een kleine kalkoven te zien. Vroeger heeft hier ook nog een klein fort gestaan om de zeeverbinding met Slagbaai te beschermen tegen aanvallen. </w:t>
      </w:r>
    </w:p>
    <w:p w:rsidR="00024075" w:rsidRPr="00024075" w:rsidRDefault="00024075" w:rsidP="00B228D5">
      <w:pPr>
        <w:pStyle w:val="NormalWeb"/>
        <w:spacing w:before="0" w:beforeAutospacing="0" w:after="0" w:afterAutospacing="0"/>
        <w:rPr>
          <w:lang w:val="nl-NL"/>
        </w:rPr>
      </w:pPr>
      <w:r w:rsidRPr="00024075">
        <w:rPr>
          <w:lang w:val="nl-NL"/>
        </w:rPr>
        <w:t xml:space="preserve">Vroeger waren de gebouwen van Karpata een belangrijk handelscentrum. Naast geiten voor huiden en vlees, bracht de plantage aloe, houtskool en verfhout voort. </w:t>
      </w:r>
      <w:hyperlink r:id="rId29" w:tgtFrame="_blank" w:tooltip="Landhuis Karpata" w:history="1"/>
      <w:r w:rsidRPr="00024075">
        <w:rPr>
          <w:lang w:val="nl-NL"/>
        </w:rPr>
        <w:t xml:space="preserve">Voor verscheping naar Curaçao en andere eilanden, had de plantage haar eigen zeilschepen. </w:t>
      </w:r>
    </w:p>
    <w:p w:rsidR="00024075" w:rsidRDefault="00024075" w:rsidP="00B228D5">
      <w:pPr>
        <w:pStyle w:val="NormalWeb"/>
        <w:spacing w:before="0" w:beforeAutospacing="0" w:after="0" w:afterAutospacing="0"/>
        <w:rPr>
          <w:lang w:val="nl-NL"/>
        </w:rPr>
      </w:pPr>
      <w:r w:rsidRPr="00024075">
        <w:rPr>
          <w:lang w:val="nl-NL"/>
        </w:rPr>
        <w:t xml:space="preserve">Landhuis Karpata werd in 1980 met fondsen uit Nederland gerestaureerd. Het werd gedoopt door H.M. Koningin Beatrix als ecologisch centrum. </w:t>
      </w:r>
    </w:p>
    <w:p w:rsidR="00F2144C" w:rsidRDefault="00F2144C" w:rsidP="00B228D5">
      <w:pPr>
        <w:pStyle w:val="NormalWeb"/>
        <w:spacing w:before="0" w:beforeAutospacing="0" w:after="0" w:afterAutospacing="0"/>
        <w:rPr>
          <w:lang w:val="nl-NL"/>
        </w:rPr>
      </w:pPr>
    </w:p>
    <w:p w:rsidR="00A14A42" w:rsidRPr="00024075" w:rsidRDefault="00A14A42" w:rsidP="00B228D5">
      <w:pPr>
        <w:pStyle w:val="NormalWeb"/>
        <w:spacing w:before="0" w:beforeAutospacing="0" w:after="0" w:afterAutospacing="0"/>
        <w:rPr>
          <w:lang w:val="nl-NL"/>
        </w:rPr>
      </w:pPr>
    </w:p>
    <w:p w:rsidR="00024075" w:rsidRPr="00024075" w:rsidRDefault="00024075" w:rsidP="00B228D5">
      <w:pPr>
        <w:pStyle w:val="NormalWeb"/>
        <w:spacing w:before="0" w:beforeAutospacing="0" w:after="0" w:afterAutospacing="0"/>
        <w:rPr>
          <w:bCs/>
          <w:lang w:val="nl-NL"/>
        </w:rPr>
      </w:pPr>
    </w:p>
    <w:p w:rsidR="00024075" w:rsidRPr="00024075" w:rsidRDefault="00812B14" w:rsidP="00B228D5">
      <w:pPr>
        <w:spacing w:after="0" w:line="240" w:lineRule="auto"/>
        <w:rPr>
          <w:rFonts w:ascii="Times New Roman" w:hAnsi="Times New Roman"/>
          <w:b/>
          <w:bCs/>
          <w:sz w:val="24"/>
          <w:szCs w:val="24"/>
        </w:rPr>
      </w:pPr>
      <w:r>
        <w:rPr>
          <w:noProof/>
        </w:rPr>
        <w:drawing>
          <wp:anchor distT="0" distB="0" distL="57150" distR="57150" simplePos="0" relativeHeight="251667456" behindDoc="1" locked="0" layoutInCell="1" allowOverlap="1">
            <wp:simplePos x="0" y="0"/>
            <wp:positionH relativeFrom="column">
              <wp:posOffset>0</wp:posOffset>
            </wp:positionH>
            <wp:positionV relativeFrom="paragraph">
              <wp:posOffset>19050</wp:posOffset>
            </wp:positionV>
            <wp:extent cx="2567940" cy="1600200"/>
            <wp:effectExtent l="0" t="0" r="0" b="0"/>
            <wp:wrapNone/>
            <wp:docPr id="75" name="Picture 21" descr="Landhuis Ka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huis Karp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7940"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57150" distR="57150" simplePos="0" relativeHeight="251655168" behindDoc="0" locked="0" layoutInCell="1" allowOverlap="1">
            <wp:simplePos x="0" y="0"/>
            <wp:positionH relativeFrom="column">
              <wp:posOffset>2971800</wp:posOffset>
            </wp:positionH>
            <wp:positionV relativeFrom="paragraph">
              <wp:posOffset>19050</wp:posOffset>
            </wp:positionV>
            <wp:extent cx="2865120" cy="1600200"/>
            <wp:effectExtent l="0" t="0" r="0" b="0"/>
            <wp:wrapNone/>
            <wp:docPr id="74" name="Picture 9" descr="Landhuis Ka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huis Karpa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5120" cy="1600200"/>
                    </a:xfrm>
                    <a:prstGeom prst="rect">
                      <a:avLst/>
                    </a:prstGeom>
                    <a:noFill/>
                  </pic:spPr>
                </pic:pic>
              </a:graphicData>
            </a:graphic>
            <wp14:sizeRelH relativeFrom="page">
              <wp14:pctWidth>0</wp14:pctWidth>
            </wp14:sizeRelH>
            <wp14:sizeRelV relativeFrom="page">
              <wp14:pctHeight>0</wp14:pctHeight>
            </wp14:sizeRelV>
          </wp:anchor>
        </w:drawing>
      </w: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A14A42" w:rsidRDefault="00A14A42" w:rsidP="00B228D5">
      <w:pPr>
        <w:spacing w:after="0" w:line="240" w:lineRule="auto"/>
        <w:rPr>
          <w:rFonts w:ascii="Times New Roman" w:hAnsi="Times New Roman"/>
          <w:b/>
          <w:bCs/>
          <w:sz w:val="24"/>
          <w:szCs w:val="24"/>
        </w:rPr>
      </w:pPr>
    </w:p>
    <w:p w:rsidR="00024075" w:rsidRPr="00024075" w:rsidRDefault="00024075" w:rsidP="00B228D5">
      <w:pPr>
        <w:spacing w:after="0" w:line="240" w:lineRule="auto"/>
        <w:rPr>
          <w:rFonts w:ascii="Times New Roman" w:hAnsi="Times New Roman"/>
          <w:b/>
          <w:bCs/>
          <w:sz w:val="24"/>
          <w:szCs w:val="24"/>
        </w:rPr>
      </w:pPr>
      <w:r w:rsidRPr="00024075">
        <w:rPr>
          <w:rFonts w:ascii="Times New Roman" w:hAnsi="Times New Roman"/>
          <w:b/>
          <w:bCs/>
          <w:sz w:val="24"/>
          <w:szCs w:val="24"/>
        </w:rPr>
        <w:t>Passangrahan</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 xml:space="preserve">De Passangrahan ligt aan Plasa Wilhelmina (Wilhelminaplein). Het gebouw (voorbeeld van het blokkentype, kas di kaha) dateert van rond 1890 en was oorspronkelijk de woning van de familie Debrot. </w:t>
      </w:r>
    </w:p>
    <w:p w:rsidR="00024075" w:rsidRP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In 1921 werd het gebouw een guesthouse voor bezoekende bestuurders. In 1980 werd dit pand gerestaureerd.</w:t>
      </w:r>
    </w:p>
    <w:p w:rsidR="00024075" w:rsidRDefault="00024075" w:rsidP="00B228D5">
      <w:pPr>
        <w:spacing w:after="0" w:line="240" w:lineRule="auto"/>
        <w:rPr>
          <w:rFonts w:ascii="Times New Roman" w:hAnsi="Times New Roman"/>
          <w:bCs/>
          <w:sz w:val="24"/>
          <w:szCs w:val="24"/>
        </w:rPr>
      </w:pPr>
      <w:r w:rsidRPr="00024075">
        <w:rPr>
          <w:rFonts w:ascii="Times New Roman" w:hAnsi="Times New Roman"/>
          <w:bCs/>
          <w:sz w:val="24"/>
          <w:szCs w:val="24"/>
        </w:rPr>
        <w:t>Tegenwoordig wordt in de Passangrahan alle Eilandsraadvergaderingen gehouden. De grote vergaderzaal dient ook als trouwzaal. Verder zijn de fractiekamers en enkele kantoorruimten van de overheid gehuisvest.</w:t>
      </w:r>
    </w:p>
    <w:p w:rsidR="00F2144C" w:rsidRDefault="00F2144C" w:rsidP="00B228D5">
      <w:pPr>
        <w:spacing w:after="0" w:line="240" w:lineRule="auto"/>
        <w:rPr>
          <w:rFonts w:ascii="Times New Roman" w:hAnsi="Times New Roman"/>
          <w:bCs/>
          <w:sz w:val="24"/>
          <w:szCs w:val="24"/>
        </w:rPr>
      </w:pPr>
    </w:p>
    <w:p w:rsidR="00F2144C" w:rsidRPr="00024075" w:rsidRDefault="00F2144C" w:rsidP="00B228D5">
      <w:pPr>
        <w:spacing w:after="0" w:line="240" w:lineRule="auto"/>
        <w:rPr>
          <w:rFonts w:ascii="Times New Roman" w:hAnsi="Times New Roman"/>
          <w:bCs/>
          <w:sz w:val="24"/>
          <w:szCs w:val="24"/>
        </w:rPr>
      </w:pPr>
    </w:p>
    <w:p w:rsidR="00024075" w:rsidRPr="00024075" w:rsidRDefault="00812B14" w:rsidP="00B228D5">
      <w:pPr>
        <w:spacing w:after="0" w:line="240" w:lineRule="auto"/>
        <w:rPr>
          <w:rFonts w:ascii="Times New Roman" w:hAnsi="Times New Roman"/>
          <w:bCs/>
          <w:sz w:val="24"/>
          <w:szCs w:val="24"/>
        </w:rPr>
      </w:pPr>
      <w:r>
        <w:rPr>
          <w:noProof/>
        </w:rPr>
        <w:drawing>
          <wp:anchor distT="0" distB="0" distL="57150" distR="57150" simplePos="0" relativeHeight="251656192" behindDoc="0" locked="0" layoutInCell="1" allowOverlap="0">
            <wp:simplePos x="0" y="0"/>
            <wp:positionH relativeFrom="column">
              <wp:posOffset>0</wp:posOffset>
            </wp:positionH>
            <wp:positionV relativeFrom="paragraph">
              <wp:posOffset>100965</wp:posOffset>
            </wp:positionV>
            <wp:extent cx="2655570" cy="1704340"/>
            <wp:effectExtent l="0" t="0" r="0" b="0"/>
            <wp:wrapNone/>
            <wp:docPr id="73" name="Picture 10" descr="Pasangrahan / &#10;gemeentehuis">
              <a:hlinkClick xmlns:a="http://schemas.openxmlformats.org/drawingml/2006/main" r:id="rId32" tooltip="&quot;Pasangrahan / &#10;gemeentehui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angrahan / &#10;gemeentehuis">
                      <a:hlinkClick r:id="rId32" tooltip="&quot;Pasangrahan / &#10;gemeentehuis&quot; t "/>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5570" cy="1704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57150" distR="57150" simplePos="0" relativeHeight="251657216" behindDoc="0" locked="0" layoutInCell="1" allowOverlap="0">
            <wp:simplePos x="0" y="0"/>
            <wp:positionH relativeFrom="column">
              <wp:posOffset>2971800</wp:posOffset>
            </wp:positionH>
            <wp:positionV relativeFrom="paragraph">
              <wp:posOffset>73660</wp:posOffset>
            </wp:positionV>
            <wp:extent cx="2865120" cy="1720215"/>
            <wp:effectExtent l="0" t="0" r="0" b="0"/>
            <wp:wrapNone/>
            <wp:docPr id="72" name="Picture 11" descr="Pasangrahan / &#10;gemeentehui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angrahan / &#10;gemeentehui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5120" cy="1720215"/>
                    </a:xfrm>
                    <a:prstGeom prst="rect">
                      <a:avLst/>
                    </a:prstGeom>
                    <a:noFill/>
                  </pic:spPr>
                </pic:pic>
              </a:graphicData>
            </a:graphic>
            <wp14:sizeRelH relativeFrom="page">
              <wp14:pctWidth>0</wp14:pctWidth>
            </wp14:sizeRelH>
            <wp14:sizeRelV relativeFrom="page">
              <wp14:pctHeight>0</wp14:pctHeight>
            </wp14:sizeRelV>
          </wp:anchor>
        </w:drawing>
      </w:r>
    </w:p>
    <w:p w:rsidR="00024075" w:rsidRPr="00024075" w:rsidRDefault="00024075" w:rsidP="00B228D5">
      <w:pPr>
        <w:spacing w:after="0" w:line="240" w:lineRule="auto"/>
        <w:rPr>
          <w:rFonts w:ascii="Times New Roman" w:hAnsi="Times New Roman"/>
          <w:b/>
          <w:sz w:val="24"/>
          <w:szCs w:val="24"/>
        </w:rPr>
      </w:pPr>
    </w:p>
    <w:p w:rsidR="00024075" w:rsidRPr="00024075" w:rsidRDefault="00024075" w:rsidP="00B228D5">
      <w:pPr>
        <w:spacing w:after="0" w:line="240" w:lineRule="auto"/>
        <w:rPr>
          <w:rFonts w:ascii="Times New Roman" w:hAnsi="Times New Roman"/>
          <w:b/>
          <w:bCs/>
          <w:sz w:val="24"/>
          <w:szCs w:val="24"/>
        </w:rPr>
      </w:pPr>
    </w:p>
    <w:p w:rsidR="00024075" w:rsidRPr="00024075" w:rsidRDefault="00024075" w:rsidP="00B228D5">
      <w:pPr>
        <w:pStyle w:val="NormalWeb"/>
        <w:spacing w:before="0" w:beforeAutospacing="0" w:after="0" w:afterAutospacing="0"/>
        <w:rPr>
          <w:lang w:val="nl-NL"/>
        </w:rPr>
      </w:pPr>
    </w:p>
    <w:p w:rsidR="00024075" w:rsidRPr="00024075" w:rsidRDefault="00024075" w:rsidP="00B228D5">
      <w:pPr>
        <w:spacing w:after="0" w:line="240" w:lineRule="auto"/>
        <w:rPr>
          <w:rFonts w:ascii="Times New Roman" w:hAnsi="Times New Roman"/>
          <w:sz w:val="24"/>
          <w:szCs w:val="24"/>
        </w:rPr>
      </w:pPr>
    </w:p>
    <w:p w:rsidR="00024075" w:rsidRDefault="00024075" w:rsidP="00024075"/>
    <w:p w:rsidR="00590E6A" w:rsidRDefault="00590E6A" w:rsidP="00590E6A">
      <w:pPr>
        <w:spacing w:after="0" w:line="480" w:lineRule="auto"/>
        <w:rPr>
          <w:rFonts w:ascii="Times New Roman" w:hAnsi="Times New Roman"/>
          <w:b/>
          <w:color w:val="0000FF"/>
          <w:sz w:val="24"/>
          <w:szCs w:val="24"/>
        </w:rPr>
      </w:pPr>
    </w:p>
    <w:p w:rsidR="00590E6A" w:rsidRPr="006B3835" w:rsidRDefault="007C305F" w:rsidP="007C305F">
      <w:pPr>
        <w:numPr>
          <w:ilvl w:val="1"/>
          <w:numId w:val="47"/>
        </w:numPr>
        <w:spacing w:after="0" w:line="480" w:lineRule="auto"/>
        <w:rPr>
          <w:rFonts w:ascii="Times New Roman" w:hAnsi="Times New Roman"/>
          <w:b/>
          <w:sz w:val="28"/>
          <w:szCs w:val="28"/>
        </w:rPr>
      </w:pPr>
      <w:r w:rsidRPr="006B3835">
        <w:rPr>
          <w:rFonts w:ascii="Times New Roman" w:hAnsi="Times New Roman"/>
          <w:b/>
          <w:color w:val="0000FF"/>
          <w:sz w:val="28"/>
          <w:szCs w:val="28"/>
        </w:rPr>
        <w:t xml:space="preserve">     </w:t>
      </w:r>
      <w:r w:rsidR="00590E6A" w:rsidRPr="006B3835">
        <w:rPr>
          <w:rFonts w:ascii="Times New Roman" w:hAnsi="Times New Roman"/>
          <w:b/>
          <w:sz w:val="28"/>
          <w:szCs w:val="28"/>
        </w:rPr>
        <w:t>Landbouw</w:t>
      </w:r>
      <w:r w:rsidR="006B3835" w:rsidRPr="006B3835">
        <w:rPr>
          <w:rFonts w:ascii="Times New Roman" w:hAnsi="Times New Roman"/>
          <w:b/>
          <w:sz w:val="28"/>
          <w:szCs w:val="28"/>
        </w:rPr>
        <w:t>, Veeteelt en Visserij</w:t>
      </w:r>
    </w:p>
    <w:p w:rsidR="006B3835" w:rsidRPr="00CC3B28" w:rsidRDefault="006B3835" w:rsidP="006B3835">
      <w:pPr>
        <w:pStyle w:val="Heading1"/>
        <w:rPr>
          <w:rFonts w:ascii="Times New Roman" w:hAnsi="Times New Roman"/>
          <w:sz w:val="24"/>
          <w:szCs w:val="24"/>
        </w:rPr>
      </w:pPr>
      <w:r>
        <w:rPr>
          <w:rFonts w:ascii="Times New Roman" w:hAnsi="Times New Roman"/>
          <w:sz w:val="24"/>
          <w:szCs w:val="24"/>
        </w:rPr>
        <w:t>Inleiding</w:t>
      </w:r>
    </w:p>
    <w:p w:rsidR="006B3835"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De kunuku’s (boerderijtjes) zijn het hart van het platteland en maken het prachtige en bijzondere landschap van Bonaire. Het leven op de kunuku biedt voor veel mensen een vorm van vrijheid en onafhankelijkheid.</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De kunukero’s (boeren) bedrijven landbouw uit traditie, als hobby en ter aanvulling op hun inkomsten door eigen voedselvoorziening. De meeste kunukero’s hebben een baan buiten hun kunuku of zijn gepensioneerd.</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Dienst Landbouw, Veeteelt en Visserij bevordert de ontwikkeling van de landbouw- veeteelt- en visserij sector. De dienst doet onderzoek en geeft voorlichting aan de boeren. Daarnaast beheert men het slachthuis en de molens bij de waterputten.</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Kriabon, de coöperatie van Bonaireaanse boeren, importeert veevoer en landbouwmaterialen.</w:t>
      </w:r>
    </w:p>
    <w:p w:rsidR="006B3835" w:rsidRPr="00CC3B28" w:rsidRDefault="00812B14" w:rsidP="006B3835">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3828415</wp:posOffset>
            </wp:positionH>
            <wp:positionV relativeFrom="paragraph">
              <wp:posOffset>113030</wp:posOffset>
            </wp:positionV>
            <wp:extent cx="2000885" cy="2368550"/>
            <wp:effectExtent l="0" t="0" r="0" b="0"/>
            <wp:wrapSquare wrapText="bothSides"/>
            <wp:docPr id="71" name="Afbeelding 2" descr="HPIM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PIM0147-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885" cy="2368550"/>
                    </a:xfrm>
                    <a:prstGeom prst="rect">
                      <a:avLst/>
                    </a:prstGeom>
                    <a:noFill/>
                  </pic:spPr>
                </pic:pic>
              </a:graphicData>
            </a:graphic>
            <wp14:sizeRelH relativeFrom="page">
              <wp14:pctWidth>0</wp14:pctWidth>
            </wp14:sizeRelH>
            <wp14:sizeRelV relativeFrom="page">
              <wp14:pctHeight>0</wp14:pctHeight>
            </wp14:sizeRelV>
          </wp:anchor>
        </w:drawing>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De culturele waarden en de natuurwaarden vormen samen het unieke karakter van Bonaire. De landbouw zoals die plaatsvindt op de kunuku’s maakt deel uit van de tradities van Bonaire. </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Veel kunukero’s en vissers koppelen hun levenswijze aan de Bonaireaanse cultuur. Het vereenzelvigen met deze identiteit is een belangrijke factor die de sociale samenhang kan stimuleren. Landbouw is een gedeelde interesse en passie die de mensen bij elkaar brengt. Bijvoorbeeld: tijdens de kunukero-vergadering van Mi Hofíto in Rincón wordt niet alleen de laatste kennis uitgewisseld over plantenziektes, maar wordt ook gepraat over het wel en wee van de mensen zelf. </w:t>
      </w:r>
    </w:p>
    <w:p w:rsidR="006B3835" w:rsidRDefault="006B3835" w:rsidP="006B3835">
      <w:pPr>
        <w:pStyle w:val="Heading1"/>
        <w:rPr>
          <w:rFonts w:ascii="Times New Roman" w:hAnsi="Times New Roman"/>
          <w:sz w:val="24"/>
          <w:szCs w:val="24"/>
        </w:rPr>
      </w:pPr>
      <w:r w:rsidRPr="00CC3B28">
        <w:rPr>
          <w:rFonts w:ascii="Times New Roman" w:hAnsi="Times New Roman"/>
          <w:sz w:val="24"/>
          <w:szCs w:val="24"/>
        </w:rPr>
        <w:t>Geschiedenis</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In de Precolumbiaanse periode (vóór 1499) woonden er indianen op Bonaire. </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Zij introduceerden het woord “kunuku”: net als in Zuid-Amerika maakten ze dammetjes van twee meter, waarbij zoete aardappel verbouwd werd. </w:t>
      </w:r>
    </w:p>
    <w:p w:rsidR="006B3835" w:rsidRPr="00CC3B28" w:rsidRDefault="006B3835" w:rsidP="006B3835">
      <w:pPr>
        <w:pStyle w:val="NoSpacing"/>
        <w:rPr>
          <w:rFonts w:ascii="Times New Roman" w:hAnsi="Times New Roman"/>
          <w:color w:val="FF0000"/>
          <w:sz w:val="24"/>
          <w:szCs w:val="24"/>
        </w:rPr>
      </w:pPr>
      <w:r w:rsidRPr="00CC3B28">
        <w:rPr>
          <w:rFonts w:ascii="Times New Roman" w:hAnsi="Times New Roman"/>
          <w:sz w:val="24"/>
          <w:szCs w:val="24"/>
        </w:rPr>
        <w:t>Dit werd “conuco” genoemd. Deze dammetjes waren de voorlopers van de grote dammen die later aangelegd werden en nu nog te vinden zijn in het landschap. (Bron: Ñapa).</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De Spanjaarden stichtten in 1527 een kolonie en brachten geiten en ezels mee, die een belangrijke rol gingen spelen in de Bonaireaanse economie. </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trike/>
          <w:sz w:val="24"/>
          <w:szCs w:val="24"/>
        </w:rPr>
      </w:pPr>
      <w:r w:rsidRPr="00CC3B28">
        <w:rPr>
          <w:rFonts w:ascii="Times New Roman" w:hAnsi="Times New Roman"/>
          <w:sz w:val="24"/>
          <w:szCs w:val="24"/>
        </w:rPr>
        <w:t xml:space="preserve">De Nederlandse koloniale periode duurde van 1636 tot 1868. Tot 1792 behoorde Bonaire aan de West-Indische Compagnie. In Slagbaai was een slachthuis waar geiten werden geslacht. De huiden werden geëxporteerd. Daarnaast werden zeezout, houtskool, verfhout (grondstof voor het verven van textiel) en dividivi (looistof) geëxporteerd. Landbouw werd door de Indianen en Afrikaanse slaven vrijwel uitsluitend voor eigen gebruik bedreven. </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In 1816 werd Bonaire een plantage van de Nederlandse Staat. Met de afschaffing van de slavernij in 1863 bleek de exploitatie van vele zaken niet rendabel meer. In 1868 werd ongeveer 60% van het eiland in enkele grote kavels verkocht. De rest, vooral rond de bevolkingsconcentraties gelegen, werd domeingrond. Dit betekende dat voormalige slaven grond konden huren om kleinschalige landbouw te plegen. Dit was het begin van de huidige kunuku-cultuur op Bonaire. </w:t>
      </w:r>
    </w:p>
    <w:p w:rsidR="009376B5" w:rsidRDefault="006B3835" w:rsidP="00A14A42">
      <w:pPr>
        <w:pStyle w:val="Heading1"/>
        <w:rPr>
          <w:rFonts w:ascii="Times New Roman" w:hAnsi="Times New Roman"/>
          <w:sz w:val="24"/>
          <w:szCs w:val="24"/>
        </w:rPr>
      </w:pPr>
      <w:r w:rsidRPr="00CC3B28">
        <w:rPr>
          <w:rFonts w:ascii="Times New Roman" w:hAnsi="Times New Roman"/>
          <w:sz w:val="24"/>
          <w:szCs w:val="24"/>
        </w:rPr>
        <w:t>Landbouw, veeteelt en visserij</w:t>
      </w:r>
    </w:p>
    <w:p w:rsidR="006B3835" w:rsidRPr="00A14A42" w:rsidRDefault="006B3835" w:rsidP="00A14A42">
      <w:pPr>
        <w:pStyle w:val="Heading1"/>
        <w:rPr>
          <w:rFonts w:ascii="Times New Roman" w:hAnsi="Times New Roman"/>
          <w:b w:val="0"/>
          <w:sz w:val="24"/>
          <w:szCs w:val="24"/>
        </w:rPr>
      </w:pPr>
      <w:r w:rsidRPr="00A14A42">
        <w:rPr>
          <w:rFonts w:ascii="Times New Roman" w:hAnsi="Times New Roman"/>
          <w:b w:val="0"/>
          <w:sz w:val="24"/>
          <w:szCs w:val="24"/>
        </w:rPr>
        <w:t>Op Bonaire zijn honderden kunuku’s. Er zijn drie kunuku-gebieden: Rincón, Tra’i Montaña en het gebied ten oosten van Kralendijk. Samen hebben deze gebieden een grootte van ongeveer 5000 hectare.</w:t>
      </w:r>
    </w:p>
    <w:p w:rsidR="006B3835" w:rsidRPr="00CC3B28" w:rsidRDefault="00812B14" w:rsidP="006B3835">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16510</wp:posOffset>
            </wp:positionH>
            <wp:positionV relativeFrom="paragraph">
              <wp:posOffset>361315</wp:posOffset>
            </wp:positionV>
            <wp:extent cx="2673350" cy="1778635"/>
            <wp:effectExtent l="0" t="0" r="0" b="0"/>
            <wp:wrapSquare wrapText="bothSides"/>
            <wp:docPr id="70" name="Afbeelding 7" descr="DSC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DSC019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3350" cy="1778635"/>
                    </a:xfrm>
                    <a:prstGeom prst="rect">
                      <a:avLst/>
                    </a:prstGeom>
                    <a:noFill/>
                  </pic:spPr>
                </pic:pic>
              </a:graphicData>
            </a:graphic>
            <wp14:sizeRelH relativeFrom="page">
              <wp14:pctWidth>0</wp14:pctWidth>
            </wp14:sizeRelH>
            <wp14:sizeRelV relativeFrom="page">
              <wp14:pctHeight>0</wp14:pctHeight>
            </wp14:sizeRelV>
          </wp:anchor>
        </w:drawing>
      </w:r>
      <w:r w:rsidR="006B3835" w:rsidRPr="00CC3B28">
        <w:rPr>
          <w:rFonts w:ascii="Times New Roman" w:hAnsi="Times New Roman"/>
          <w:sz w:val="24"/>
          <w:szCs w:val="24"/>
        </w:rPr>
        <w:t xml:space="preserve">Het houden van een kunuku is een traditie en veel kunuku’s zijn al generaties lang in het bezit van een familie. Er worden geiten en kleinvee als kippen gehouden. Er wordt sorghum, vruchten en groenten als limoenen, pepers, watermeloen, pompoen, snijbiet, bonen, okra en spinazie verbouwd. Op de meeste kunuku’s staat een houten schuur of een lemen huisje (zie hoofdstuk architectuur). De kunukero’s vangen het regenwater op in stuwmeertjes of dammen, in het droge seizoen wordt dit water gebruikt voor irrigatie. </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Vlak voor de oogst moet de sorghum beschermd worden tegen vogels. Er worden vogelverschrikkers geplaatst en allerlei kunstwerken die veel herrie maakten, zoals windmolens met blikken en kettingen.</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De veeteelt op Bonaire bestaat voor het overgrote deel uit geitenhouderij. Er zijn 375 geitenhouders en ruim 30 duizend geiten. (Bron: Dienst LVV Bonaire). Geiten zijn belangrijk voor Bonaire: het houden van geiten is onderdeel van de cultuur en heeft voor veel mensen een sociaal en een economisch belang. </w:t>
      </w:r>
      <w:r w:rsidRPr="00CC3B28">
        <w:rPr>
          <w:rFonts w:ascii="Times New Roman" w:eastAsia="PMingLiU" w:hAnsi="Times New Roman"/>
          <w:sz w:val="24"/>
          <w:szCs w:val="24"/>
        </w:rPr>
        <w:t xml:space="preserve">De </w:t>
      </w:r>
      <w:r w:rsidRPr="00CC3B28">
        <w:rPr>
          <w:rFonts w:ascii="Times New Roman" w:hAnsi="Times New Roman"/>
          <w:sz w:val="24"/>
          <w:szCs w:val="24"/>
        </w:rPr>
        <w:t>kunukero’s laten de geiten</w:t>
      </w:r>
      <w:r w:rsidRPr="00CC3B28">
        <w:rPr>
          <w:rFonts w:ascii="Times New Roman" w:eastAsia="PMingLiU" w:hAnsi="Times New Roman"/>
          <w:sz w:val="24"/>
          <w:szCs w:val="24"/>
        </w:rPr>
        <w:t xml:space="preserve"> grazen op hun kunuku’s of laten ze vrij grazen op gemeenschapp</w:t>
      </w:r>
      <w:r w:rsidRPr="00CC3B28">
        <w:rPr>
          <w:rFonts w:ascii="Times New Roman" w:hAnsi="Times New Roman"/>
          <w:sz w:val="24"/>
          <w:szCs w:val="24"/>
        </w:rPr>
        <w:t>elijke en particuliere gronden. ’s Avonds komen de geiten terug</w:t>
      </w:r>
      <w:r w:rsidRPr="00CC3B28">
        <w:rPr>
          <w:rFonts w:ascii="Times New Roman" w:eastAsia="PMingLiU" w:hAnsi="Times New Roman"/>
          <w:sz w:val="24"/>
          <w:szCs w:val="24"/>
        </w:rPr>
        <w:t xml:space="preserve"> bij hun eigenaar</w:t>
      </w:r>
      <w:r w:rsidRPr="00CC3B28">
        <w:rPr>
          <w:rFonts w:ascii="Times New Roman" w:hAnsi="Times New Roman"/>
          <w:sz w:val="24"/>
          <w:szCs w:val="24"/>
        </w:rPr>
        <w:t>, waar ze water krijgen en bijgevoerd worden</w:t>
      </w:r>
      <w:r w:rsidRPr="00CC3B28">
        <w:rPr>
          <w:rFonts w:ascii="Times New Roman" w:eastAsia="PMingLiU" w:hAnsi="Times New Roman"/>
          <w:sz w:val="24"/>
          <w:szCs w:val="24"/>
        </w:rPr>
        <w:t>. De geiten veroorzaken overbegrazing met negatieve effecten op natuur en milieu. (Bron: Natuurbeleidsplan Bonaire)</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Naast geiten worden op kleine schaal kippen, schapen, varkens en koeien gehouden.</w:t>
      </w:r>
    </w:p>
    <w:p w:rsidR="006B3835" w:rsidRPr="00CC3B28" w:rsidRDefault="006B3835" w:rsidP="006B3835">
      <w:pPr>
        <w:pStyle w:val="NoSpacing"/>
        <w:rPr>
          <w:rFonts w:ascii="Times New Roman" w:eastAsia="PMingLiU" w:hAnsi="Times New Roman"/>
          <w:sz w:val="24"/>
          <w:szCs w:val="24"/>
        </w:rPr>
      </w:pPr>
      <w:r w:rsidRPr="00CC3B28">
        <w:rPr>
          <w:rFonts w:ascii="Times New Roman" w:eastAsia="PMingLiU" w:hAnsi="Times New Roman"/>
          <w:sz w:val="24"/>
          <w:szCs w:val="24"/>
        </w:rPr>
        <w:t>Er is één grote kippenhouder die het eiland voorziet van eieren.</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Bonaire heeft een sterke traditie met betrekking tot de zee. Bonaireanen stonden bekend als botenbouwers en moedige zeelieden. De vracht- en vissersboten werden gebouwd onder grote tamarijnbomen langs de kust van Kralendijk door de families Craane, Marchena, Helmund en Martijn.  (Bron: S.E. Felix, Handbook for Bonaire tour guides).</w:t>
      </w:r>
    </w:p>
    <w:p w:rsidR="006B3835" w:rsidRPr="00CC3B28" w:rsidRDefault="00812B14" w:rsidP="006B3835">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margin">
              <wp:posOffset>3190240</wp:posOffset>
            </wp:positionH>
            <wp:positionV relativeFrom="margin">
              <wp:posOffset>0</wp:posOffset>
            </wp:positionV>
            <wp:extent cx="2733675" cy="1759585"/>
            <wp:effectExtent l="0" t="0" r="0" b="0"/>
            <wp:wrapSquare wrapText="bothSides"/>
            <wp:docPr id="69" name="Afbeelding 1" descr="visser 4 mettamom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isser 4 mettamomma-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759585"/>
                    </a:xfrm>
                    <a:prstGeom prst="rect">
                      <a:avLst/>
                    </a:prstGeom>
                    <a:noFill/>
                  </pic:spPr>
                </pic:pic>
              </a:graphicData>
            </a:graphic>
            <wp14:sizeRelH relativeFrom="page">
              <wp14:pctWidth>0</wp14:pctWidth>
            </wp14:sizeRelH>
            <wp14:sizeRelV relativeFrom="page">
              <wp14:pctHeight>0</wp14:pctHeight>
            </wp14:sizeRelV>
          </wp:anchor>
        </w:drawing>
      </w:r>
      <w:r w:rsidR="006B3835" w:rsidRPr="00CC3B28">
        <w:rPr>
          <w:rFonts w:ascii="Times New Roman" w:hAnsi="Times New Roman"/>
          <w:sz w:val="24"/>
          <w:szCs w:val="24"/>
        </w:rPr>
        <w:t>De vissers gingen vroeger vaak van maandag tot vrijdag naar Lac en Lagoen, waar de gevangen vis werd gezouten. In deze tijden werd ook veel koningsschelp en schildpad gevangen. De vissers van Bonaire maken nog steeds gebruik van traditionele technieken met drie tot zeven handlijnen. Men vist op wahoo, dorade en tonijn. Dit zijn migrerende vissen dus de vangst is seizoensgebonden. Het vissen op de meest gewilde soorten, de snappers en groupers, kan het hele jaar door plaatsvinden.</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Vis is een belangrijk onderdeel in het Bonaireaanse dieet. Er zijn meer dan honderd (parttime) vissers die met kleine bootjes tot enkele kilometers van de kust vissen. De vis wordt lokaal afgezet bij restaurants en particulieren. </w:t>
      </w:r>
    </w:p>
    <w:p w:rsidR="006B3835" w:rsidRPr="00CC3B28" w:rsidRDefault="006B3835" w:rsidP="006B3835">
      <w:pPr>
        <w:pStyle w:val="Heading1"/>
        <w:rPr>
          <w:rFonts w:ascii="Times New Roman" w:hAnsi="Times New Roman"/>
          <w:sz w:val="24"/>
          <w:szCs w:val="24"/>
        </w:rPr>
      </w:pPr>
      <w:r w:rsidRPr="00CC3B28">
        <w:rPr>
          <w:rFonts w:ascii="Times New Roman" w:hAnsi="Times New Roman"/>
          <w:sz w:val="24"/>
          <w:szCs w:val="24"/>
        </w:rPr>
        <w:t xml:space="preserve">Landschap </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Het patroon van akkers, wegen, cactushagen, dammen, stuwmeertjes en drinkplaatsen is in de loop der eeuwen ontwikkeld in de interactie tussen mens en natuur. Dit landschap is een onderdeel van het cultuurhistorische erfgoed van het eiland. </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Er is een gevarieerde vegetatiestructuur in het gebied ontstaan dat halfopen en plaatselijk dichtgegroeid is: loofhout, doornachtige struiken, vetplanten en cactussen wisselen elkaar af. </w:t>
      </w:r>
    </w:p>
    <w:p w:rsidR="006B3835" w:rsidRPr="00CC3B28" w:rsidRDefault="00812B14" w:rsidP="006B3835">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-34290</wp:posOffset>
            </wp:positionH>
            <wp:positionV relativeFrom="paragraph">
              <wp:posOffset>123825</wp:posOffset>
            </wp:positionV>
            <wp:extent cx="2792095" cy="1961515"/>
            <wp:effectExtent l="0" t="0" r="0" b="0"/>
            <wp:wrapSquare wrapText="bothSides"/>
            <wp:docPr id="68" name="Afbeelding 8" descr="DSC00046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SC00046_edit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2095" cy="1961515"/>
                    </a:xfrm>
                    <a:prstGeom prst="rect">
                      <a:avLst/>
                    </a:prstGeom>
                    <a:noFill/>
                  </pic:spPr>
                </pic:pic>
              </a:graphicData>
            </a:graphic>
            <wp14:sizeRelH relativeFrom="page">
              <wp14:pctWidth>0</wp14:pctWidth>
            </wp14:sizeRelH>
            <wp14:sizeRelV relativeFrom="page">
              <wp14:pctHeight>0</wp14:pctHeight>
            </wp14:sizeRelV>
          </wp:anchor>
        </w:drawing>
      </w:r>
      <w:r w:rsidR="006B3835" w:rsidRPr="00CC3B28">
        <w:rPr>
          <w:rFonts w:ascii="Times New Roman" w:hAnsi="Times New Roman"/>
          <w:sz w:val="24"/>
          <w:szCs w:val="24"/>
        </w:rPr>
        <w:t>Cultuurhistorische elementen in het landelijk gebied zijn: de slavenmuur, landhuizen, waterputten, kunuku huizen, aloë oven en de indianen inscripties.</w:t>
      </w:r>
    </w:p>
    <w:p w:rsidR="006B3835" w:rsidRPr="00CC3B28" w:rsidRDefault="006B3835" w:rsidP="006B3835">
      <w:pPr>
        <w:pStyle w:val="NoSpacing"/>
        <w:rPr>
          <w:rFonts w:ascii="Times New Roman" w:eastAsia="PMingLiU" w:hAnsi="Times New Roman"/>
          <w:sz w:val="24"/>
          <w:szCs w:val="24"/>
        </w:rPr>
      </w:pPr>
    </w:p>
    <w:p w:rsidR="006B3835" w:rsidRPr="00CC3B28" w:rsidRDefault="006B3835" w:rsidP="006B3835">
      <w:pPr>
        <w:pStyle w:val="NoSpacing"/>
        <w:rPr>
          <w:rFonts w:ascii="Times New Roman" w:eastAsia="PMingLiU" w:hAnsi="Times New Roman"/>
          <w:sz w:val="24"/>
          <w:szCs w:val="24"/>
        </w:rPr>
      </w:pPr>
      <w:r w:rsidRPr="00CC3B28">
        <w:rPr>
          <w:rFonts w:ascii="Times New Roman" w:eastAsia="PMingLiU" w:hAnsi="Times New Roman"/>
          <w:sz w:val="24"/>
          <w:szCs w:val="24"/>
        </w:rPr>
        <w:t xml:space="preserve">Daarnaast zijn er de ontastbare zaken die typerend zijn voor de landbouwgebieden, zoals rust, stilte, verschillende geuren en kleuren (aarde, bloemen, dieren), de wind en de warmte. Deze gevoelsmatige kenmerken dragen zeker bij tot de intense beleving van het gebied. (Bron: A. Toor, </w:t>
      </w:r>
      <w:r w:rsidRPr="00CC3B28">
        <w:rPr>
          <w:rFonts w:ascii="Times New Roman" w:hAnsi="Times New Roman"/>
          <w:sz w:val="24"/>
          <w:szCs w:val="24"/>
        </w:rPr>
        <w:t>Landschapspark Rincón)</w:t>
      </w:r>
    </w:p>
    <w:p w:rsidR="006B3835" w:rsidRPr="00CC3B28" w:rsidRDefault="006B3835" w:rsidP="006B3835">
      <w:pPr>
        <w:pStyle w:val="Heading1"/>
        <w:rPr>
          <w:rFonts w:ascii="Times New Roman" w:hAnsi="Times New Roman"/>
          <w:sz w:val="24"/>
          <w:szCs w:val="24"/>
        </w:rPr>
      </w:pPr>
      <w:r w:rsidRPr="00CC3B28">
        <w:rPr>
          <w:rFonts w:ascii="Times New Roman" w:hAnsi="Times New Roman"/>
          <w:sz w:val="24"/>
          <w:szCs w:val="24"/>
        </w:rPr>
        <w:t>Cultuur</w:t>
      </w:r>
    </w:p>
    <w:p w:rsidR="006B3835" w:rsidRPr="00CC3B28" w:rsidRDefault="006B3835" w:rsidP="006B3835">
      <w:pPr>
        <w:pStyle w:val="NoSpacing"/>
        <w:rPr>
          <w:rFonts w:ascii="Times New Roman" w:hAnsi="Times New Roman"/>
          <w:b/>
          <w:bCs/>
          <w:sz w:val="24"/>
          <w:szCs w:val="24"/>
        </w:rPr>
      </w:pPr>
      <w:r w:rsidRPr="00CC3B28">
        <w:rPr>
          <w:rFonts w:ascii="Times New Roman" w:hAnsi="Times New Roman"/>
          <w:b/>
          <w:bCs/>
          <w:sz w:val="24"/>
          <w:szCs w:val="24"/>
        </w:rPr>
        <w:t>Zonder oogst is er geen oogstfeest</w:t>
      </w:r>
    </w:p>
    <w:p w:rsidR="006B3835" w:rsidRDefault="006B3835" w:rsidP="006B3835">
      <w:pPr>
        <w:rPr>
          <w:rFonts w:ascii="Times New Roman" w:eastAsia="PMingLiU" w:hAnsi="Times New Roman"/>
          <w:sz w:val="24"/>
          <w:szCs w:val="24"/>
        </w:rPr>
      </w:pPr>
      <w:r w:rsidRPr="00CC3B28">
        <w:rPr>
          <w:rFonts w:ascii="Times New Roman" w:eastAsia="PMingLiU" w:hAnsi="Times New Roman"/>
          <w:sz w:val="24"/>
          <w:szCs w:val="24"/>
        </w:rPr>
        <w:t xml:space="preserve">Het oogstfeest Simadan stamt nog uit de tijd van de slavernij. Dit feest wordt gevierd in maart of april. De festiviteiten op Bonaire zijn anders dan op andere plaatsen. Dit heeft waarschijnlijk te maken met de manier waarop slaven op Bonaire werden behandeld. </w:t>
      </w:r>
    </w:p>
    <w:p w:rsidR="006B3835" w:rsidRPr="00CC3B28" w:rsidRDefault="006B3835" w:rsidP="006B3835">
      <w:pPr>
        <w:rPr>
          <w:rFonts w:ascii="Times New Roman" w:eastAsia="PMingLiU" w:hAnsi="Times New Roman"/>
          <w:sz w:val="24"/>
          <w:szCs w:val="24"/>
        </w:rPr>
      </w:pPr>
      <w:r w:rsidRPr="00CC3B28">
        <w:rPr>
          <w:rFonts w:ascii="Times New Roman" w:eastAsia="PMingLiU" w:hAnsi="Times New Roman"/>
          <w:sz w:val="24"/>
          <w:szCs w:val="24"/>
        </w:rPr>
        <w:t>Zo mochten de slaven op Bonaire ook voor zichzelf oogsten. Deze ‘vrijheid’ was voor slaven elders heel ongewoon. Door deze eigen opbrengst hadden ze ook reden om te feesten.</w:t>
      </w:r>
    </w:p>
    <w:p w:rsidR="006B3835" w:rsidRPr="00CC3B28" w:rsidRDefault="006B3835" w:rsidP="006B3835">
      <w:pPr>
        <w:spacing w:after="0" w:line="240" w:lineRule="auto"/>
        <w:rPr>
          <w:rFonts w:ascii="Times New Roman" w:eastAsia="PMingLiU" w:hAnsi="Times New Roman"/>
          <w:sz w:val="24"/>
          <w:szCs w:val="24"/>
        </w:rPr>
      </w:pPr>
      <w:r w:rsidRPr="00CC3B28">
        <w:rPr>
          <w:rFonts w:ascii="Times New Roman" w:eastAsia="PMingLiU" w:hAnsi="Times New Roman"/>
          <w:sz w:val="24"/>
          <w:szCs w:val="24"/>
        </w:rPr>
        <w:t>Tot op de dag van vandaag is het dan ook een feest waar familie en vrienden samen komen om sorghum te oogsten. De kunukero zorgt traditioneel voor het eten en de drank voor het dansfeest. Men maakte heerlijke pannenkoeken van de vers geoogste sorghum.</w:t>
      </w:r>
    </w:p>
    <w:p w:rsidR="006B3835" w:rsidRPr="00CC3B28" w:rsidRDefault="006B3835" w:rsidP="006B3835">
      <w:pPr>
        <w:spacing w:after="0" w:line="240" w:lineRule="auto"/>
        <w:rPr>
          <w:rFonts w:ascii="Times New Roman" w:eastAsia="PMingLiU" w:hAnsi="Times New Roman"/>
          <w:sz w:val="24"/>
          <w:szCs w:val="24"/>
        </w:rPr>
      </w:pPr>
    </w:p>
    <w:p w:rsidR="006B3835" w:rsidRPr="00CC3B28" w:rsidRDefault="006B3835" w:rsidP="006B3835">
      <w:pPr>
        <w:spacing w:after="0" w:line="240" w:lineRule="auto"/>
        <w:rPr>
          <w:rFonts w:ascii="Times New Roman" w:eastAsia="PMingLiU" w:hAnsi="Times New Roman"/>
          <w:sz w:val="24"/>
          <w:szCs w:val="24"/>
        </w:rPr>
      </w:pPr>
      <w:r w:rsidRPr="00CC3B28">
        <w:rPr>
          <w:rFonts w:ascii="Times New Roman" w:eastAsia="PMingLiU" w:hAnsi="Times New Roman"/>
          <w:sz w:val="24"/>
          <w:szCs w:val="24"/>
        </w:rPr>
        <w:t xml:space="preserve">Op 23 en 24 juni wordt er gefeest ter ere van San Juan: deze heilige heeft aan God gevraagd om regen te brengen in april, mei en juni. </w:t>
      </w:r>
    </w:p>
    <w:p w:rsidR="006B3835" w:rsidRPr="00CC3B28" w:rsidRDefault="006B3835" w:rsidP="006B3835">
      <w:pPr>
        <w:spacing w:after="0" w:line="240" w:lineRule="auto"/>
        <w:rPr>
          <w:rFonts w:ascii="Times New Roman" w:eastAsia="PMingLiU" w:hAnsi="Times New Roman"/>
          <w:sz w:val="24"/>
          <w:szCs w:val="24"/>
        </w:rPr>
      </w:pPr>
    </w:p>
    <w:p w:rsidR="006B3835" w:rsidRPr="00CC3B28" w:rsidRDefault="006B3835" w:rsidP="006B3835">
      <w:pPr>
        <w:spacing w:after="0" w:line="240" w:lineRule="auto"/>
        <w:rPr>
          <w:rFonts w:ascii="Times New Roman" w:eastAsia="PMingLiU" w:hAnsi="Times New Roman"/>
          <w:sz w:val="24"/>
          <w:szCs w:val="24"/>
        </w:rPr>
      </w:pPr>
      <w:r w:rsidRPr="00CC3B28">
        <w:rPr>
          <w:rFonts w:ascii="Times New Roman" w:eastAsia="PMingLiU" w:hAnsi="Times New Roman"/>
          <w:sz w:val="24"/>
          <w:szCs w:val="24"/>
        </w:rPr>
        <w:t xml:space="preserve">28 en 29 juni zijn de feestdagen voor San Pedro en San Pablo. Tijdens het feest van San Pedro springen moedige mannen over een kampvuur, hiermee vragen ze God de wind te temmen en te zorgen voor regen tijdens het plantseizoen. </w:t>
      </w:r>
    </w:p>
    <w:p w:rsidR="006B3835" w:rsidRPr="00CC3B28" w:rsidRDefault="006B3835" w:rsidP="006B3835">
      <w:pPr>
        <w:spacing w:after="0" w:line="240" w:lineRule="auto"/>
        <w:rPr>
          <w:rFonts w:ascii="Times New Roman" w:eastAsia="PMingLiU" w:hAnsi="Times New Roman"/>
          <w:sz w:val="24"/>
          <w:szCs w:val="24"/>
        </w:rPr>
      </w:pPr>
      <w:r w:rsidRPr="00CC3B28">
        <w:rPr>
          <w:rFonts w:ascii="Times New Roman" w:eastAsia="PMingLiU" w:hAnsi="Times New Roman"/>
          <w:sz w:val="24"/>
          <w:szCs w:val="24"/>
        </w:rPr>
        <w:t>San Pablo op zijn beurt vraagt aan God of hij voor een veilige terugkeer van de vissers kan zorgen.</w:t>
      </w:r>
    </w:p>
    <w:p w:rsidR="006B3835" w:rsidRPr="00CC3B28" w:rsidRDefault="006B3835" w:rsidP="006B3835">
      <w:pPr>
        <w:pStyle w:val="Heading1"/>
        <w:rPr>
          <w:rFonts w:ascii="Times New Roman" w:hAnsi="Times New Roman"/>
          <w:sz w:val="24"/>
          <w:szCs w:val="24"/>
        </w:rPr>
      </w:pPr>
      <w:r w:rsidRPr="00CC3B28">
        <w:rPr>
          <w:rFonts w:ascii="Times New Roman" w:hAnsi="Times New Roman"/>
          <w:sz w:val="24"/>
          <w:szCs w:val="24"/>
        </w:rPr>
        <w:t>De producten van landbouw, veeteelt en visserij</w:t>
      </w:r>
    </w:p>
    <w:p w:rsidR="006B3835" w:rsidRPr="00CC3B28" w:rsidRDefault="00812B14" w:rsidP="006B3835">
      <w:pPr>
        <w:spacing w:after="0" w:line="240" w:lineRule="auto"/>
        <w:rPr>
          <w:rFonts w:ascii="Times New Roman" w:eastAsia="PMingLiU" w:hAnsi="Times New Roman"/>
          <w:sz w:val="24"/>
          <w:szCs w:val="24"/>
        </w:rPr>
      </w:pPr>
      <w:r>
        <w:rPr>
          <w:rFonts w:ascii="Times New Roman" w:eastAsia="PMingLiU" w:hAnsi="Times New Roman"/>
          <w:noProof/>
          <w:sz w:val="24"/>
          <w:szCs w:val="24"/>
        </w:rPr>
        <w:drawing>
          <wp:anchor distT="0" distB="0" distL="114300" distR="114300" simplePos="0" relativeHeight="251661312" behindDoc="0" locked="0" layoutInCell="1" allowOverlap="1">
            <wp:simplePos x="0" y="0"/>
            <wp:positionH relativeFrom="margin">
              <wp:posOffset>3081655</wp:posOffset>
            </wp:positionH>
            <wp:positionV relativeFrom="margin">
              <wp:posOffset>2967355</wp:posOffset>
            </wp:positionV>
            <wp:extent cx="2527300" cy="1708150"/>
            <wp:effectExtent l="0" t="0" r="0" b="0"/>
            <wp:wrapSquare wrapText="bothSides"/>
            <wp:docPr id="67" name="Afbeelding 6" descr="DSC0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SC0269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7300" cy="1708150"/>
                    </a:xfrm>
                    <a:prstGeom prst="rect">
                      <a:avLst/>
                    </a:prstGeom>
                    <a:noFill/>
                  </pic:spPr>
                </pic:pic>
              </a:graphicData>
            </a:graphic>
            <wp14:sizeRelH relativeFrom="page">
              <wp14:pctWidth>0</wp14:pctWidth>
            </wp14:sizeRelH>
            <wp14:sizeRelV relativeFrom="page">
              <wp14:pctHeight>0</wp14:pctHeight>
            </wp14:sizeRelV>
          </wp:anchor>
        </w:drawing>
      </w:r>
      <w:r w:rsidR="006B3835" w:rsidRPr="00CC3B28">
        <w:rPr>
          <w:rFonts w:ascii="Times New Roman" w:eastAsia="PMingLiU" w:hAnsi="Times New Roman"/>
          <w:sz w:val="24"/>
          <w:szCs w:val="24"/>
        </w:rPr>
        <w:t>De geoogste producten worden gebruikt als ingrediënten van de traditionele gerechten, zoals leguanensoep, okersoep met o.a. gezouten geitenvlees en vis, cactussoep, pompoensoep, gestoofde geit. Vrijwel alle gerechten worden met funchi of rijst genuttigd.</w:t>
      </w:r>
    </w:p>
    <w:p w:rsidR="006B3835" w:rsidRPr="00CC3B28" w:rsidRDefault="006B3835" w:rsidP="006B3835">
      <w:pPr>
        <w:spacing w:after="0" w:line="240" w:lineRule="auto"/>
        <w:rPr>
          <w:rFonts w:ascii="Times New Roman" w:eastAsia="PMingLiU" w:hAnsi="Times New Roman"/>
          <w:sz w:val="24"/>
          <w:szCs w:val="24"/>
        </w:rPr>
      </w:pPr>
    </w:p>
    <w:p w:rsidR="006B3835" w:rsidRPr="00CC3B28" w:rsidRDefault="006B3835" w:rsidP="006B3835">
      <w:pPr>
        <w:spacing w:after="0" w:line="240" w:lineRule="auto"/>
        <w:rPr>
          <w:rFonts w:ascii="Times New Roman" w:eastAsia="PMingLiU" w:hAnsi="Times New Roman"/>
          <w:sz w:val="24"/>
          <w:szCs w:val="24"/>
        </w:rPr>
      </w:pPr>
      <w:r w:rsidRPr="00CC3B28">
        <w:rPr>
          <w:rFonts w:ascii="Times New Roman" w:eastAsia="PMingLiU" w:hAnsi="Times New Roman"/>
          <w:sz w:val="24"/>
          <w:szCs w:val="24"/>
        </w:rPr>
        <w:t xml:space="preserve">Er zijn bepaalde dagen van de week waarop een specifiek gerecht wordt geserveerd zoals op maandag rode bonensoep en op zondag als middag maaltijd funchi met soep en als avondeten rijst met gestoofd geitenvlees. </w:t>
      </w:r>
    </w:p>
    <w:p w:rsidR="006B3835" w:rsidRPr="00CC3B28" w:rsidRDefault="006B3835" w:rsidP="006B3835">
      <w:pPr>
        <w:pStyle w:val="Heading1"/>
        <w:rPr>
          <w:rFonts w:ascii="Times New Roman" w:hAnsi="Times New Roman"/>
          <w:sz w:val="24"/>
          <w:szCs w:val="24"/>
        </w:rPr>
      </w:pPr>
      <w:r w:rsidRPr="00CC3B28">
        <w:rPr>
          <w:rFonts w:ascii="Times New Roman" w:hAnsi="Times New Roman"/>
          <w:sz w:val="24"/>
          <w:szCs w:val="24"/>
        </w:rPr>
        <w:t>Toekomst landbouw, veeteelt en visserij</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De landbouw zoals die plaats vindt op de kunuku’s maakt deel uit van de tradities van Bonaire. Daarom is het van belang dat dit cultureel erfgoed gewaarborgd blijft. Veel mensen willen weer terug naar de kunuku’s om het land te bewerken.</w:t>
      </w:r>
    </w:p>
    <w:p w:rsidR="006B3835" w:rsidRPr="00CC3B28" w:rsidRDefault="006B3835" w:rsidP="006B3835">
      <w:pPr>
        <w:pStyle w:val="NoSpacing"/>
        <w:rPr>
          <w:rFonts w:ascii="Times New Roman" w:hAnsi="Times New Roman"/>
          <w:sz w:val="24"/>
          <w:szCs w:val="24"/>
        </w:rPr>
      </w:pP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Op dit moment wordt een deel van de kunuku’s productief gebruikt en een deel heeft een recreatieve functie. Een groot deel van de kunuku’s is verlaten en verwaarloosd.</w:t>
      </w:r>
    </w:p>
    <w:p w:rsidR="009376B5" w:rsidRDefault="00812B14" w:rsidP="006B3835">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-6350</wp:posOffset>
            </wp:positionH>
            <wp:positionV relativeFrom="paragraph">
              <wp:posOffset>515620</wp:posOffset>
            </wp:positionV>
            <wp:extent cx="2153920" cy="1048385"/>
            <wp:effectExtent l="0" t="0" r="0" b="0"/>
            <wp:wrapSquare wrapText="bothSides"/>
            <wp:docPr id="66" name="Afbeelding 9" descr="DSC0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DSC0207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3920" cy="1048385"/>
                    </a:xfrm>
                    <a:prstGeom prst="rect">
                      <a:avLst/>
                    </a:prstGeom>
                    <a:noFill/>
                  </pic:spPr>
                </pic:pic>
              </a:graphicData>
            </a:graphic>
            <wp14:sizeRelH relativeFrom="page">
              <wp14:pctWidth>0</wp14:pctWidth>
            </wp14:sizeRelH>
            <wp14:sizeRelV relativeFrom="page">
              <wp14:pctHeight>0</wp14:pctHeight>
            </wp14:sizeRelV>
          </wp:anchor>
        </w:drawing>
      </w:r>
      <w:r w:rsidR="006B3835" w:rsidRPr="00CC3B28">
        <w:rPr>
          <w:rFonts w:ascii="Times New Roman" w:hAnsi="Times New Roman"/>
          <w:sz w:val="24"/>
          <w:szCs w:val="24"/>
        </w:rPr>
        <w:t>Plattelandsvernieuwing is nodig wil de kunuku een toekomst hebben. Reactivering van de kunuku-gebieden is noodzakelijk om het aantrekkelijk te maken voor jonge mensen en voor toeristen.</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 xml:space="preserve"> Op en rond de kunuku’s zou op basis van duurzame landbouw en nieuwe functies weer inkomen en werk gecreëerd kunnen worden.</w:t>
      </w:r>
    </w:p>
    <w:p w:rsidR="009376B5" w:rsidRDefault="009376B5" w:rsidP="006B3835">
      <w:pPr>
        <w:pStyle w:val="NoSpacing"/>
        <w:rPr>
          <w:rFonts w:ascii="Times New Roman" w:hAnsi="Times New Roman"/>
          <w:sz w:val="24"/>
          <w:szCs w:val="24"/>
        </w:rPr>
      </w:pPr>
      <w:r>
        <w:rPr>
          <w:rFonts w:ascii="Times New Roman" w:hAnsi="Times New Roman"/>
          <w:sz w:val="24"/>
          <w:szCs w:val="24"/>
        </w:rPr>
        <w:t>P</w:t>
      </w:r>
      <w:r w:rsidR="006B3835" w:rsidRPr="00CC3B28">
        <w:rPr>
          <w:rFonts w:ascii="Times New Roman" w:hAnsi="Times New Roman"/>
          <w:sz w:val="24"/>
          <w:szCs w:val="24"/>
        </w:rPr>
        <w:t xml:space="preserve">lattelandsvernieuwing en ontwikkeling van duurzame landbouw kunnen de culturele waarden en de natuurwaarden van Bonaire versterken. </w:t>
      </w:r>
    </w:p>
    <w:p w:rsidR="006B3835" w:rsidRPr="00CC3B28" w:rsidRDefault="006B3835" w:rsidP="006B3835">
      <w:pPr>
        <w:pStyle w:val="NoSpacing"/>
        <w:rPr>
          <w:rFonts w:ascii="Times New Roman" w:hAnsi="Times New Roman"/>
          <w:sz w:val="24"/>
          <w:szCs w:val="24"/>
        </w:rPr>
      </w:pPr>
      <w:r w:rsidRPr="00CC3B28">
        <w:rPr>
          <w:rFonts w:ascii="Times New Roman" w:hAnsi="Times New Roman"/>
          <w:sz w:val="24"/>
          <w:szCs w:val="24"/>
        </w:rPr>
        <w:t>Het is noodzakelijk dat er een beheers- en ontwikkelingsplan opgesteld wordt voor de kunuku-gebieden. (Bron: Concept  Masterplan strategische ontwikkeling Bonaire 2009 – 2025).</w:t>
      </w:r>
    </w:p>
    <w:p w:rsidR="00590E6A" w:rsidRPr="00C06414" w:rsidRDefault="00590E6A" w:rsidP="00590E6A">
      <w:pPr>
        <w:spacing w:after="0" w:line="480" w:lineRule="auto"/>
        <w:rPr>
          <w:rFonts w:ascii="Times New Roman" w:hAnsi="Times New Roman"/>
          <w:b/>
          <w:sz w:val="24"/>
          <w:szCs w:val="24"/>
        </w:rPr>
      </w:pPr>
    </w:p>
    <w:p w:rsidR="00590E6A" w:rsidRPr="006B3835" w:rsidRDefault="007C305F" w:rsidP="007C305F">
      <w:pPr>
        <w:numPr>
          <w:ilvl w:val="1"/>
          <w:numId w:val="47"/>
        </w:numPr>
        <w:spacing w:after="0" w:line="480" w:lineRule="auto"/>
        <w:rPr>
          <w:rFonts w:ascii="Times New Roman" w:hAnsi="Times New Roman"/>
          <w:b/>
          <w:sz w:val="28"/>
          <w:szCs w:val="28"/>
        </w:rPr>
      </w:pPr>
      <w:r w:rsidRPr="006B3835">
        <w:rPr>
          <w:rFonts w:ascii="Times New Roman" w:hAnsi="Times New Roman"/>
          <w:b/>
          <w:sz w:val="28"/>
          <w:szCs w:val="28"/>
        </w:rPr>
        <w:t xml:space="preserve">     </w:t>
      </w:r>
      <w:r w:rsidR="00590E6A" w:rsidRPr="006B3835">
        <w:rPr>
          <w:rFonts w:ascii="Times New Roman" w:hAnsi="Times New Roman"/>
          <w:b/>
          <w:sz w:val="28"/>
          <w:szCs w:val="28"/>
        </w:rPr>
        <w:t>Nationale feestdagen.</w:t>
      </w:r>
    </w:p>
    <w:p w:rsidR="00590E6A" w:rsidRDefault="00590E6A" w:rsidP="00590E6A">
      <w:pPr>
        <w:rPr>
          <w:rFonts w:ascii="Times New Roman" w:hAnsi="Times New Roman"/>
          <w:sz w:val="24"/>
          <w:szCs w:val="24"/>
        </w:rPr>
      </w:pPr>
      <w:r>
        <w:rPr>
          <w:rFonts w:ascii="Times New Roman" w:hAnsi="Times New Roman"/>
          <w:sz w:val="24"/>
          <w:szCs w:val="24"/>
        </w:rPr>
        <w:t>De nationale feestdagen die op Bonaire worden aangehouden zijn als volgt.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3"/>
        <w:gridCol w:w="6673"/>
      </w:tblGrid>
      <w:tr w:rsidR="00590E6A" w:rsidRPr="00505D0E" w:rsidTr="005A69AA">
        <w:tc>
          <w:tcPr>
            <w:tcW w:w="2183" w:type="dxa"/>
          </w:tcPr>
          <w:p w:rsidR="00590E6A" w:rsidRPr="00505D0E" w:rsidRDefault="00590E6A" w:rsidP="005A69AA">
            <w:pPr>
              <w:spacing w:after="0" w:line="240" w:lineRule="auto"/>
              <w:rPr>
                <w:rFonts w:ascii="Times New Roman" w:hAnsi="Times New Roman"/>
                <w:sz w:val="24"/>
                <w:szCs w:val="24"/>
              </w:rPr>
            </w:pPr>
            <w:r w:rsidRPr="00505D0E">
              <w:rPr>
                <w:rFonts w:ascii="Times New Roman" w:hAnsi="Times New Roman"/>
                <w:sz w:val="24"/>
                <w:szCs w:val="24"/>
              </w:rPr>
              <w:t>1 januari</w:t>
            </w:r>
          </w:p>
        </w:tc>
        <w:tc>
          <w:tcPr>
            <w:tcW w:w="6673" w:type="dxa"/>
          </w:tcPr>
          <w:p w:rsidR="00590E6A" w:rsidRPr="00505D0E" w:rsidRDefault="00590E6A" w:rsidP="005A69AA">
            <w:pPr>
              <w:spacing w:after="0" w:line="240" w:lineRule="auto"/>
              <w:rPr>
                <w:rFonts w:ascii="Times New Roman" w:hAnsi="Times New Roman"/>
                <w:sz w:val="24"/>
                <w:szCs w:val="24"/>
              </w:rPr>
            </w:pPr>
            <w:r w:rsidRPr="00505D0E">
              <w:rPr>
                <w:rFonts w:ascii="Times New Roman" w:hAnsi="Times New Roman"/>
                <w:sz w:val="24"/>
                <w:szCs w:val="24"/>
              </w:rPr>
              <w:t>Nieuw Jaar</w:t>
            </w:r>
          </w:p>
        </w:tc>
      </w:tr>
      <w:tr w:rsidR="00590E6A" w:rsidRPr="00505D0E" w:rsidTr="005A69AA">
        <w:tc>
          <w:tcPr>
            <w:tcW w:w="2183" w:type="dxa"/>
          </w:tcPr>
          <w:p w:rsidR="00590E6A" w:rsidRPr="00505D0E" w:rsidRDefault="00590E6A" w:rsidP="005A69AA">
            <w:pPr>
              <w:spacing w:after="0" w:line="240" w:lineRule="auto"/>
              <w:rPr>
                <w:rFonts w:ascii="Times New Roman" w:hAnsi="Times New Roman"/>
                <w:sz w:val="24"/>
                <w:szCs w:val="24"/>
              </w:rPr>
            </w:pPr>
            <w:r w:rsidRPr="00505D0E">
              <w:rPr>
                <w:rFonts w:ascii="Times New Roman" w:hAnsi="Times New Roman"/>
                <w:sz w:val="24"/>
                <w:szCs w:val="24"/>
              </w:rPr>
              <w:t>februari/maart</w:t>
            </w:r>
          </w:p>
        </w:tc>
        <w:tc>
          <w:tcPr>
            <w:tcW w:w="6673" w:type="dxa"/>
          </w:tcPr>
          <w:p w:rsidR="00590E6A" w:rsidRPr="00505D0E" w:rsidRDefault="00590E6A" w:rsidP="005A69AA">
            <w:pPr>
              <w:spacing w:after="0" w:line="240" w:lineRule="auto"/>
              <w:rPr>
                <w:rFonts w:ascii="Times New Roman" w:hAnsi="Times New Roman"/>
                <w:sz w:val="24"/>
                <w:szCs w:val="24"/>
              </w:rPr>
            </w:pPr>
            <w:r w:rsidRPr="00505D0E">
              <w:rPr>
                <w:rFonts w:ascii="Times New Roman" w:hAnsi="Times New Roman"/>
                <w:sz w:val="24"/>
                <w:szCs w:val="24"/>
              </w:rPr>
              <w:t>Carnaval; kindercarnaval en volwassenencarnaval</w:t>
            </w:r>
          </w:p>
        </w:tc>
      </w:tr>
      <w:tr w:rsidR="00590E6A" w:rsidRPr="00505D0E" w:rsidTr="005A69AA">
        <w:tc>
          <w:tcPr>
            <w:tcW w:w="2183" w:type="dxa"/>
          </w:tcPr>
          <w:p w:rsidR="00590E6A" w:rsidRPr="00505D0E" w:rsidRDefault="00590E6A" w:rsidP="005A69AA">
            <w:pPr>
              <w:spacing w:after="0" w:line="240" w:lineRule="auto"/>
              <w:rPr>
                <w:rFonts w:ascii="Times New Roman" w:hAnsi="Times New Roman"/>
                <w:sz w:val="24"/>
                <w:szCs w:val="24"/>
              </w:rPr>
            </w:pPr>
            <w:r w:rsidRPr="00505D0E">
              <w:rPr>
                <w:rFonts w:ascii="Times New Roman" w:hAnsi="Times New Roman"/>
                <w:sz w:val="24"/>
                <w:szCs w:val="24"/>
              </w:rPr>
              <w:t>30 april</w:t>
            </w:r>
          </w:p>
        </w:tc>
        <w:tc>
          <w:tcPr>
            <w:tcW w:w="6673" w:type="dxa"/>
          </w:tcPr>
          <w:p w:rsidR="00590E6A" w:rsidRPr="00505D0E" w:rsidRDefault="00590E6A" w:rsidP="005A69AA">
            <w:pPr>
              <w:spacing w:after="0" w:line="240" w:lineRule="auto"/>
              <w:rPr>
                <w:rFonts w:ascii="Times New Roman" w:hAnsi="Times New Roman"/>
                <w:sz w:val="24"/>
                <w:szCs w:val="24"/>
              </w:rPr>
            </w:pPr>
            <w:r w:rsidRPr="00505D0E">
              <w:rPr>
                <w:rFonts w:ascii="Times New Roman" w:hAnsi="Times New Roman"/>
                <w:sz w:val="24"/>
                <w:szCs w:val="24"/>
              </w:rPr>
              <w:t>Koninginnedag en Rincondag</w:t>
            </w:r>
          </w:p>
        </w:tc>
      </w:tr>
      <w:tr w:rsidR="00590E6A" w:rsidRPr="00505D0E" w:rsidTr="005A69AA">
        <w:tc>
          <w:tcPr>
            <w:tcW w:w="2183" w:type="dxa"/>
          </w:tcPr>
          <w:p w:rsidR="00590E6A" w:rsidRPr="00505D0E" w:rsidRDefault="00590E6A" w:rsidP="005A69AA">
            <w:pPr>
              <w:spacing w:after="0" w:line="240" w:lineRule="auto"/>
              <w:rPr>
                <w:rFonts w:ascii="Times New Roman" w:hAnsi="Times New Roman"/>
                <w:sz w:val="24"/>
                <w:szCs w:val="24"/>
              </w:rPr>
            </w:pPr>
            <w:r>
              <w:rPr>
                <w:rFonts w:ascii="Times New Roman" w:hAnsi="Times New Roman"/>
                <w:sz w:val="24"/>
                <w:szCs w:val="24"/>
              </w:rPr>
              <w:t xml:space="preserve">01 mei </w:t>
            </w:r>
          </w:p>
        </w:tc>
        <w:tc>
          <w:tcPr>
            <w:tcW w:w="6673" w:type="dxa"/>
          </w:tcPr>
          <w:p w:rsidR="00590E6A" w:rsidRPr="00505D0E" w:rsidRDefault="00590E6A" w:rsidP="005A69AA">
            <w:pPr>
              <w:spacing w:after="0" w:line="240" w:lineRule="auto"/>
              <w:rPr>
                <w:rFonts w:ascii="Times New Roman" w:hAnsi="Times New Roman"/>
                <w:sz w:val="24"/>
                <w:szCs w:val="24"/>
              </w:rPr>
            </w:pPr>
            <w:r>
              <w:rPr>
                <w:rFonts w:ascii="Times New Roman" w:hAnsi="Times New Roman"/>
                <w:sz w:val="24"/>
                <w:szCs w:val="24"/>
              </w:rPr>
              <w:t>Dag van de arbeid</w:t>
            </w:r>
          </w:p>
        </w:tc>
      </w:tr>
      <w:tr w:rsidR="00590E6A" w:rsidRPr="00505D0E" w:rsidTr="005A69AA">
        <w:tc>
          <w:tcPr>
            <w:tcW w:w="2183" w:type="dxa"/>
          </w:tcPr>
          <w:p w:rsidR="00590E6A" w:rsidRPr="00505D0E" w:rsidRDefault="00590E6A" w:rsidP="005A69AA">
            <w:pPr>
              <w:spacing w:after="0" w:line="240" w:lineRule="auto"/>
              <w:rPr>
                <w:rFonts w:ascii="Times New Roman" w:hAnsi="Times New Roman"/>
                <w:sz w:val="24"/>
                <w:szCs w:val="24"/>
              </w:rPr>
            </w:pPr>
            <w:r>
              <w:rPr>
                <w:rFonts w:ascii="Times New Roman" w:hAnsi="Times New Roman"/>
                <w:sz w:val="24"/>
                <w:szCs w:val="24"/>
              </w:rPr>
              <w:t>06 september</w:t>
            </w:r>
          </w:p>
        </w:tc>
        <w:tc>
          <w:tcPr>
            <w:tcW w:w="6673" w:type="dxa"/>
          </w:tcPr>
          <w:p w:rsidR="00590E6A" w:rsidRPr="00505D0E" w:rsidRDefault="00590E6A" w:rsidP="005A69AA">
            <w:pPr>
              <w:spacing w:after="0" w:line="240" w:lineRule="auto"/>
              <w:rPr>
                <w:rFonts w:ascii="Times New Roman" w:hAnsi="Times New Roman"/>
                <w:sz w:val="24"/>
                <w:szCs w:val="24"/>
              </w:rPr>
            </w:pPr>
            <w:r>
              <w:rPr>
                <w:rFonts w:ascii="Times New Roman" w:hAnsi="Times New Roman"/>
                <w:sz w:val="24"/>
                <w:szCs w:val="24"/>
              </w:rPr>
              <w:t>Bonairedag</w:t>
            </w:r>
          </w:p>
        </w:tc>
      </w:tr>
      <w:tr w:rsidR="00590E6A" w:rsidRPr="00505D0E" w:rsidTr="005A69AA">
        <w:tc>
          <w:tcPr>
            <w:tcW w:w="2183" w:type="dxa"/>
          </w:tcPr>
          <w:p w:rsidR="00590E6A" w:rsidRPr="00505D0E" w:rsidRDefault="00590E6A" w:rsidP="005A69AA">
            <w:pPr>
              <w:spacing w:after="0" w:line="240" w:lineRule="auto"/>
              <w:rPr>
                <w:rFonts w:ascii="Times New Roman" w:hAnsi="Times New Roman"/>
                <w:sz w:val="24"/>
                <w:szCs w:val="24"/>
              </w:rPr>
            </w:pPr>
            <w:r>
              <w:rPr>
                <w:rFonts w:ascii="Times New Roman" w:hAnsi="Times New Roman"/>
                <w:sz w:val="24"/>
                <w:szCs w:val="24"/>
              </w:rPr>
              <w:t>15 december</w:t>
            </w:r>
          </w:p>
        </w:tc>
        <w:tc>
          <w:tcPr>
            <w:tcW w:w="6673" w:type="dxa"/>
          </w:tcPr>
          <w:p w:rsidR="00590E6A" w:rsidRPr="00505D0E" w:rsidRDefault="00590E6A" w:rsidP="009F0425">
            <w:pPr>
              <w:spacing w:after="0" w:line="240" w:lineRule="auto"/>
              <w:rPr>
                <w:rFonts w:ascii="Times New Roman" w:hAnsi="Times New Roman"/>
                <w:sz w:val="24"/>
                <w:szCs w:val="24"/>
              </w:rPr>
            </w:pPr>
            <w:r>
              <w:rPr>
                <w:rFonts w:ascii="Times New Roman" w:hAnsi="Times New Roman"/>
                <w:sz w:val="24"/>
                <w:szCs w:val="24"/>
              </w:rPr>
              <w:t xml:space="preserve">Koninkrijksdag </w:t>
            </w:r>
          </w:p>
        </w:tc>
      </w:tr>
    </w:tbl>
    <w:p w:rsidR="00590E6A" w:rsidRDefault="00590E6A" w:rsidP="00590E6A">
      <w:pPr>
        <w:spacing w:after="0" w:line="480" w:lineRule="auto"/>
        <w:rPr>
          <w:rFonts w:ascii="Times New Roman" w:hAnsi="Times New Roman"/>
          <w:b/>
          <w:sz w:val="24"/>
          <w:szCs w:val="24"/>
        </w:rPr>
      </w:pPr>
    </w:p>
    <w:p w:rsidR="00590E6A" w:rsidRPr="001B7723" w:rsidRDefault="00590E6A" w:rsidP="007C305F">
      <w:pPr>
        <w:numPr>
          <w:ilvl w:val="1"/>
          <w:numId w:val="47"/>
        </w:numPr>
        <w:spacing w:after="0" w:line="480" w:lineRule="auto"/>
        <w:rPr>
          <w:rFonts w:ascii="Times New Roman" w:hAnsi="Times New Roman"/>
          <w:b/>
          <w:sz w:val="24"/>
          <w:szCs w:val="24"/>
        </w:rPr>
      </w:pPr>
      <w:r>
        <w:rPr>
          <w:rFonts w:ascii="Times New Roman" w:hAnsi="Times New Roman"/>
          <w:b/>
          <w:sz w:val="24"/>
          <w:szCs w:val="24"/>
        </w:rPr>
        <w:t>Vieringen.</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9"/>
        <w:gridCol w:w="3509"/>
        <w:gridCol w:w="1080"/>
        <w:gridCol w:w="990"/>
        <w:gridCol w:w="900"/>
        <w:gridCol w:w="1188"/>
      </w:tblGrid>
      <w:tr w:rsidR="00590E6A" w:rsidRPr="00BD549C" w:rsidTr="005A69AA">
        <w:tc>
          <w:tcPr>
            <w:tcW w:w="1909" w:type="dxa"/>
          </w:tcPr>
          <w:p w:rsidR="00590E6A" w:rsidRPr="00BD549C" w:rsidRDefault="00590E6A" w:rsidP="005A69AA">
            <w:pPr>
              <w:rPr>
                <w:rFonts w:ascii="Times New Roman" w:hAnsi="Times New Roman"/>
                <w:sz w:val="16"/>
                <w:szCs w:val="16"/>
              </w:rPr>
            </w:pPr>
          </w:p>
        </w:tc>
        <w:tc>
          <w:tcPr>
            <w:tcW w:w="3509" w:type="dxa"/>
          </w:tcPr>
          <w:p w:rsidR="00590E6A" w:rsidRPr="00BD549C" w:rsidRDefault="00590E6A" w:rsidP="005A69AA">
            <w:pPr>
              <w:rPr>
                <w:rFonts w:ascii="Times New Roman" w:hAnsi="Times New Roman"/>
                <w:sz w:val="16"/>
                <w:szCs w:val="16"/>
              </w:rPr>
            </w:pPr>
          </w:p>
        </w:tc>
        <w:tc>
          <w:tcPr>
            <w:tcW w:w="1080" w:type="dxa"/>
          </w:tcPr>
          <w:p w:rsidR="00590E6A" w:rsidRPr="00240872" w:rsidRDefault="00590E6A" w:rsidP="005A69AA">
            <w:pPr>
              <w:jc w:val="center"/>
              <w:rPr>
                <w:rFonts w:ascii="Times New Roman" w:hAnsi="Times New Roman"/>
                <w:b/>
                <w:sz w:val="16"/>
                <w:szCs w:val="16"/>
              </w:rPr>
            </w:pPr>
            <w:r w:rsidRPr="00240872">
              <w:rPr>
                <w:rFonts w:ascii="Times New Roman" w:hAnsi="Times New Roman"/>
                <w:b/>
                <w:sz w:val="16"/>
                <w:szCs w:val="16"/>
              </w:rPr>
              <w:t>nationaal</w:t>
            </w:r>
          </w:p>
        </w:tc>
        <w:tc>
          <w:tcPr>
            <w:tcW w:w="990" w:type="dxa"/>
          </w:tcPr>
          <w:p w:rsidR="00590E6A" w:rsidRPr="00240872" w:rsidRDefault="00590E6A" w:rsidP="005A69AA">
            <w:pPr>
              <w:jc w:val="center"/>
              <w:rPr>
                <w:rFonts w:ascii="Times New Roman" w:hAnsi="Times New Roman"/>
                <w:b/>
                <w:sz w:val="16"/>
                <w:szCs w:val="16"/>
              </w:rPr>
            </w:pPr>
            <w:r w:rsidRPr="00240872">
              <w:rPr>
                <w:rFonts w:ascii="Times New Roman" w:hAnsi="Times New Roman"/>
                <w:b/>
                <w:sz w:val="16"/>
                <w:szCs w:val="16"/>
              </w:rPr>
              <w:t>cultureel</w:t>
            </w:r>
          </w:p>
        </w:tc>
        <w:tc>
          <w:tcPr>
            <w:tcW w:w="900" w:type="dxa"/>
          </w:tcPr>
          <w:p w:rsidR="00590E6A" w:rsidRPr="00240872" w:rsidRDefault="00590E6A" w:rsidP="005A69AA">
            <w:pPr>
              <w:jc w:val="center"/>
              <w:rPr>
                <w:rFonts w:ascii="Times New Roman" w:hAnsi="Times New Roman"/>
                <w:b/>
                <w:sz w:val="16"/>
                <w:szCs w:val="16"/>
              </w:rPr>
            </w:pPr>
            <w:r w:rsidRPr="00240872">
              <w:rPr>
                <w:rFonts w:ascii="Times New Roman" w:hAnsi="Times New Roman"/>
                <w:b/>
                <w:sz w:val="16"/>
                <w:szCs w:val="16"/>
              </w:rPr>
              <w:t>religieus</w:t>
            </w:r>
          </w:p>
        </w:tc>
        <w:tc>
          <w:tcPr>
            <w:tcW w:w="1188" w:type="dxa"/>
          </w:tcPr>
          <w:p w:rsidR="00590E6A" w:rsidRPr="00240872" w:rsidRDefault="00590E6A" w:rsidP="005A69AA">
            <w:pPr>
              <w:jc w:val="center"/>
              <w:rPr>
                <w:rFonts w:ascii="Times New Roman" w:hAnsi="Times New Roman"/>
                <w:b/>
                <w:sz w:val="16"/>
                <w:szCs w:val="16"/>
              </w:rPr>
            </w:pPr>
            <w:r w:rsidRPr="00240872">
              <w:rPr>
                <w:rFonts w:ascii="Times New Roman" w:hAnsi="Times New Roman"/>
                <w:b/>
                <w:sz w:val="16"/>
                <w:szCs w:val="16"/>
              </w:rPr>
              <w:t>UNESCO/VN</w:t>
            </w: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1 januari</w:t>
            </w:r>
          </w:p>
          <w:p w:rsidR="00590E6A" w:rsidRPr="00BD549C" w:rsidRDefault="00590E6A" w:rsidP="005A69AA">
            <w:pPr>
              <w:rPr>
                <w:rFonts w:ascii="Times New Roman" w:hAnsi="Times New Roman"/>
                <w:sz w:val="16"/>
                <w:szCs w:val="16"/>
              </w:rPr>
            </w:pPr>
            <w:r w:rsidRPr="00BD549C">
              <w:rPr>
                <w:rFonts w:ascii="Times New Roman" w:hAnsi="Times New Roman"/>
                <w:sz w:val="16"/>
                <w:szCs w:val="16"/>
              </w:rPr>
              <w:t>1 januari en rond Driekoningen</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Nieuwjaarsdag</w:t>
            </w:r>
          </w:p>
          <w:p w:rsidR="00590E6A" w:rsidRPr="00BD549C" w:rsidRDefault="00590E6A" w:rsidP="005A69AA">
            <w:pPr>
              <w:rPr>
                <w:rFonts w:ascii="Times New Roman" w:hAnsi="Times New Roman"/>
                <w:sz w:val="16"/>
                <w:szCs w:val="16"/>
              </w:rPr>
            </w:pPr>
            <w:r w:rsidRPr="00BD549C">
              <w:rPr>
                <w:rFonts w:ascii="Times New Roman" w:hAnsi="Times New Roman"/>
                <w:sz w:val="16"/>
                <w:szCs w:val="16"/>
              </w:rPr>
              <w:t xml:space="preserve">Maskarada: Gemaskerde dansgroep met muziekgroep die langs huizen gaat met goede wensen voor het nieuwe jaar </w:t>
            </w:r>
          </w:p>
        </w:tc>
        <w:tc>
          <w:tcPr>
            <w:tcW w:w="108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90" w:type="dxa"/>
          </w:tcPr>
          <w:p w:rsidR="00590E6A" w:rsidRPr="00BD549C" w:rsidRDefault="00590E6A" w:rsidP="005A69AA">
            <w:pPr>
              <w:jc w:val="center"/>
              <w:rPr>
                <w:rFonts w:ascii="Times New Roman" w:hAnsi="Times New Roman"/>
                <w:sz w:val="16"/>
                <w:szCs w:val="16"/>
              </w:rPr>
            </w:pPr>
          </w:p>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Januari/februari</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Tumbafestival voor carnaval</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Januari/december</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Volle maan met poëzie en proza</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21 februari</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Internationale Dag van de Moedertaal</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Carnaval en Aswoensdag</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Kindercarnaval en volwassenencarnaval</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21 maart</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Wereldgedichtendag</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22 maart</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Internationale Dag van de Aarde</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27 maart</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Internationale Theaterdag</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Weekeinde vóór Goede Week</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Vliegerwedstrijd</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Witte donderdag - Pasen</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Viering van de dagen voor Pasen: onthouding van rundvlees, veel vismaaltijden.  Stranddagen.</w:t>
            </w:r>
          </w:p>
          <w:p w:rsidR="00590E6A" w:rsidRPr="00BD549C" w:rsidRDefault="00590E6A" w:rsidP="005A69AA">
            <w:pPr>
              <w:rPr>
                <w:rFonts w:ascii="Times New Roman" w:hAnsi="Times New Roman"/>
                <w:sz w:val="16"/>
                <w:szCs w:val="16"/>
              </w:rPr>
            </w:pPr>
            <w:r w:rsidRPr="00BD549C">
              <w:rPr>
                <w:rFonts w:ascii="Times New Roman" w:hAnsi="Times New Roman"/>
                <w:sz w:val="16"/>
                <w:szCs w:val="16"/>
              </w:rPr>
              <w:t>Simadan di Aleluya</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p w:rsidR="00590E6A" w:rsidRDefault="00590E6A" w:rsidP="005A69AA">
            <w:pPr>
              <w:jc w:val="center"/>
              <w:rPr>
                <w:rFonts w:ascii="Times New Roman" w:hAnsi="Times New Roman"/>
                <w:sz w:val="16"/>
                <w:szCs w:val="16"/>
              </w:rPr>
            </w:pPr>
          </w:p>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Paasmaandag</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Simadan di Pastor: simadan (=</w:t>
            </w:r>
            <w:r>
              <w:rPr>
                <w:rFonts w:ascii="Times New Roman" w:hAnsi="Times New Roman"/>
                <w:sz w:val="16"/>
                <w:szCs w:val="16"/>
              </w:rPr>
              <w:t xml:space="preserve"> oogstfeest) voor de kerk te Ri</w:t>
            </w:r>
            <w:r w:rsidRPr="00BD549C">
              <w:rPr>
                <w:rFonts w:ascii="Times New Roman" w:hAnsi="Times New Roman"/>
                <w:sz w:val="16"/>
                <w:szCs w:val="16"/>
              </w:rPr>
              <w:t>ncon</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April/mei</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Simadanperiode</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18 april</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Internationale Dag voor Monumenten en “sites”</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r>
      <w:tr w:rsidR="00590E6A" w:rsidRPr="00BD549C" w:rsidTr="005A69AA">
        <w:tc>
          <w:tcPr>
            <w:tcW w:w="1909" w:type="dxa"/>
          </w:tcPr>
          <w:p w:rsidR="00590E6A" w:rsidRPr="00DD5CE3" w:rsidRDefault="00590E6A" w:rsidP="005A69AA">
            <w:pPr>
              <w:rPr>
                <w:rFonts w:ascii="Times New Roman" w:hAnsi="Times New Roman"/>
                <w:sz w:val="16"/>
                <w:szCs w:val="16"/>
              </w:rPr>
            </w:pPr>
            <w:r w:rsidRPr="00DD5CE3">
              <w:rPr>
                <w:rFonts w:ascii="Times New Roman" w:hAnsi="Times New Roman"/>
                <w:sz w:val="16"/>
                <w:szCs w:val="16"/>
              </w:rPr>
              <w:t>22 april</w:t>
            </w:r>
          </w:p>
        </w:tc>
        <w:tc>
          <w:tcPr>
            <w:tcW w:w="3509" w:type="dxa"/>
          </w:tcPr>
          <w:p w:rsidR="00590E6A" w:rsidRPr="00DD5CE3" w:rsidRDefault="00590E6A" w:rsidP="005A69AA">
            <w:pPr>
              <w:rPr>
                <w:rFonts w:ascii="Times New Roman" w:hAnsi="Times New Roman"/>
                <w:sz w:val="16"/>
                <w:szCs w:val="16"/>
              </w:rPr>
            </w:pPr>
            <w:r w:rsidRPr="00DD5CE3">
              <w:rPr>
                <w:rFonts w:ascii="Times New Roman" w:hAnsi="Times New Roman"/>
                <w:sz w:val="16"/>
                <w:szCs w:val="16"/>
              </w:rPr>
              <w:t>World Earth Day</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r>
              <w:rPr>
                <w:rFonts w:ascii="Times New Roman" w:hAnsi="Times New Roman"/>
                <w:sz w:val="16"/>
                <w:szCs w:val="16"/>
              </w:rPr>
              <w:t>X</w:t>
            </w:r>
          </w:p>
        </w:tc>
      </w:tr>
      <w:tr w:rsidR="00590E6A" w:rsidRPr="00BD549C" w:rsidTr="005A69AA">
        <w:tc>
          <w:tcPr>
            <w:tcW w:w="19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23 april</w:t>
            </w:r>
          </w:p>
        </w:tc>
        <w:tc>
          <w:tcPr>
            <w:tcW w:w="3509" w:type="dxa"/>
          </w:tcPr>
          <w:p w:rsidR="00590E6A" w:rsidRPr="00BD549C" w:rsidRDefault="00590E6A" w:rsidP="005A69AA">
            <w:pPr>
              <w:rPr>
                <w:rFonts w:ascii="Times New Roman" w:hAnsi="Times New Roman"/>
                <w:sz w:val="16"/>
                <w:szCs w:val="16"/>
              </w:rPr>
            </w:pPr>
            <w:r w:rsidRPr="00BD549C">
              <w:rPr>
                <w:rFonts w:ascii="Times New Roman" w:hAnsi="Times New Roman"/>
                <w:sz w:val="16"/>
                <w:szCs w:val="16"/>
              </w:rPr>
              <w:t>Wereld Boek- en Auteursrechtendag</w:t>
            </w:r>
          </w:p>
        </w:tc>
        <w:tc>
          <w:tcPr>
            <w:tcW w:w="1080" w:type="dxa"/>
          </w:tcPr>
          <w:p w:rsidR="00590E6A" w:rsidRPr="00BD549C" w:rsidRDefault="00590E6A" w:rsidP="005A69AA">
            <w:pPr>
              <w:jc w:val="center"/>
              <w:rPr>
                <w:rFonts w:ascii="Times New Roman" w:hAnsi="Times New Roman"/>
                <w:sz w:val="16"/>
                <w:szCs w:val="16"/>
              </w:rPr>
            </w:pPr>
          </w:p>
        </w:tc>
        <w:tc>
          <w:tcPr>
            <w:tcW w:w="990" w:type="dxa"/>
          </w:tcPr>
          <w:p w:rsidR="00590E6A" w:rsidRPr="00BD549C" w:rsidRDefault="00590E6A" w:rsidP="005A69AA">
            <w:pPr>
              <w:jc w:val="center"/>
              <w:rPr>
                <w:rFonts w:ascii="Times New Roman" w:hAnsi="Times New Roman"/>
                <w:sz w:val="16"/>
                <w:szCs w:val="16"/>
              </w:rPr>
            </w:pPr>
          </w:p>
        </w:tc>
        <w:tc>
          <w:tcPr>
            <w:tcW w:w="900" w:type="dxa"/>
          </w:tcPr>
          <w:p w:rsidR="00590E6A" w:rsidRPr="00BD549C" w:rsidRDefault="00590E6A" w:rsidP="005A69AA">
            <w:pPr>
              <w:jc w:val="center"/>
              <w:rPr>
                <w:rFonts w:ascii="Times New Roman" w:hAnsi="Times New Roman"/>
                <w:sz w:val="16"/>
                <w:szCs w:val="16"/>
              </w:rPr>
            </w:pPr>
          </w:p>
        </w:tc>
        <w:tc>
          <w:tcPr>
            <w:tcW w:w="1188" w:type="dxa"/>
          </w:tcPr>
          <w:p w:rsidR="00590E6A" w:rsidRPr="00BD549C" w:rsidRDefault="00590E6A"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0F1796">
            <w:pPr>
              <w:rPr>
                <w:rFonts w:ascii="Times New Roman" w:hAnsi="Times New Roman"/>
                <w:sz w:val="16"/>
                <w:szCs w:val="16"/>
              </w:rPr>
            </w:pPr>
          </w:p>
        </w:tc>
        <w:tc>
          <w:tcPr>
            <w:tcW w:w="3509" w:type="dxa"/>
          </w:tcPr>
          <w:p w:rsidR="00F2144C" w:rsidRPr="00BD549C" w:rsidRDefault="00F2144C" w:rsidP="000F1796">
            <w:pPr>
              <w:rPr>
                <w:rFonts w:ascii="Times New Roman" w:hAnsi="Times New Roman"/>
                <w:sz w:val="16"/>
                <w:szCs w:val="16"/>
              </w:rPr>
            </w:pPr>
          </w:p>
        </w:tc>
        <w:tc>
          <w:tcPr>
            <w:tcW w:w="1080" w:type="dxa"/>
          </w:tcPr>
          <w:p w:rsidR="00F2144C" w:rsidRPr="00240872" w:rsidRDefault="00F2144C" w:rsidP="000F1796">
            <w:pPr>
              <w:jc w:val="center"/>
              <w:rPr>
                <w:rFonts w:ascii="Times New Roman" w:hAnsi="Times New Roman"/>
                <w:b/>
                <w:sz w:val="16"/>
                <w:szCs w:val="16"/>
              </w:rPr>
            </w:pPr>
            <w:r w:rsidRPr="00240872">
              <w:rPr>
                <w:rFonts w:ascii="Times New Roman" w:hAnsi="Times New Roman"/>
                <w:b/>
                <w:sz w:val="16"/>
                <w:szCs w:val="16"/>
              </w:rPr>
              <w:t>nationaal</w:t>
            </w:r>
          </w:p>
        </w:tc>
        <w:tc>
          <w:tcPr>
            <w:tcW w:w="990" w:type="dxa"/>
          </w:tcPr>
          <w:p w:rsidR="00F2144C" w:rsidRPr="00240872" w:rsidRDefault="00F2144C" w:rsidP="000F1796">
            <w:pPr>
              <w:jc w:val="center"/>
              <w:rPr>
                <w:rFonts w:ascii="Times New Roman" w:hAnsi="Times New Roman"/>
                <w:b/>
                <w:sz w:val="16"/>
                <w:szCs w:val="16"/>
              </w:rPr>
            </w:pPr>
            <w:r w:rsidRPr="00240872">
              <w:rPr>
                <w:rFonts w:ascii="Times New Roman" w:hAnsi="Times New Roman"/>
                <w:b/>
                <w:sz w:val="16"/>
                <w:szCs w:val="16"/>
              </w:rPr>
              <w:t>cultureel</w:t>
            </w:r>
          </w:p>
        </w:tc>
        <w:tc>
          <w:tcPr>
            <w:tcW w:w="900" w:type="dxa"/>
          </w:tcPr>
          <w:p w:rsidR="00F2144C" w:rsidRPr="00240872" w:rsidRDefault="00F2144C" w:rsidP="000F1796">
            <w:pPr>
              <w:jc w:val="center"/>
              <w:rPr>
                <w:rFonts w:ascii="Times New Roman" w:hAnsi="Times New Roman"/>
                <w:b/>
                <w:sz w:val="16"/>
                <w:szCs w:val="16"/>
              </w:rPr>
            </w:pPr>
            <w:r w:rsidRPr="00240872">
              <w:rPr>
                <w:rFonts w:ascii="Times New Roman" w:hAnsi="Times New Roman"/>
                <w:b/>
                <w:sz w:val="16"/>
                <w:szCs w:val="16"/>
              </w:rPr>
              <w:t>religieus</w:t>
            </w:r>
          </w:p>
        </w:tc>
        <w:tc>
          <w:tcPr>
            <w:tcW w:w="1188" w:type="dxa"/>
          </w:tcPr>
          <w:p w:rsidR="00F2144C" w:rsidRPr="00240872" w:rsidRDefault="00F2144C" w:rsidP="000F1796">
            <w:pPr>
              <w:jc w:val="center"/>
              <w:rPr>
                <w:rFonts w:ascii="Times New Roman" w:hAnsi="Times New Roman"/>
                <w:b/>
                <w:sz w:val="16"/>
                <w:szCs w:val="16"/>
              </w:rPr>
            </w:pPr>
            <w:r w:rsidRPr="00240872">
              <w:rPr>
                <w:rFonts w:ascii="Times New Roman" w:hAnsi="Times New Roman"/>
                <w:b/>
                <w:sz w:val="16"/>
                <w:szCs w:val="16"/>
              </w:rPr>
              <w:t>UNESCO/VN</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29 april</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Dag van de Dans</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30 april</w:t>
            </w:r>
          </w:p>
        </w:tc>
        <w:tc>
          <w:tcPr>
            <w:tcW w:w="3509" w:type="dxa"/>
          </w:tcPr>
          <w:p w:rsidR="00F2144C" w:rsidRPr="00BD549C" w:rsidRDefault="00F2144C" w:rsidP="00240872">
            <w:pPr>
              <w:rPr>
                <w:rFonts w:ascii="Times New Roman" w:hAnsi="Times New Roman"/>
                <w:sz w:val="16"/>
                <w:szCs w:val="16"/>
              </w:rPr>
            </w:pPr>
            <w:r w:rsidRPr="00BD549C">
              <w:rPr>
                <w:rFonts w:ascii="Times New Roman" w:hAnsi="Times New Roman"/>
                <w:sz w:val="16"/>
                <w:szCs w:val="16"/>
              </w:rPr>
              <w:t xml:space="preserve">Rincondag: volkscultuurfestival </w:t>
            </w:r>
          </w:p>
          <w:p w:rsidR="00F2144C" w:rsidRPr="00BD549C" w:rsidRDefault="00F2144C" w:rsidP="00240872">
            <w:pPr>
              <w:rPr>
                <w:rFonts w:ascii="Times New Roman" w:hAnsi="Times New Roman"/>
                <w:sz w:val="16"/>
                <w:szCs w:val="16"/>
              </w:rPr>
            </w:pPr>
            <w:r w:rsidRPr="00BD549C">
              <w:rPr>
                <w:rFonts w:ascii="Times New Roman" w:hAnsi="Times New Roman"/>
                <w:sz w:val="16"/>
                <w:szCs w:val="16"/>
              </w:rPr>
              <w:t>Sambarku di Estímulo: uitreiking van stimuleringsoorkonde voor cultuuractoren</w:t>
            </w:r>
          </w:p>
          <w:p w:rsidR="00F2144C" w:rsidRPr="00BD549C" w:rsidRDefault="00F2144C" w:rsidP="00240872">
            <w:pPr>
              <w:spacing w:line="240" w:lineRule="auto"/>
              <w:rPr>
                <w:rFonts w:ascii="Times New Roman" w:hAnsi="Times New Roman"/>
                <w:sz w:val="16"/>
                <w:szCs w:val="16"/>
              </w:rPr>
            </w:pPr>
            <w:r w:rsidRPr="00BD549C">
              <w:rPr>
                <w:rFonts w:ascii="Times New Roman" w:hAnsi="Times New Roman"/>
                <w:sz w:val="16"/>
                <w:szCs w:val="16"/>
              </w:rPr>
              <w:t>Koninginnedag</w:t>
            </w:r>
          </w:p>
        </w:tc>
        <w:tc>
          <w:tcPr>
            <w:tcW w:w="1080" w:type="dxa"/>
          </w:tcPr>
          <w:p w:rsidR="00F2144C" w:rsidRPr="00BD549C" w:rsidRDefault="00F2144C" w:rsidP="00240872">
            <w:pPr>
              <w:spacing w:line="240" w:lineRule="auto"/>
              <w:jc w:val="center"/>
              <w:rPr>
                <w:rFonts w:ascii="Times New Roman" w:hAnsi="Times New Roman"/>
                <w:sz w:val="16"/>
                <w:szCs w:val="16"/>
              </w:rPr>
            </w:pPr>
          </w:p>
          <w:p w:rsidR="00F2144C" w:rsidRPr="00BD549C" w:rsidRDefault="00F2144C" w:rsidP="00240872">
            <w:pPr>
              <w:spacing w:line="240" w:lineRule="auto"/>
              <w:jc w:val="center"/>
              <w:rPr>
                <w:rFonts w:ascii="Times New Roman" w:hAnsi="Times New Roman"/>
                <w:sz w:val="16"/>
                <w:szCs w:val="16"/>
              </w:rPr>
            </w:pPr>
          </w:p>
          <w:p w:rsidR="00240872" w:rsidRDefault="00240872" w:rsidP="00240872">
            <w:pPr>
              <w:spacing w:line="240" w:lineRule="auto"/>
              <w:jc w:val="center"/>
              <w:rPr>
                <w:rFonts w:ascii="Times New Roman" w:hAnsi="Times New Roman"/>
                <w:sz w:val="16"/>
                <w:szCs w:val="16"/>
              </w:rPr>
            </w:pPr>
          </w:p>
          <w:p w:rsidR="00F2144C" w:rsidRPr="00BD549C" w:rsidRDefault="00240872" w:rsidP="00240872">
            <w:pPr>
              <w:spacing w:line="240" w:lineRule="auto"/>
              <w:jc w:val="center"/>
              <w:rPr>
                <w:rFonts w:ascii="Times New Roman" w:hAnsi="Times New Roman"/>
                <w:sz w:val="16"/>
                <w:szCs w:val="16"/>
              </w:rPr>
            </w:pPr>
            <w:r>
              <w:rPr>
                <w:rFonts w:ascii="Times New Roman" w:hAnsi="Times New Roman"/>
                <w:sz w:val="16"/>
                <w:szCs w:val="16"/>
              </w:rPr>
              <w:t>X</w:t>
            </w: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mei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Hemelvaart: traditioneel 1</w:t>
            </w:r>
            <w:r w:rsidRPr="00BD549C">
              <w:rPr>
                <w:rFonts w:ascii="Times New Roman" w:hAnsi="Times New Roman"/>
                <w:sz w:val="16"/>
                <w:szCs w:val="16"/>
                <w:vertAlign w:val="superscript"/>
              </w:rPr>
              <w:t>e</w:t>
            </w:r>
            <w:r w:rsidRPr="00BD549C">
              <w:rPr>
                <w:rFonts w:ascii="Times New Roman" w:hAnsi="Times New Roman"/>
                <w:sz w:val="16"/>
                <w:szCs w:val="16"/>
              </w:rPr>
              <w:t xml:space="preserve"> communieviering</w:t>
            </w:r>
          </w:p>
        </w:tc>
        <w:tc>
          <w:tcPr>
            <w:tcW w:w="1080" w:type="dxa"/>
          </w:tcPr>
          <w:p w:rsidR="00F2144C" w:rsidRPr="00BD549C" w:rsidRDefault="00F2144C" w:rsidP="00240872">
            <w:pPr>
              <w:spacing w:line="240" w:lineRule="auto"/>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4 mei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Dodenherdenking: 2</w:t>
            </w:r>
            <w:r w:rsidRPr="00BD549C">
              <w:rPr>
                <w:rFonts w:ascii="Times New Roman" w:hAnsi="Times New Roman"/>
                <w:sz w:val="16"/>
                <w:szCs w:val="16"/>
                <w:vertAlign w:val="superscript"/>
              </w:rPr>
              <w:t>e</w:t>
            </w:r>
            <w:r w:rsidRPr="00BD549C">
              <w:rPr>
                <w:rFonts w:ascii="Times New Roman" w:hAnsi="Times New Roman"/>
                <w:sz w:val="16"/>
                <w:szCs w:val="16"/>
              </w:rPr>
              <w:t xml:space="preserve"> W.O.</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18 mei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Museumdag</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21 mei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Werelddag voor Culturele Diversiteit, Dialoog en Ontwikkeling</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juni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Cultuurfestival “Siman di Kultura”</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5 juni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Wereld Milieudag</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Pr>
                <w:rFonts w:ascii="Times New Roman" w:hAnsi="Times New Roman"/>
                <w:sz w:val="16"/>
                <w:szCs w:val="16"/>
              </w:rPr>
              <w:t>24</w:t>
            </w:r>
            <w:r w:rsidRPr="00BD549C">
              <w:rPr>
                <w:rFonts w:ascii="Times New Roman" w:hAnsi="Times New Roman"/>
                <w:sz w:val="16"/>
                <w:szCs w:val="16"/>
              </w:rPr>
              <w:t xml:space="preserve"> juni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San Juan: Sint Jan viering met muziek, zang en vuursprongen voor de landbouwers</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Pr>
                <w:rFonts w:ascii="Times New Roman" w:hAnsi="Times New Roman"/>
                <w:sz w:val="16"/>
                <w:szCs w:val="16"/>
              </w:rPr>
              <w:t>29</w:t>
            </w:r>
            <w:r w:rsidRPr="00BD549C">
              <w:rPr>
                <w:rFonts w:ascii="Times New Roman" w:hAnsi="Times New Roman"/>
                <w:sz w:val="16"/>
                <w:szCs w:val="16"/>
              </w:rPr>
              <w:t xml:space="preserve"> juni</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San Pedro: Sint Petrus viering met muziek, zang en vuursprongen voor de zeelieden en vissers</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9 augustus</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Dag voor autochtone volkeren</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12 augustus</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Dag voor de Jeugd</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 xml:space="preserve">23 augustus </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Dag voor de Herdenking van de Slavenhandel en de Afschaffing hiervan</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6 september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Bonairedag</w:t>
            </w:r>
          </w:p>
          <w:p w:rsidR="00F2144C" w:rsidRPr="00BD549C" w:rsidRDefault="00F2144C" w:rsidP="005A69AA">
            <w:pPr>
              <w:rPr>
                <w:rFonts w:ascii="Times New Roman" w:hAnsi="Times New Roman"/>
                <w:sz w:val="16"/>
                <w:szCs w:val="16"/>
              </w:rPr>
            </w:pPr>
            <w:r w:rsidRPr="00BD549C">
              <w:rPr>
                <w:rFonts w:ascii="Times New Roman" w:hAnsi="Times New Roman"/>
                <w:sz w:val="16"/>
                <w:szCs w:val="16"/>
              </w:rPr>
              <w:t>Oorkonde voor ereburgers</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8 september</w:t>
            </w:r>
          </w:p>
        </w:tc>
        <w:tc>
          <w:tcPr>
            <w:tcW w:w="3509" w:type="dxa"/>
          </w:tcPr>
          <w:p w:rsidR="00F2144C" w:rsidRDefault="00F2144C" w:rsidP="005A69AA">
            <w:pPr>
              <w:rPr>
                <w:rFonts w:ascii="Times New Roman" w:hAnsi="Times New Roman"/>
                <w:sz w:val="16"/>
                <w:szCs w:val="16"/>
              </w:rPr>
            </w:pPr>
            <w:r w:rsidRPr="00BD549C">
              <w:rPr>
                <w:rFonts w:ascii="Times New Roman" w:hAnsi="Times New Roman"/>
                <w:sz w:val="16"/>
                <w:szCs w:val="16"/>
              </w:rPr>
              <w:t>Internationale Dag voor Alfabetisme</w:t>
            </w:r>
          </w:p>
          <w:p w:rsidR="00F2144C" w:rsidRPr="00BD549C" w:rsidRDefault="00F2144C" w:rsidP="005A69AA">
            <w:pPr>
              <w:rPr>
                <w:rFonts w:ascii="Times New Roman" w:hAnsi="Times New Roman"/>
                <w:sz w:val="16"/>
                <w:szCs w:val="16"/>
              </w:rPr>
            </w:pPr>
            <w:r>
              <w:rPr>
                <w:rFonts w:ascii="Times New Roman" w:hAnsi="Times New Roman"/>
                <w:sz w:val="16"/>
                <w:szCs w:val="16"/>
              </w:rPr>
              <w:t>De Maagd van het Vallei “Virgen del Valle” beschermengel van de vissers</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Default="00F2144C" w:rsidP="005A69AA">
            <w:pPr>
              <w:jc w:val="center"/>
              <w:rPr>
                <w:rFonts w:ascii="Times New Roman" w:hAnsi="Times New Roman"/>
                <w:sz w:val="16"/>
                <w:szCs w:val="16"/>
              </w:rPr>
            </w:pPr>
          </w:p>
          <w:p w:rsidR="00F2144C" w:rsidRPr="00BD549C" w:rsidRDefault="00F2144C" w:rsidP="005A69AA">
            <w:pPr>
              <w:jc w:val="center"/>
              <w:rPr>
                <w:rFonts w:ascii="Times New Roman" w:hAnsi="Times New Roman"/>
                <w:sz w:val="16"/>
                <w:szCs w:val="16"/>
              </w:rPr>
            </w:pPr>
            <w:r>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Default="00F2144C" w:rsidP="005A69AA">
            <w:pPr>
              <w:jc w:val="center"/>
              <w:rPr>
                <w:rFonts w:ascii="Times New Roman" w:hAnsi="Times New Roman"/>
                <w:sz w:val="16"/>
                <w:szCs w:val="16"/>
              </w:rPr>
            </w:pPr>
            <w:r w:rsidRPr="00BD549C">
              <w:rPr>
                <w:rFonts w:ascii="Times New Roman" w:hAnsi="Times New Roman"/>
                <w:sz w:val="16"/>
                <w:szCs w:val="16"/>
              </w:rPr>
              <w:t>X</w:t>
            </w:r>
          </w:p>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21 september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Dag voor Vrede</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Laatste week september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Wereld Maritieme Dag</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oktober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Regatta met zeilactiviteiten ter zee en cultuurfestival ter land</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1 oktober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Muziekdag</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12 oktober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Rassendag</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Eind oktober/begin november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Kinderboekenfestival</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F2144C" w:rsidTr="005A69AA">
        <w:tc>
          <w:tcPr>
            <w:tcW w:w="1909" w:type="dxa"/>
          </w:tcPr>
          <w:p w:rsidR="00F2144C" w:rsidRPr="00BD549C" w:rsidRDefault="00F2144C" w:rsidP="000F1796">
            <w:pPr>
              <w:rPr>
                <w:rFonts w:ascii="Times New Roman" w:hAnsi="Times New Roman"/>
                <w:sz w:val="16"/>
                <w:szCs w:val="16"/>
              </w:rPr>
            </w:pPr>
          </w:p>
        </w:tc>
        <w:tc>
          <w:tcPr>
            <w:tcW w:w="3509" w:type="dxa"/>
          </w:tcPr>
          <w:p w:rsidR="00F2144C" w:rsidRPr="00BD549C" w:rsidRDefault="00F2144C" w:rsidP="000F1796">
            <w:pPr>
              <w:rPr>
                <w:rFonts w:ascii="Times New Roman" w:hAnsi="Times New Roman"/>
                <w:sz w:val="16"/>
                <w:szCs w:val="16"/>
              </w:rPr>
            </w:pPr>
          </w:p>
        </w:tc>
        <w:tc>
          <w:tcPr>
            <w:tcW w:w="1080" w:type="dxa"/>
          </w:tcPr>
          <w:p w:rsidR="00F2144C" w:rsidRPr="00F2144C" w:rsidRDefault="00F2144C" w:rsidP="000F1796">
            <w:pPr>
              <w:jc w:val="center"/>
              <w:rPr>
                <w:rFonts w:ascii="Times New Roman" w:hAnsi="Times New Roman"/>
                <w:b/>
                <w:sz w:val="16"/>
                <w:szCs w:val="16"/>
              </w:rPr>
            </w:pPr>
            <w:r w:rsidRPr="00F2144C">
              <w:rPr>
                <w:rFonts w:ascii="Times New Roman" w:hAnsi="Times New Roman"/>
                <w:b/>
                <w:sz w:val="16"/>
                <w:szCs w:val="16"/>
              </w:rPr>
              <w:t>nationaal</w:t>
            </w:r>
          </w:p>
        </w:tc>
        <w:tc>
          <w:tcPr>
            <w:tcW w:w="990" w:type="dxa"/>
          </w:tcPr>
          <w:p w:rsidR="00F2144C" w:rsidRPr="00F2144C" w:rsidRDefault="00F2144C" w:rsidP="000F1796">
            <w:pPr>
              <w:jc w:val="center"/>
              <w:rPr>
                <w:rFonts w:ascii="Times New Roman" w:hAnsi="Times New Roman"/>
                <w:b/>
                <w:sz w:val="16"/>
                <w:szCs w:val="16"/>
              </w:rPr>
            </w:pPr>
            <w:r w:rsidRPr="00F2144C">
              <w:rPr>
                <w:rFonts w:ascii="Times New Roman" w:hAnsi="Times New Roman"/>
                <w:b/>
                <w:sz w:val="16"/>
                <w:szCs w:val="16"/>
              </w:rPr>
              <w:t>cultureel</w:t>
            </w:r>
          </w:p>
        </w:tc>
        <w:tc>
          <w:tcPr>
            <w:tcW w:w="900" w:type="dxa"/>
          </w:tcPr>
          <w:p w:rsidR="00F2144C" w:rsidRPr="00F2144C" w:rsidRDefault="00F2144C" w:rsidP="000F1796">
            <w:pPr>
              <w:jc w:val="center"/>
              <w:rPr>
                <w:rFonts w:ascii="Times New Roman" w:hAnsi="Times New Roman"/>
                <w:b/>
                <w:sz w:val="16"/>
                <w:szCs w:val="16"/>
              </w:rPr>
            </w:pPr>
            <w:r w:rsidRPr="00F2144C">
              <w:rPr>
                <w:rFonts w:ascii="Times New Roman" w:hAnsi="Times New Roman"/>
                <w:b/>
                <w:sz w:val="16"/>
                <w:szCs w:val="16"/>
              </w:rPr>
              <w:t>religieus</w:t>
            </w:r>
          </w:p>
        </w:tc>
        <w:tc>
          <w:tcPr>
            <w:tcW w:w="1188" w:type="dxa"/>
          </w:tcPr>
          <w:p w:rsidR="00F2144C" w:rsidRPr="00F2144C" w:rsidRDefault="00F2144C" w:rsidP="000F1796">
            <w:pPr>
              <w:jc w:val="center"/>
              <w:rPr>
                <w:rFonts w:ascii="Times New Roman" w:hAnsi="Times New Roman"/>
                <w:b/>
                <w:sz w:val="16"/>
                <w:szCs w:val="16"/>
              </w:rPr>
            </w:pPr>
            <w:r w:rsidRPr="00F2144C">
              <w:rPr>
                <w:rFonts w:ascii="Times New Roman" w:hAnsi="Times New Roman"/>
                <w:b/>
                <w:sz w:val="16"/>
                <w:szCs w:val="16"/>
              </w:rPr>
              <w:t>UNESCO/VN</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1 november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Allerheiligen</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2 november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Allerzielen</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11 november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Herdenking van slavenopstand 1834 te Bonaire met oorkonde Chapi di Lucha</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22 november</w:t>
            </w:r>
          </w:p>
        </w:tc>
        <w:tc>
          <w:tcPr>
            <w:tcW w:w="3509" w:type="dxa"/>
          </w:tcPr>
          <w:p w:rsidR="00F2144C" w:rsidRPr="00D23BB8" w:rsidRDefault="00F2144C" w:rsidP="005A69AA">
            <w:pPr>
              <w:rPr>
                <w:rFonts w:ascii="Times New Roman" w:hAnsi="Times New Roman"/>
                <w:sz w:val="16"/>
                <w:szCs w:val="16"/>
                <w:lang w:val="en-US"/>
              </w:rPr>
            </w:pPr>
            <w:r w:rsidRPr="00D23BB8">
              <w:rPr>
                <w:rFonts w:ascii="Times New Roman" w:hAnsi="Times New Roman"/>
                <w:sz w:val="16"/>
                <w:szCs w:val="16"/>
                <w:lang w:val="en-US"/>
              </w:rPr>
              <w:t xml:space="preserve">St. Cecilia </w:t>
            </w:r>
            <w:r w:rsidRPr="00F63C4F">
              <w:rPr>
                <w:rFonts w:ascii="Times New Roman" w:hAnsi="Times New Roman"/>
                <w:sz w:val="16"/>
                <w:szCs w:val="16"/>
              </w:rPr>
              <w:t>patroon van musici</w:t>
            </w:r>
          </w:p>
        </w:tc>
        <w:tc>
          <w:tcPr>
            <w:tcW w:w="1080" w:type="dxa"/>
          </w:tcPr>
          <w:p w:rsidR="00F2144C" w:rsidRPr="00D23BB8" w:rsidRDefault="00F2144C" w:rsidP="005A69AA">
            <w:pPr>
              <w:jc w:val="center"/>
              <w:rPr>
                <w:rFonts w:ascii="Times New Roman" w:hAnsi="Times New Roman"/>
                <w:sz w:val="16"/>
                <w:szCs w:val="16"/>
                <w:lang w:val="en-US"/>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december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Periode van barímuziek en aguinaldo/gaita optredens</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2 december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Internationale Dag van de Afschaffing van de Slavernij</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15 december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Koninkrijksdag (Statuutdag)</w:t>
            </w:r>
          </w:p>
        </w:tc>
        <w:tc>
          <w:tcPr>
            <w:tcW w:w="108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Rond 15 december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Periode van Misa di Ourora: Adventmissen om 5 uur ‘s ochtends</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90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1188" w:type="dxa"/>
          </w:tcPr>
          <w:p w:rsidR="00F2144C" w:rsidRPr="00BD549C" w:rsidRDefault="00F2144C" w:rsidP="005A69AA">
            <w:pPr>
              <w:jc w:val="center"/>
              <w:rPr>
                <w:rFonts w:ascii="Times New Roman" w:hAnsi="Times New Roman"/>
                <w:sz w:val="16"/>
                <w:szCs w:val="16"/>
              </w:rPr>
            </w:pPr>
          </w:p>
        </w:tc>
      </w:tr>
      <w:tr w:rsidR="00F2144C" w:rsidRPr="00BD549C" w:rsidTr="005A69AA">
        <w:tc>
          <w:tcPr>
            <w:tcW w:w="19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25 december</w:t>
            </w:r>
          </w:p>
        </w:tc>
        <w:tc>
          <w:tcPr>
            <w:tcW w:w="3509" w:type="dxa"/>
          </w:tcPr>
          <w:p w:rsidR="00F2144C" w:rsidRPr="00BD549C" w:rsidRDefault="00F2144C" w:rsidP="005A69AA">
            <w:pPr>
              <w:rPr>
                <w:rFonts w:ascii="Times New Roman" w:hAnsi="Times New Roman"/>
                <w:sz w:val="16"/>
                <w:szCs w:val="16"/>
              </w:rPr>
            </w:pPr>
            <w:r w:rsidRPr="00BD549C">
              <w:rPr>
                <w:rFonts w:ascii="Times New Roman" w:hAnsi="Times New Roman"/>
                <w:sz w:val="16"/>
                <w:szCs w:val="16"/>
              </w:rPr>
              <w:t>Kerst</w:t>
            </w:r>
          </w:p>
        </w:tc>
        <w:tc>
          <w:tcPr>
            <w:tcW w:w="1080" w:type="dxa"/>
          </w:tcPr>
          <w:p w:rsidR="00F2144C" w:rsidRPr="00BD549C" w:rsidRDefault="00F2144C" w:rsidP="005A69AA">
            <w:pPr>
              <w:jc w:val="center"/>
              <w:rPr>
                <w:rFonts w:ascii="Times New Roman" w:hAnsi="Times New Roman"/>
                <w:sz w:val="16"/>
                <w:szCs w:val="16"/>
              </w:rPr>
            </w:pPr>
          </w:p>
        </w:tc>
        <w:tc>
          <w:tcPr>
            <w:tcW w:w="990" w:type="dxa"/>
          </w:tcPr>
          <w:p w:rsidR="00F2144C" w:rsidRPr="00BD549C" w:rsidRDefault="00F2144C" w:rsidP="005A69AA">
            <w:pPr>
              <w:jc w:val="center"/>
              <w:rPr>
                <w:rFonts w:ascii="Times New Roman" w:hAnsi="Times New Roman"/>
                <w:sz w:val="16"/>
                <w:szCs w:val="16"/>
              </w:rPr>
            </w:pPr>
          </w:p>
        </w:tc>
        <w:tc>
          <w:tcPr>
            <w:tcW w:w="900" w:type="dxa"/>
          </w:tcPr>
          <w:p w:rsidR="00F2144C" w:rsidRPr="00BD549C" w:rsidRDefault="00F2144C" w:rsidP="005A69AA">
            <w:pPr>
              <w:jc w:val="center"/>
              <w:rPr>
                <w:rFonts w:ascii="Times New Roman" w:hAnsi="Times New Roman"/>
                <w:sz w:val="16"/>
                <w:szCs w:val="16"/>
              </w:rPr>
            </w:pPr>
            <w:r w:rsidRPr="00BD549C">
              <w:rPr>
                <w:rFonts w:ascii="Times New Roman" w:hAnsi="Times New Roman"/>
                <w:sz w:val="16"/>
                <w:szCs w:val="16"/>
              </w:rPr>
              <w:t>X</w:t>
            </w:r>
          </w:p>
        </w:tc>
        <w:tc>
          <w:tcPr>
            <w:tcW w:w="1188" w:type="dxa"/>
          </w:tcPr>
          <w:p w:rsidR="00F2144C" w:rsidRPr="00BD549C" w:rsidRDefault="00F2144C" w:rsidP="005A69AA">
            <w:pPr>
              <w:jc w:val="center"/>
              <w:rPr>
                <w:rFonts w:ascii="Times New Roman" w:hAnsi="Times New Roman"/>
                <w:sz w:val="16"/>
                <w:szCs w:val="16"/>
              </w:rPr>
            </w:pPr>
          </w:p>
        </w:tc>
      </w:tr>
    </w:tbl>
    <w:p w:rsidR="00590E6A" w:rsidRDefault="00590E6A" w:rsidP="00590E6A">
      <w:pPr>
        <w:rPr>
          <w:rFonts w:ascii="Times New Roman" w:hAnsi="Times New Roman"/>
          <w:b/>
          <w:sz w:val="28"/>
          <w:szCs w:val="28"/>
        </w:rPr>
      </w:pPr>
    </w:p>
    <w:p w:rsidR="00590E6A" w:rsidRDefault="00590E6A" w:rsidP="00590E6A">
      <w:pPr>
        <w:spacing w:line="240" w:lineRule="auto"/>
        <w:rPr>
          <w:rFonts w:ascii="Times New Roman" w:hAnsi="Times New Roman"/>
          <w:b/>
          <w:sz w:val="36"/>
          <w:szCs w:val="36"/>
        </w:rPr>
      </w:pPr>
      <w:r>
        <w:rPr>
          <w:rFonts w:ascii="Times New Roman" w:hAnsi="Times New Roman"/>
          <w:b/>
          <w:sz w:val="28"/>
          <w:szCs w:val="28"/>
        </w:rPr>
        <w:br w:type="page"/>
      </w:r>
      <w:r>
        <w:rPr>
          <w:rFonts w:ascii="Times New Roman" w:hAnsi="Times New Roman"/>
          <w:b/>
          <w:sz w:val="36"/>
          <w:szCs w:val="36"/>
        </w:rPr>
        <w:t>3</w:t>
      </w:r>
      <w:r w:rsidR="003F1578" w:rsidRPr="003F1578">
        <w:rPr>
          <w:rFonts w:ascii="Times New Roman" w:hAnsi="Times New Roman"/>
          <w:b/>
          <w:sz w:val="36"/>
          <w:szCs w:val="36"/>
        </w:rPr>
        <w:t>.</w:t>
      </w:r>
      <w:r w:rsidR="001B358F">
        <w:rPr>
          <w:rFonts w:ascii="Times New Roman" w:hAnsi="Times New Roman"/>
          <w:b/>
          <w:sz w:val="36"/>
          <w:szCs w:val="36"/>
        </w:rPr>
        <w:tab/>
      </w:r>
      <w:r w:rsidR="00A51CD6" w:rsidRPr="003F1578">
        <w:rPr>
          <w:rFonts w:ascii="Times New Roman" w:hAnsi="Times New Roman"/>
          <w:b/>
          <w:sz w:val="36"/>
          <w:szCs w:val="36"/>
        </w:rPr>
        <w:t xml:space="preserve">Visie, missie en </w:t>
      </w:r>
      <w:r w:rsidR="00F63C4F">
        <w:rPr>
          <w:rFonts w:ascii="Times New Roman" w:hAnsi="Times New Roman"/>
          <w:b/>
          <w:sz w:val="36"/>
          <w:szCs w:val="36"/>
        </w:rPr>
        <w:t>beleidskader</w:t>
      </w:r>
      <w:r w:rsidR="00A51CD6" w:rsidRPr="004223C6">
        <w:rPr>
          <w:rFonts w:ascii="Times New Roman" w:hAnsi="Times New Roman"/>
          <w:b/>
          <w:sz w:val="36"/>
          <w:szCs w:val="36"/>
        </w:rPr>
        <w:t xml:space="preserve"> van het </w:t>
      </w:r>
    </w:p>
    <w:p w:rsidR="00BA2341" w:rsidRPr="004223C6" w:rsidRDefault="003F1578" w:rsidP="00590E6A">
      <w:pPr>
        <w:spacing w:line="240" w:lineRule="auto"/>
        <w:ind w:firstLine="720"/>
        <w:rPr>
          <w:rFonts w:ascii="Times New Roman" w:hAnsi="Times New Roman"/>
          <w:b/>
          <w:sz w:val="28"/>
          <w:szCs w:val="28"/>
        </w:rPr>
      </w:pPr>
      <w:r w:rsidRPr="004223C6">
        <w:rPr>
          <w:rFonts w:ascii="Times New Roman" w:hAnsi="Times New Roman"/>
          <w:b/>
          <w:sz w:val="36"/>
          <w:szCs w:val="36"/>
        </w:rPr>
        <w:t>c</w:t>
      </w:r>
      <w:r w:rsidR="00A51CD6" w:rsidRPr="004223C6">
        <w:rPr>
          <w:rFonts w:ascii="Times New Roman" w:hAnsi="Times New Roman"/>
          <w:b/>
          <w:sz w:val="36"/>
          <w:szCs w:val="36"/>
        </w:rPr>
        <w:t>ultuurbeleid</w:t>
      </w:r>
    </w:p>
    <w:p w:rsidR="00A165D6" w:rsidRPr="004223C6" w:rsidRDefault="00A165D6" w:rsidP="00B3753B">
      <w:pPr>
        <w:rPr>
          <w:rFonts w:ascii="Times New Roman" w:hAnsi="Times New Roman"/>
          <w:sz w:val="24"/>
          <w:szCs w:val="24"/>
        </w:rPr>
      </w:pPr>
    </w:p>
    <w:p w:rsidR="00627CFE" w:rsidRPr="004223C6" w:rsidRDefault="00627CFE" w:rsidP="00B3753B">
      <w:pPr>
        <w:rPr>
          <w:rFonts w:ascii="Times New Roman" w:hAnsi="Times New Roman"/>
          <w:sz w:val="24"/>
          <w:szCs w:val="24"/>
        </w:rPr>
      </w:pPr>
      <w:r w:rsidRPr="004223C6">
        <w:rPr>
          <w:rFonts w:ascii="Times New Roman" w:hAnsi="Times New Roman"/>
          <w:sz w:val="24"/>
          <w:szCs w:val="24"/>
        </w:rPr>
        <w:t>In deze</w:t>
      </w:r>
      <w:r w:rsidR="003F1578" w:rsidRPr="004223C6">
        <w:rPr>
          <w:rFonts w:ascii="Times New Roman" w:hAnsi="Times New Roman"/>
          <w:sz w:val="24"/>
          <w:szCs w:val="24"/>
        </w:rPr>
        <w:t xml:space="preserve"> </w:t>
      </w:r>
      <w:r w:rsidR="00F63C4F">
        <w:rPr>
          <w:rFonts w:ascii="Times New Roman" w:hAnsi="Times New Roman"/>
          <w:sz w:val="24"/>
          <w:szCs w:val="24"/>
        </w:rPr>
        <w:t xml:space="preserve">Beleidsnota Cultuur </w:t>
      </w:r>
      <w:r w:rsidRPr="004223C6">
        <w:rPr>
          <w:rFonts w:ascii="Times New Roman" w:hAnsi="Times New Roman"/>
          <w:sz w:val="24"/>
          <w:szCs w:val="24"/>
        </w:rPr>
        <w:t xml:space="preserve">wordt een aanzet gemaakt tot het formuleren van een algemeen kader waarbinnen </w:t>
      </w:r>
      <w:r w:rsidR="00E7045C" w:rsidRPr="004223C6">
        <w:rPr>
          <w:rFonts w:ascii="Times New Roman" w:hAnsi="Times New Roman"/>
          <w:sz w:val="24"/>
          <w:szCs w:val="24"/>
        </w:rPr>
        <w:t xml:space="preserve">de </w:t>
      </w:r>
      <w:r w:rsidRPr="004223C6">
        <w:rPr>
          <w:rFonts w:ascii="Times New Roman" w:hAnsi="Times New Roman"/>
          <w:sz w:val="24"/>
          <w:szCs w:val="24"/>
        </w:rPr>
        <w:t xml:space="preserve">cultuur </w:t>
      </w:r>
      <w:r w:rsidR="00E7045C" w:rsidRPr="004223C6">
        <w:rPr>
          <w:rFonts w:ascii="Times New Roman" w:hAnsi="Times New Roman"/>
          <w:sz w:val="24"/>
          <w:szCs w:val="24"/>
        </w:rPr>
        <w:t xml:space="preserve">van Bonaire </w:t>
      </w:r>
      <w:r w:rsidRPr="004223C6">
        <w:rPr>
          <w:rFonts w:ascii="Times New Roman" w:hAnsi="Times New Roman"/>
          <w:sz w:val="24"/>
          <w:szCs w:val="24"/>
        </w:rPr>
        <w:t xml:space="preserve">zich kan ontwikkelen. </w:t>
      </w:r>
      <w:r w:rsidR="00B11189" w:rsidRPr="004223C6">
        <w:rPr>
          <w:rFonts w:ascii="Times New Roman" w:hAnsi="Times New Roman"/>
          <w:sz w:val="24"/>
          <w:szCs w:val="24"/>
        </w:rPr>
        <w:t xml:space="preserve">Er wordt gestreefd naar een cultuurbeleid dat aansluit bij de behoefte in het culturele veld. </w:t>
      </w:r>
      <w:r w:rsidRPr="004223C6">
        <w:rPr>
          <w:rFonts w:ascii="Times New Roman" w:hAnsi="Times New Roman"/>
          <w:sz w:val="24"/>
          <w:szCs w:val="24"/>
        </w:rPr>
        <w:t>De rol die de overheid hierbij vervult is met name stimulerend, normstellend en controlerend.</w:t>
      </w:r>
      <w:r w:rsidR="00B11189" w:rsidRPr="004223C6">
        <w:rPr>
          <w:rFonts w:ascii="Times New Roman" w:hAnsi="Times New Roman"/>
          <w:sz w:val="24"/>
          <w:szCs w:val="24"/>
        </w:rPr>
        <w:t xml:space="preserve"> </w:t>
      </w:r>
    </w:p>
    <w:p w:rsidR="00560196" w:rsidRPr="004223C6" w:rsidRDefault="00560196" w:rsidP="00B3753B">
      <w:pPr>
        <w:rPr>
          <w:rFonts w:ascii="Times New Roman" w:hAnsi="Times New Roman"/>
          <w:sz w:val="24"/>
          <w:szCs w:val="24"/>
        </w:rPr>
      </w:pPr>
    </w:p>
    <w:p w:rsidR="00560196" w:rsidRPr="004223C6" w:rsidRDefault="00560196" w:rsidP="00B3753B">
      <w:pPr>
        <w:spacing w:after="0"/>
        <w:rPr>
          <w:rFonts w:ascii="Times New Roman" w:hAnsi="Times New Roman"/>
          <w:sz w:val="24"/>
          <w:szCs w:val="24"/>
        </w:rPr>
      </w:pPr>
      <w:r w:rsidRPr="004223C6">
        <w:rPr>
          <w:rFonts w:ascii="Times New Roman" w:hAnsi="Times New Roman"/>
          <w:sz w:val="24"/>
          <w:szCs w:val="24"/>
        </w:rPr>
        <w:t>Voor d</w:t>
      </w:r>
      <w:r w:rsidR="001B358F" w:rsidRPr="004223C6">
        <w:rPr>
          <w:rFonts w:ascii="Times New Roman" w:hAnsi="Times New Roman"/>
          <w:sz w:val="24"/>
          <w:szCs w:val="24"/>
        </w:rPr>
        <w:t>e Bonaire</w:t>
      </w:r>
      <w:r w:rsidRPr="004223C6">
        <w:rPr>
          <w:rFonts w:ascii="Times New Roman" w:hAnsi="Times New Roman"/>
          <w:sz w:val="24"/>
          <w:szCs w:val="24"/>
        </w:rPr>
        <w:t>aan geldt dat hij veel belang hecht aan de natuurwaarden, cultuurhistorische waarden en de kwaliteit en het eigen karakter van het eiland.</w:t>
      </w:r>
    </w:p>
    <w:p w:rsidR="00560196" w:rsidRPr="004223C6" w:rsidRDefault="00560196" w:rsidP="00B3753B">
      <w:pPr>
        <w:spacing w:after="0"/>
        <w:rPr>
          <w:rFonts w:ascii="Times New Roman" w:hAnsi="Times New Roman"/>
          <w:sz w:val="24"/>
          <w:szCs w:val="24"/>
        </w:rPr>
      </w:pPr>
      <w:r w:rsidRPr="004223C6">
        <w:rPr>
          <w:rFonts w:ascii="Times New Roman" w:hAnsi="Times New Roman"/>
          <w:sz w:val="24"/>
          <w:szCs w:val="24"/>
        </w:rPr>
        <w:t>Voor het eiland Bonaire is er een Ruimtelijk Ontwikkelingsplan (ROB) in ontwikkeling, ‘Huntu pa un Boneiru Balansá’. Het doel is dat er een balans wordt gevonden tussen sociaal economische ontwikkeling en behoud van waarden die de identiteit van Bonaire bepalen opdat een hoge leefkwaliteit en duurzame ontwikkeling bereikt wordt. Het ROB is belangrijk voor Bonaire om aan te geven hoe we met onze ruimte moeten omgaan en hoe we willen dat Bonaire er uit ziet over bijvoorbeeld 10 jaar. “Wat en waar gebouwd kan worden is bepalend voor de beleving en de ontwikkeling van ons eiland.” Het ROB zorgt voor een gebalanceerde ontwikkeling. Het ROB voorkomt onder andere dat Bonaire haar identiteit verliest, cultuurhistorische gebouwen verloren gaan, meer landbouwgronden verloren gaan, natuurgebieden bedreigd worden, de kwaliteit van het centrum van Kralendijk wordt aangetast.</w:t>
      </w:r>
    </w:p>
    <w:p w:rsidR="00560196" w:rsidRPr="004223C6" w:rsidRDefault="00560196" w:rsidP="00B3753B">
      <w:pPr>
        <w:rPr>
          <w:rFonts w:ascii="Times New Roman" w:hAnsi="Times New Roman"/>
          <w:sz w:val="24"/>
          <w:szCs w:val="24"/>
        </w:rPr>
      </w:pPr>
    </w:p>
    <w:p w:rsidR="00627CFE" w:rsidRPr="004223C6" w:rsidRDefault="00627CFE" w:rsidP="00987119">
      <w:pPr>
        <w:rPr>
          <w:rFonts w:ascii="Times New Roman" w:hAnsi="Times New Roman"/>
          <w:sz w:val="24"/>
          <w:szCs w:val="24"/>
        </w:rPr>
      </w:pPr>
      <w:r w:rsidRPr="004223C6">
        <w:rPr>
          <w:rFonts w:ascii="Times New Roman" w:hAnsi="Times New Roman"/>
          <w:sz w:val="24"/>
          <w:szCs w:val="24"/>
        </w:rPr>
        <w:t xml:space="preserve">Voor het beleidskader </w:t>
      </w:r>
      <w:r w:rsidR="00E7045C" w:rsidRPr="004223C6">
        <w:rPr>
          <w:rFonts w:ascii="Times New Roman" w:hAnsi="Times New Roman"/>
          <w:sz w:val="24"/>
          <w:szCs w:val="24"/>
        </w:rPr>
        <w:t xml:space="preserve">cultuur </w:t>
      </w:r>
      <w:r w:rsidRPr="004223C6">
        <w:rPr>
          <w:rFonts w:ascii="Times New Roman" w:hAnsi="Times New Roman"/>
          <w:sz w:val="24"/>
          <w:szCs w:val="24"/>
        </w:rPr>
        <w:t xml:space="preserve">zijn </w:t>
      </w:r>
      <w:r w:rsidR="00896EF9" w:rsidRPr="004223C6">
        <w:rPr>
          <w:rFonts w:ascii="Times New Roman" w:hAnsi="Times New Roman"/>
          <w:sz w:val="24"/>
          <w:szCs w:val="24"/>
        </w:rPr>
        <w:t xml:space="preserve">derhalve </w:t>
      </w:r>
      <w:r w:rsidRPr="004223C6">
        <w:rPr>
          <w:rFonts w:ascii="Times New Roman" w:hAnsi="Times New Roman"/>
          <w:sz w:val="24"/>
          <w:szCs w:val="24"/>
        </w:rPr>
        <w:t xml:space="preserve">de </w:t>
      </w:r>
      <w:r w:rsidR="00B3753B" w:rsidRPr="004223C6">
        <w:rPr>
          <w:rFonts w:ascii="Times New Roman" w:hAnsi="Times New Roman"/>
          <w:sz w:val="24"/>
          <w:szCs w:val="24"/>
        </w:rPr>
        <w:t xml:space="preserve">visie, missie opgesteld </w:t>
      </w:r>
      <w:r w:rsidRPr="004223C6">
        <w:rPr>
          <w:rFonts w:ascii="Times New Roman" w:hAnsi="Times New Roman"/>
          <w:sz w:val="24"/>
          <w:szCs w:val="24"/>
        </w:rPr>
        <w:t xml:space="preserve">en </w:t>
      </w:r>
      <w:r w:rsidR="00B3753B" w:rsidRPr="004223C6">
        <w:rPr>
          <w:rFonts w:ascii="Times New Roman" w:hAnsi="Times New Roman"/>
          <w:sz w:val="24"/>
          <w:szCs w:val="24"/>
        </w:rPr>
        <w:t>de beleidscontext gedefinieerd.</w:t>
      </w:r>
    </w:p>
    <w:p w:rsidR="00BA2341" w:rsidRPr="004223C6" w:rsidRDefault="00BA2341" w:rsidP="00BA2341">
      <w:pPr>
        <w:spacing w:after="0" w:line="480" w:lineRule="auto"/>
        <w:rPr>
          <w:rFonts w:ascii="Times New Roman" w:hAnsi="Times New Roman"/>
          <w:b/>
          <w:sz w:val="24"/>
          <w:szCs w:val="24"/>
        </w:rPr>
      </w:pPr>
    </w:p>
    <w:p w:rsidR="000C39BD" w:rsidRPr="00A165D6" w:rsidRDefault="001B5143" w:rsidP="003F1578">
      <w:pPr>
        <w:spacing w:after="0" w:line="480" w:lineRule="auto"/>
        <w:rPr>
          <w:rFonts w:ascii="Times New Roman" w:hAnsi="Times New Roman"/>
          <w:b/>
          <w:sz w:val="28"/>
          <w:szCs w:val="28"/>
        </w:rPr>
      </w:pPr>
      <w:r>
        <w:rPr>
          <w:rFonts w:ascii="Times New Roman" w:hAnsi="Times New Roman"/>
          <w:b/>
          <w:sz w:val="28"/>
          <w:szCs w:val="28"/>
        </w:rPr>
        <w:t>3</w:t>
      </w:r>
      <w:r w:rsidR="003F1578" w:rsidRPr="00A165D6">
        <w:rPr>
          <w:rFonts w:ascii="Times New Roman" w:hAnsi="Times New Roman"/>
          <w:b/>
          <w:sz w:val="28"/>
          <w:szCs w:val="28"/>
        </w:rPr>
        <w:t>.1</w:t>
      </w:r>
      <w:r w:rsidR="003F1578" w:rsidRPr="00A165D6">
        <w:rPr>
          <w:rFonts w:ascii="Times New Roman" w:hAnsi="Times New Roman"/>
          <w:b/>
          <w:sz w:val="28"/>
          <w:szCs w:val="28"/>
        </w:rPr>
        <w:tab/>
      </w:r>
      <w:r w:rsidR="000C39BD" w:rsidRPr="00A165D6">
        <w:rPr>
          <w:rFonts w:ascii="Times New Roman" w:hAnsi="Times New Roman"/>
          <w:b/>
          <w:sz w:val="28"/>
          <w:szCs w:val="28"/>
        </w:rPr>
        <w:t>Visie</w:t>
      </w:r>
    </w:p>
    <w:p w:rsidR="00BE6385" w:rsidRDefault="00BE6385" w:rsidP="00803CE8">
      <w:pPr>
        <w:rPr>
          <w:rFonts w:ascii="Times New Roman" w:hAnsi="Times New Roman"/>
          <w:sz w:val="24"/>
        </w:rPr>
      </w:pPr>
      <w:r w:rsidRPr="00803CE8">
        <w:rPr>
          <w:rFonts w:ascii="Times New Roman" w:hAnsi="Times New Roman"/>
          <w:sz w:val="24"/>
        </w:rPr>
        <w:t>De visie die word</w:t>
      </w:r>
      <w:r w:rsidR="00A165D6">
        <w:rPr>
          <w:rFonts w:ascii="Times New Roman" w:hAnsi="Times New Roman"/>
          <w:sz w:val="24"/>
        </w:rPr>
        <w:t xml:space="preserve">t gehanteerd in deze </w:t>
      </w:r>
      <w:r w:rsidR="00F63C4F" w:rsidRPr="00F63C4F">
        <w:rPr>
          <w:rFonts w:ascii="Times New Roman" w:hAnsi="Times New Roman"/>
          <w:sz w:val="24"/>
        </w:rPr>
        <w:t xml:space="preserve">Beleidsnota Cultuur </w:t>
      </w:r>
      <w:r w:rsidRPr="00803CE8">
        <w:rPr>
          <w:rFonts w:ascii="Times New Roman" w:hAnsi="Times New Roman"/>
          <w:sz w:val="24"/>
        </w:rPr>
        <w:t>is gebaseerd op het unieke karakter van Bonaire: een natuurlijke vervlechting van cultuur en natuur.</w:t>
      </w:r>
      <w:r w:rsidR="004D2AF9">
        <w:rPr>
          <w:rFonts w:ascii="Times New Roman" w:hAnsi="Times New Roman"/>
          <w:sz w:val="24"/>
        </w:rPr>
        <w:t xml:space="preserve"> Culturele waarden en natuurwaarden vormen samen het sterke punt van Bonaire en kunnen </w:t>
      </w:r>
      <w:r w:rsidR="00BA6E20">
        <w:rPr>
          <w:rFonts w:ascii="Times New Roman" w:hAnsi="Times New Roman"/>
          <w:sz w:val="24"/>
        </w:rPr>
        <w:t xml:space="preserve">bij het ontwikkelen van het eiland </w:t>
      </w:r>
      <w:r w:rsidR="004D2AF9">
        <w:rPr>
          <w:rFonts w:ascii="Times New Roman" w:hAnsi="Times New Roman"/>
          <w:sz w:val="24"/>
        </w:rPr>
        <w:t>niet los van elkaar worden gezien</w:t>
      </w:r>
      <w:r w:rsidR="00B53FBE">
        <w:rPr>
          <w:rFonts w:ascii="Times New Roman" w:hAnsi="Times New Roman"/>
          <w:sz w:val="24"/>
        </w:rPr>
        <w:t xml:space="preserve">: </w:t>
      </w:r>
      <w:r w:rsidR="00A165D6" w:rsidRPr="00F63C4F">
        <w:rPr>
          <w:rFonts w:ascii="Times New Roman" w:hAnsi="Times New Roman"/>
          <w:b/>
          <w:sz w:val="24"/>
        </w:rPr>
        <w:t>“</w:t>
      </w:r>
      <w:r w:rsidR="00B53FBE" w:rsidRPr="00F63C4F">
        <w:rPr>
          <w:rFonts w:ascii="Times New Roman" w:hAnsi="Times New Roman"/>
          <w:b/>
          <w:i/>
          <w:sz w:val="24"/>
        </w:rPr>
        <w:t>Sin Kosecha no tin Simadan!</w:t>
      </w:r>
      <w:r w:rsidR="00A165D6" w:rsidRPr="00F63C4F">
        <w:rPr>
          <w:rFonts w:ascii="Times New Roman" w:hAnsi="Times New Roman"/>
          <w:b/>
          <w:sz w:val="24"/>
        </w:rPr>
        <w:t>”</w:t>
      </w:r>
      <w:r w:rsidR="00A165D6">
        <w:rPr>
          <w:rFonts w:ascii="Times New Roman" w:hAnsi="Times New Roman"/>
          <w:sz w:val="24"/>
        </w:rPr>
        <w:t xml:space="preserve"> (“Zonder oogst is er geen oogstfeest!”)</w:t>
      </w:r>
    </w:p>
    <w:p w:rsidR="00A165D6" w:rsidRDefault="00A165D6" w:rsidP="00803CE8">
      <w:pPr>
        <w:rPr>
          <w:rFonts w:ascii="Times New Roman" w:hAnsi="Times New Roman"/>
          <w:sz w:val="24"/>
        </w:rPr>
      </w:pPr>
    </w:p>
    <w:p w:rsidR="00A165D6" w:rsidRDefault="00A165D6" w:rsidP="00803CE8">
      <w:pPr>
        <w:rPr>
          <w:rFonts w:ascii="Times New Roman" w:hAnsi="Times New Roman"/>
          <w:sz w:val="24"/>
        </w:rPr>
      </w:pPr>
    </w:p>
    <w:p w:rsidR="00BA6E20" w:rsidRDefault="00812B14" w:rsidP="00803CE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198120</wp:posOffset>
                </wp:positionV>
                <wp:extent cx="5495925" cy="1152525"/>
                <wp:effectExtent l="9525" t="7620" r="9525" b="1143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152525"/>
                        </a:xfrm>
                        <a:prstGeom prst="rect">
                          <a:avLst/>
                        </a:prstGeom>
                        <a:solidFill>
                          <a:srgbClr val="FFFFFF"/>
                        </a:solidFill>
                        <a:ln w="9525">
                          <a:solidFill>
                            <a:srgbClr val="000000"/>
                          </a:solidFill>
                          <a:miter lim="800000"/>
                          <a:headEnd/>
                          <a:tailEnd/>
                        </a:ln>
                      </wps:spPr>
                      <wps:txbx>
                        <w:txbxContent>
                          <w:p w:rsidR="00375D12" w:rsidRPr="000B3507" w:rsidRDefault="00375D12" w:rsidP="000C39BD">
                            <w:pPr>
                              <w:spacing w:after="0" w:line="480" w:lineRule="auto"/>
                              <w:rPr>
                                <w:rFonts w:ascii="Times New Roman" w:hAnsi="Times New Roman"/>
                                <w:sz w:val="24"/>
                                <w:szCs w:val="24"/>
                              </w:rPr>
                            </w:pPr>
                            <w:r w:rsidRPr="000B3507">
                              <w:rPr>
                                <w:rFonts w:ascii="Times New Roman" w:hAnsi="Times New Roman"/>
                                <w:sz w:val="24"/>
                                <w:szCs w:val="24"/>
                              </w:rPr>
                              <w:t>De visie voor het cultuurbeleid luidt:</w:t>
                            </w:r>
                          </w:p>
                          <w:p w:rsidR="00375D12" w:rsidRPr="000B3507" w:rsidRDefault="00375D12" w:rsidP="000C39BD">
                            <w:pPr>
                              <w:spacing w:after="0" w:line="480" w:lineRule="auto"/>
                              <w:rPr>
                                <w:rFonts w:ascii="Times New Roman" w:hAnsi="Times New Roman"/>
                                <w:sz w:val="24"/>
                                <w:szCs w:val="24"/>
                              </w:rPr>
                            </w:pPr>
                            <w:r w:rsidRPr="000B3507">
                              <w:rPr>
                                <w:rFonts w:ascii="Times New Roman" w:hAnsi="Times New Roman"/>
                                <w:sz w:val="24"/>
                                <w:szCs w:val="24"/>
                              </w:rPr>
                              <w:t>versterking van de natuurlijke synergie tussen cultuur en natuur, waarbij cultuur moet worden gezien als</w:t>
                            </w:r>
                            <w:r w:rsidRPr="00A165D6">
                              <w:rPr>
                                <w:rFonts w:ascii="Times New Roman" w:hAnsi="Times New Roman"/>
                                <w:sz w:val="24"/>
                                <w:szCs w:val="24"/>
                              </w:rPr>
                              <w:t xml:space="preserve"> viering </w:t>
                            </w:r>
                            <w:r w:rsidRPr="000B3507">
                              <w:rPr>
                                <w:rFonts w:ascii="Times New Roman" w:hAnsi="Times New Roman"/>
                                <w:sz w:val="24"/>
                                <w:szCs w:val="24"/>
                              </w:rPr>
                              <w:t>van de natuur.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5.6pt;width:432.75pt;height:90.7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">
                <v:textbox style="mso-fit-shape-to-text:t">
                  <w:txbxContent>
                    <w:p w:rsidR="00375D12" w:rsidRPr="000B3507" w:rsidRDefault="00375D12" w:rsidP="000C39BD">
                      <w:pPr>
                        <w:spacing w:after="0" w:line="480" w:lineRule="auto"/>
                        <w:rPr>
                          <w:rFonts w:ascii="Times New Roman" w:hAnsi="Times New Roman"/>
                          <w:sz w:val="24"/>
                          <w:szCs w:val="24"/>
                        </w:rPr>
                      </w:pPr>
                      <w:r w:rsidRPr="000B3507">
                        <w:rPr>
                          <w:rFonts w:ascii="Times New Roman" w:hAnsi="Times New Roman"/>
                          <w:sz w:val="24"/>
                          <w:szCs w:val="24"/>
                        </w:rPr>
                        <w:t>De visie voor het cultuurbeleid luidt:</w:t>
                      </w:r>
                    </w:p>
                    <w:p w:rsidR="00375D12" w:rsidRPr="000B3507" w:rsidRDefault="00375D12" w:rsidP="000C39BD">
                      <w:pPr>
                        <w:spacing w:after="0" w:line="480" w:lineRule="auto"/>
                        <w:rPr>
                          <w:rFonts w:ascii="Times New Roman" w:hAnsi="Times New Roman"/>
                          <w:sz w:val="24"/>
                          <w:szCs w:val="24"/>
                        </w:rPr>
                      </w:pPr>
                      <w:r w:rsidRPr="000B3507">
                        <w:rPr>
                          <w:rFonts w:ascii="Times New Roman" w:hAnsi="Times New Roman"/>
                          <w:sz w:val="24"/>
                          <w:szCs w:val="24"/>
                        </w:rPr>
                        <w:t>versterking van de natuurlijke synergie tussen cultuur en natuur, waarbij cultuur moet worden gezien als</w:t>
                      </w:r>
                      <w:r w:rsidRPr="00A165D6">
                        <w:rPr>
                          <w:rFonts w:ascii="Times New Roman" w:hAnsi="Times New Roman"/>
                          <w:sz w:val="24"/>
                          <w:szCs w:val="24"/>
                        </w:rPr>
                        <w:t xml:space="preserve"> viering </w:t>
                      </w:r>
                      <w:r w:rsidRPr="000B3507">
                        <w:rPr>
                          <w:rFonts w:ascii="Times New Roman" w:hAnsi="Times New Roman"/>
                          <w:sz w:val="24"/>
                          <w:szCs w:val="24"/>
                        </w:rPr>
                        <w:t>van de natuur.</w:t>
                      </w:r>
                    </w:p>
                  </w:txbxContent>
                </v:textbox>
              </v:shape>
            </w:pict>
          </mc:Fallback>
        </mc:AlternateContent>
      </w:r>
    </w:p>
    <w:p w:rsidR="00BA6E20" w:rsidRDefault="00BA6E20" w:rsidP="00803CE8">
      <w:pPr>
        <w:rPr>
          <w:rFonts w:ascii="Times New Roman" w:hAnsi="Times New Roman"/>
          <w:sz w:val="24"/>
        </w:rPr>
      </w:pPr>
    </w:p>
    <w:p w:rsidR="00BA6E20" w:rsidRDefault="00BA6E20" w:rsidP="00803CE8">
      <w:pPr>
        <w:rPr>
          <w:rFonts w:ascii="Times New Roman" w:hAnsi="Times New Roman"/>
          <w:sz w:val="24"/>
        </w:rPr>
      </w:pPr>
    </w:p>
    <w:p w:rsidR="00BA6E20" w:rsidRPr="00803CE8" w:rsidRDefault="00BA6E20" w:rsidP="00803CE8">
      <w:pPr>
        <w:rPr>
          <w:rFonts w:ascii="Times New Roman" w:hAnsi="Times New Roman"/>
          <w:sz w:val="24"/>
        </w:rPr>
      </w:pPr>
    </w:p>
    <w:p w:rsidR="002826DF" w:rsidRDefault="002826DF" w:rsidP="000C39BD">
      <w:pPr>
        <w:spacing w:after="0" w:line="480" w:lineRule="auto"/>
        <w:rPr>
          <w:rFonts w:ascii="Times New Roman" w:hAnsi="Times New Roman"/>
          <w:color w:val="0000FF"/>
          <w:sz w:val="24"/>
          <w:szCs w:val="24"/>
        </w:rPr>
      </w:pPr>
    </w:p>
    <w:p w:rsidR="008103FC" w:rsidRDefault="008103FC" w:rsidP="000C39BD">
      <w:pPr>
        <w:spacing w:after="0" w:line="480" w:lineRule="auto"/>
        <w:rPr>
          <w:rFonts w:ascii="Times New Roman" w:hAnsi="Times New Roman"/>
          <w:color w:val="FF0000"/>
          <w:sz w:val="24"/>
          <w:szCs w:val="24"/>
        </w:rPr>
      </w:pPr>
    </w:p>
    <w:p w:rsidR="000C39BD" w:rsidRPr="00A165D6" w:rsidRDefault="001B5143" w:rsidP="003F1578">
      <w:pPr>
        <w:spacing w:after="0" w:line="480" w:lineRule="auto"/>
        <w:rPr>
          <w:rFonts w:ascii="Times New Roman" w:hAnsi="Times New Roman"/>
          <w:b/>
          <w:sz w:val="28"/>
          <w:szCs w:val="28"/>
        </w:rPr>
      </w:pPr>
      <w:r>
        <w:rPr>
          <w:rFonts w:ascii="Times New Roman" w:hAnsi="Times New Roman"/>
          <w:b/>
          <w:sz w:val="28"/>
          <w:szCs w:val="28"/>
        </w:rPr>
        <w:t>3</w:t>
      </w:r>
      <w:r w:rsidR="003F1578" w:rsidRPr="00A165D6">
        <w:rPr>
          <w:rFonts w:ascii="Times New Roman" w:hAnsi="Times New Roman"/>
          <w:b/>
          <w:sz w:val="28"/>
          <w:szCs w:val="28"/>
        </w:rPr>
        <w:t>.2</w:t>
      </w:r>
      <w:r w:rsidR="003F1578" w:rsidRPr="00A165D6">
        <w:rPr>
          <w:rFonts w:ascii="Times New Roman" w:hAnsi="Times New Roman"/>
          <w:b/>
          <w:sz w:val="28"/>
          <w:szCs w:val="28"/>
        </w:rPr>
        <w:tab/>
      </w:r>
      <w:r w:rsidR="000C39BD" w:rsidRPr="00A165D6">
        <w:rPr>
          <w:rFonts w:ascii="Times New Roman" w:hAnsi="Times New Roman"/>
          <w:b/>
          <w:sz w:val="28"/>
          <w:szCs w:val="28"/>
        </w:rPr>
        <w:t>Missie</w:t>
      </w:r>
    </w:p>
    <w:p w:rsidR="000C39BD" w:rsidRDefault="004A2441" w:rsidP="00803CE8">
      <w:pPr>
        <w:rPr>
          <w:rFonts w:ascii="Times New Roman" w:hAnsi="Times New Roman"/>
          <w:sz w:val="24"/>
        </w:rPr>
      </w:pPr>
      <w:r w:rsidRPr="00803CE8">
        <w:rPr>
          <w:rFonts w:ascii="Times New Roman" w:hAnsi="Times New Roman"/>
          <w:sz w:val="24"/>
        </w:rPr>
        <w:t xml:space="preserve">De missie </w:t>
      </w:r>
      <w:r w:rsidR="000C39BD" w:rsidRPr="00803CE8">
        <w:rPr>
          <w:rFonts w:ascii="Times New Roman" w:hAnsi="Times New Roman"/>
          <w:sz w:val="24"/>
        </w:rPr>
        <w:t>bij het cultuurbe</w:t>
      </w:r>
      <w:r w:rsidR="00B11189">
        <w:rPr>
          <w:rFonts w:ascii="Times New Roman" w:hAnsi="Times New Roman"/>
          <w:sz w:val="24"/>
        </w:rPr>
        <w:t>leid op Bonaire</w:t>
      </w:r>
      <w:r w:rsidR="00B11189" w:rsidRPr="00A165D6">
        <w:rPr>
          <w:rFonts w:ascii="Times New Roman" w:hAnsi="Times New Roman"/>
          <w:sz w:val="24"/>
        </w:rPr>
        <w:t xml:space="preserve"> </w:t>
      </w:r>
      <w:r w:rsidR="00560196" w:rsidRPr="00A165D6">
        <w:rPr>
          <w:rFonts w:ascii="Times New Roman" w:hAnsi="Times New Roman"/>
          <w:sz w:val="24"/>
        </w:rPr>
        <w:t>is</w:t>
      </w:r>
      <w:r w:rsidR="00A165D6" w:rsidRPr="00A165D6">
        <w:rPr>
          <w:rFonts w:ascii="Times New Roman" w:hAnsi="Times New Roman"/>
          <w:sz w:val="24"/>
        </w:rPr>
        <w:t xml:space="preserve"> </w:t>
      </w:r>
      <w:r w:rsidR="00A165D6">
        <w:rPr>
          <w:rFonts w:ascii="Times New Roman" w:hAnsi="Times New Roman"/>
          <w:sz w:val="24"/>
        </w:rPr>
        <w:t xml:space="preserve">gebaseerd </w:t>
      </w:r>
      <w:r w:rsidR="002826DF">
        <w:rPr>
          <w:rFonts w:ascii="Times New Roman" w:hAnsi="Times New Roman"/>
          <w:sz w:val="24"/>
        </w:rPr>
        <w:t>op mens en samenleving, maatschappelijke participatie en de kra</w:t>
      </w:r>
      <w:r w:rsidR="00560196">
        <w:rPr>
          <w:rFonts w:ascii="Times New Roman" w:hAnsi="Times New Roman"/>
          <w:sz w:val="24"/>
        </w:rPr>
        <w:t xml:space="preserve">cht van de wijken. Cultuur </w:t>
      </w:r>
      <w:r w:rsidR="00560196" w:rsidRPr="00A165D6">
        <w:rPr>
          <w:rFonts w:ascii="Times New Roman" w:hAnsi="Times New Roman"/>
          <w:sz w:val="24"/>
        </w:rPr>
        <w:t xml:space="preserve">speelt </w:t>
      </w:r>
      <w:r w:rsidR="00560196">
        <w:rPr>
          <w:rFonts w:ascii="Times New Roman" w:hAnsi="Times New Roman"/>
          <w:sz w:val="24"/>
        </w:rPr>
        <w:t xml:space="preserve">een belangrijke rol in de samenleving </w:t>
      </w:r>
      <w:r w:rsidR="00560196" w:rsidRPr="00A165D6">
        <w:rPr>
          <w:rFonts w:ascii="Times New Roman" w:hAnsi="Times New Roman"/>
          <w:sz w:val="24"/>
        </w:rPr>
        <w:t>om</w:t>
      </w:r>
      <w:r w:rsidR="00944C56">
        <w:rPr>
          <w:rFonts w:ascii="Times New Roman" w:hAnsi="Times New Roman"/>
          <w:sz w:val="24"/>
        </w:rPr>
        <w:t xml:space="preserve"> mens</w:t>
      </w:r>
      <w:r w:rsidR="002826DF">
        <w:rPr>
          <w:rFonts w:ascii="Times New Roman" w:hAnsi="Times New Roman"/>
          <w:sz w:val="24"/>
        </w:rPr>
        <w:t>en op diverse manieren met elkaar te verbinden.</w:t>
      </w:r>
    </w:p>
    <w:p w:rsidR="002826DF" w:rsidRDefault="002826DF" w:rsidP="00803CE8">
      <w:pPr>
        <w:rPr>
          <w:rFonts w:ascii="Times New Roman" w:hAnsi="Times New Roman"/>
          <w:sz w:val="24"/>
        </w:rPr>
      </w:pPr>
    </w:p>
    <w:p w:rsidR="000C39BD" w:rsidRPr="000C39BD" w:rsidRDefault="000C39BD" w:rsidP="000C39BD">
      <w:pPr>
        <w:pStyle w:val="CommentText"/>
        <w:pBdr>
          <w:top w:val="single" w:sz="4" w:space="1" w:color="auto"/>
          <w:left w:val="single" w:sz="4" w:space="4" w:color="auto"/>
          <w:bottom w:val="single" w:sz="4" w:space="1" w:color="auto"/>
          <w:right w:val="single" w:sz="4" w:space="4" w:color="auto"/>
        </w:pBdr>
        <w:spacing w:line="480" w:lineRule="auto"/>
        <w:rPr>
          <w:rFonts w:ascii="Times New Roman" w:hAnsi="Times New Roman"/>
          <w:sz w:val="24"/>
          <w:szCs w:val="24"/>
        </w:rPr>
      </w:pPr>
      <w:r w:rsidRPr="000C39BD">
        <w:rPr>
          <w:rFonts w:ascii="Times New Roman" w:hAnsi="Times New Roman"/>
          <w:sz w:val="24"/>
          <w:szCs w:val="24"/>
        </w:rPr>
        <w:t>Het cultuurbe</w:t>
      </w:r>
      <w:r w:rsidR="00560196">
        <w:rPr>
          <w:rFonts w:ascii="Times New Roman" w:hAnsi="Times New Roman"/>
          <w:sz w:val="24"/>
          <w:szCs w:val="24"/>
        </w:rPr>
        <w:t xml:space="preserve">leid van Bonaire </w:t>
      </w:r>
      <w:r w:rsidR="00560196" w:rsidRPr="00A165D6">
        <w:rPr>
          <w:rFonts w:ascii="Times New Roman" w:hAnsi="Times New Roman"/>
          <w:sz w:val="24"/>
          <w:szCs w:val="24"/>
        </w:rPr>
        <w:t>draagt bij</w:t>
      </w:r>
      <w:r w:rsidR="00560196">
        <w:rPr>
          <w:rFonts w:ascii="Times New Roman" w:hAnsi="Times New Roman"/>
          <w:color w:val="0000FF"/>
          <w:sz w:val="24"/>
          <w:szCs w:val="24"/>
        </w:rPr>
        <w:t xml:space="preserve"> </w:t>
      </w:r>
      <w:r w:rsidRPr="000C39BD">
        <w:rPr>
          <w:rFonts w:ascii="Times New Roman" w:hAnsi="Times New Roman"/>
          <w:sz w:val="24"/>
          <w:szCs w:val="24"/>
        </w:rPr>
        <w:t>aan</w:t>
      </w:r>
      <w:r w:rsidR="00B11189">
        <w:rPr>
          <w:rFonts w:ascii="Times New Roman" w:hAnsi="Times New Roman"/>
          <w:sz w:val="24"/>
          <w:szCs w:val="24"/>
        </w:rPr>
        <w:t xml:space="preserve"> versterking van</w:t>
      </w:r>
      <w:r w:rsidRPr="000C39BD">
        <w:rPr>
          <w:rFonts w:ascii="Times New Roman" w:hAnsi="Times New Roman"/>
          <w:sz w:val="24"/>
          <w:szCs w:val="24"/>
        </w:rPr>
        <w:t>:</w:t>
      </w:r>
    </w:p>
    <w:p w:rsidR="000C39BD" w:rsidRPr="000C39BD" w:rsidRDefault="00B11189" w:rsidP="000C39BD">
      <w:pPr>
        <w:pStyle w:val="CommentText"/>
        <w:pBdr>
          <w:top w:val="single" w:sz="4" w:space="1" w:color="auto"/>
          <w:left w:val="single" w:sz="4" w:space="4" w:color="auto"/>
          <w:bottom w:val="single" w:sz="4" w:space="1" w:color="auto"/>
          <w:right w:val="single" w:sz="4" w:space="4" w:color="auto"/>
        </w:pBdr>
        <w:spacing w:line="480" w:lineRule="auto"/>
        <w:rPr>
          <w:rFonts w:ascii="Times New Roman" w:hAnsi="Times New Roman"/>
          <w:sz w:val="24"/>
          <w:szCs w:val="24"/>
        </w:rPr>
      </w:pPr>
      <w:r>
        <w:rPr>
          <w:rFonts w:ascii="Times New Roman" w:hAnsi="Times New Roman"/>
          <w:sz w:val="24"/>
          <w:szCs w:val="24"/>
        </w:rPr>
        <w:t xml:space="preserve">1. </w:t>
      </w:r>
      <w:r w:rsidR="000C39BD" w:rsidRPr="000C39BD">
        <w:rPr>
          <w:rFonts w:ascii="Times New Roman" w:hAnsi="Times New Roman"/>
          <w:sz w:val="24"/>
          <w:szCs w:val="24"/>
        </w:rPr>
        <w:t xml:space="preserve">de identiteitsvorming van de bevolking van Bonaire, </w:t>
      </w:r>
    </w:p>
    <w:p w:rsidR="000C39BD" w:rsidRPr="000C39BD" w:rsidRDefault="000C39BD" w:rsidP="000C39BD">
      <w:pPr>
        <w:pStyle w:val="CommentText"/>
        <w:pBdr>
          <w:top w:val="single" w:sz="4" w:space="1" w:color="auto"/>
          <w:left w:val="single" w:sz="4" w:space="4" w:color="auto"/>
          <w:bottom w:val="single" w:sz="4" w:space="1" w:color="auto"/>
          <w:right w:val="single" w:sz="4" w:space="4" w:color="auto"/>
        </w:pBdr>
        <w:spacing w:line="480" w:lineRule="auto"/>
        <w:rPr>
          <w:rFonts w:ascii="Times New Roman" w:hAnsi="Times New Roman"/>
          <w:sz w:val="24"/>
          <w:szCs w:val="24"/>
        </w:rPr>
      </w:pPr>
      <w:r w:rsidRPr="000C39BD">
        <w:rPr>
          <w:rFonts w:ascii="Times New Roman" w:hAnsi="Times New Roman"/>
          <w:sz w:val="24"/>
          <w:szCs w:val="24"/>
        </w:rPr>
        <w:t xml:space="preserve">2. de sociale cohesie van Bonaire, en </w:t>
      </w:r>
    </w:p>
    <w:p w:rsidR="001B5143" w:rsidRDefault="000C39BD" w:rsidP="000C39BD">
      <w:pPr>
        <w:pStyle w:val="CommentText"/>
        <w:pBdr>
          <w:top w:val="single" w:sz="4" w:space="1" w:color="auto"/>
          <w:left w:val="single" w:sz="4" w:space="4" w:color="auto"/>
          <w:bottom w:val="single" w:sz="4" w:space="1" w:color="auto"/>
          <w:right w:val="single" w:sz="4" w:space="4" w:color="auto"/>
        </w:pBdr>
        <w:tabs>
          <w:tab w:val="right" w:pos="8640"/>
        </w:tabs>
        <w:spacing w:line="480" w:lineRule="auto"/>
        <w:rPr>
          <w:rFonts w:ascii="Times New Roman" w:hAnsi="Times New Roman"/>
          <w:sz w:val="24"/>
          <w:szCs w:val="24"/>
        </w:rPr>
      </w:pPr>
      <w:r w:rsidRPr="000C39BD">
        <w:rPr>
          <w:rFonts w:ascii="Times New Roman" w:hAnsi="Times New Roman"/>
          <w:sz w:val="24"/>
          <w:szCs w:val="24"/>
        </w:rPr>
        <w:t xml:space="preserve">3. de </w:t>
      </w:r>
      <w:r w:rsidR="00A165D6">
        <w:rPr>
          <w:rFonts w:ascii="Times New Roman" w:hAnsi="Times New Roman"/>
          <w:sz w:val="24"/>
          <w:szCs w:val="24"/>
        </w:rPr>
        <w:t>participatie van de Bonaire</w:t>
      </w:r>
      <w:r w:rsidR="004A2441">
        <w:rPr>
          <w:rFonts w:ascii="Times New Roman" w:hAnsi="Times New Roman"/>
          <w:sz w:val="24"/>
          <w:szCs w:val="24"/>
        </w:rPr>
        <w:t xml:space="preserve">aan in de duurzame </w:t>
      </w:r>
      <w:r w:rsidRPr="000C39BD">
        <w:rPr>
          <w:rFonts w:ascii="Times New Roman" w:hAnsi="Times New Roman"/>
          <w:sz w:val="24"/>
          <w:szCs w:val="24"/>
        </w:rPr>
        <w:t xml:space="preserve">economische ontwikkeling van </w:t>
      </w:r>
      <w:r w:rsidR="004A2441">
        <w:rPr>
          <w:rFonts w:ascii="Times New Roman" w:hAnsi="Times New Roman"/>
          <w:sz w:val="24"/>
          <w:szCs w:val="24"/>
        </w:rPr>
        <w:t xml:space="preserve">    </w:t>
      </w:r>
    </w:p>
    <w:p w:rsidR="000C39BD" w:rsidRPr="000C39BD" w:rsidRDefault="001B5143" w:rsidP="000C39BD">
      <w:pPr>
        <w:pStyle w:val="CommentText"/>
        <w:pBdr>
          <w:top w:val="single" w:sz="4" w:space="1" w:color="auto"/>
          <w:left w:val="single" w:sz="4" w:space="4" w:color="auto"/>
          <w:bottom w:val="single" w:sz="4" w:space="1" w:color="auto"/>
          <w:right w:val="single" w:sz="4" w:space="4" w:color="auto"/>
        </w:pBdr>
        <w:tabs>
          <w:tab w:val="right" w:pos="8640"/>
        </w:tabs>
        <w:spacing w:line="480" w:lineRule="auto"/>
        <w:rPr>
          <w:rFonts w:ascii="Times New Roman" w:hAnsi="Times New Roman"/>
          <w:sz w:val="24"/>
          <w:szCs w:val="24"/>
        </w:rPr>
      </w:pPr>
      <w:r>
        <w:rPr>
          <w:rFonts w:ascii="Times New Roman" w:hAnsi="Times New Roman"/>
          <w:sz w:val="24"/>
          <w:szCs w:val="24"/>
        </w:rPr>
        <w:t xml:space="preserve">    </w:t>
      </w:r>
      <w:r w:rsidR="000C39BD" w:rsidRPr="000C39BD">
        <w:rPr>
          <w:rFonts w:ascii="Times New Roman" w:hAnsi="Times New Roman"/>
          <w:sz w:val="24"/>
          <w:szCs w:val="24"/>
        </w:rPr>
        <w:t xml:space="preserve">Bonaire. </w:t>
      </w:r>
      <w:r w:rsidR="000C39BD">
        <w:rPr>
          <w:rFonts w:ascii="Times New Roman" w:hAnsi="Times New Roman"/>
          <w:sz w:val="24"/>
          <w:szCs w:val="24"/>
        </w:rPr>
        <w:tab/>
      </w:r>
    </w:p>
    <w:p w:rsidR="001838F0" w:rsidRPr="00A165D6" w:rsidRDefault="001838F0" w:rsidP="001838F0">
      <w:pPr>
        <w:spacing w:after="0" w:line="480" w:lineRule="auto"/>
        <w:rPr>
          <w:rFonts w:ascii="Times New Roman" w:hAnsi="Times New Roman"/>
          <w:sz w:val="24"/>
          <w:szCs w:val="24"/>
        </w:rPr>
      </w:pPr>
    </w:p>
    <w:p w:rsidR="001838F0" w:rsidRPr="00A165D6" w:rsidRDefault="00560196" w:rsidP="00691646">
      <w:pPr>
        <w:spacing w:after="0"/>
        <w:rPr>
          <w:rFonts w:ascii="Times New Roman" w:hAnsi="Times New Roman"/>
          <w:sz w:val="24"/>
          <w:szCs w:val="24"/>
        </w:rPr>
      </w:pPr>
      <w:r w:rsidRPr="00A165D6">
        <w:rPr>
          <w:rFonts w:ascii="Times New Roman" w:hAnsi="Times New Roman"/>
          <w:sz w:val="24"/>
          <w:szCs w:val="24"/>
        </w:rPr>
        <w:t>H</w:t>
      </w:r>
      <w:r w:rsidR="002D262B" w:rsidRPr="00A165D6">
        <w:rPr>
          <w:rFonts w:ascii="Times New Roman" w:hAnsi="Times New Roman"/>
          <w:sz w:val="24"/>
          <w:szCs w:val="24"/>
        </w:rPr>
        <w:t>et beoogde cultuurbeleid</w:t>
      </w:r>
      <w:r w:rsidR="00A165D6" w:rsidRPr="00A165D6">
        <w:rPr>
          <w:rFonts w:ascii="Times New Roman" w:hAnsi="Times New Roman"/>
          <w:sz w:val="24"/>
          <w:szCs w:val="24"/>
        </w:rPr>
        <w:t xml:space="preserve"> is gebaseerd op een economisch</w:t>
      </w:r>
      <w:r w:rsidRPr="00A165D6">
        <w:rPr>
          <w:rFonts w:ascii="Times New Roman" w:hAnsi="Times New Roman"/>
          <w:sz w:val="24"/>
          <w:szCs w:val="24"/>
        </w:rPr>
        <w:t xml:space="preserve"> ontwikkelingsbeleid dat uitgaat van een </w:t>
      </w:r>
      <w:r w:rsidR="002D262B" w:rsidRPr="00A165D6">
        <w:rPr>
          <w:rFonts w:ascii="Times New Roman" w:hAnsi="Times New Roman"/>
          <w:sz w:val="24"/>
          <w:szCs w:val="24"/>
        </w:rPr>
        <w:t>balans tusse</w:t>
      </w:r>
      <w:r w:rsidR="00DA424B" w:rsidRPr="00A165D6">
        <w:rPr>
          <w:rFonts w:ascii="Times New Roman" w:hAnsi="Times New Roman"/>
          <w:sz w:val="24"/>
          <w:szCs w:val="24"/>
        </w:rPr>
        <w:t xml:space="preserve">n </w:t>
      </w:r>
      <w:r w:rsidR="004212A8" w:rsidRPr="00A165D6">
        <w:rPr>
          <w:rFonts w:ascii="Times New Roman" w:hAnsi="Times New Roman"/>
          <w:sz w:val="24"/>
          <w:szCs w:val="24"/>
        </w:rPr>
        <w:t>economie, ecologie en cultuur. Gebalanceerde o</w:t>
      </w:r>
      <w:r w:rsidR="002D262B" w:rsidRPr="00A165D6">
        <w:rPr>
          <w:rFonts w:ascii="Times New Roman" w:hAnsi="Times New Roman"/>
          <w:sz w:val="24"/>
          <w:szCs w:val="24"/>
        </w:rPr>
        <w:t>ntwikkeling gericht op duurzaamheid.</w:t>
      </w:r>
      <w:r w:rsidRPr="00A165D6">
        <w:rPr>
          <w:rFonts w:ascii="Times New Roman" w:hAnsi="Times New Roman"/>
          <w:sz w:val="24"/>
          <w:szCs w:val="24"/>
        </w:rPr>
        <w:t xml:space="preserve"> Dit is in lijn met het Concept Masterplan.</w:t>
      </w:r>
    </w:p>
    <w:p w:rsidR="008103FC" w:rsidRDefault="008103FC" w:rsidP="000C39BD">
      <w:pPr>
        <w:spacing w:after="0" w:line="480" w:lineRule="auto"/>
        <w:rPr>
          <w:rFonts w:ascii="Times New Roman" w:hAnsi="Times New Roman"/>
          <w:b/>
          <w:sz w:val="24"/>
          <w:szCs w:val="24"/>
        </w:rPr>
      </w:pPr>
    </w:p>
    <w:p w:rsidR="00691646" w:rsidRDefault="00691646" w:rsidP="003F1578">
      <w:pPr>
        <w:spacing w:after="0" w:line="480" w:lineRule="auto"/>
        <w:rPr>
          <w:rFonts w:ascii="Times New Roman" w:hAnsi="Times New Roman"/>
          <w:b/>
          <w:sz w:val="28"/>
          <w:szCs w:val="28"/>
        </w:rPr>
      </w:pPr>
    </w:p>
    <w:p w:rsidR="00691646" w:rsidRDefault="00691646" w:rsidP="003F1578">
      <w:pPr>
        <w:spacing w:after="0" w:line="480" w:lineRule="auto"/>
        <w:rPr>
          <w:rFonts w:ascii="Times New Roman" w:hAnsi="Times New Roman"/>
          <w:b/>
          <w:sz w:val="28"/>
          <w:szCs w:val="28"/>
        </w:rPr>
      </w:pPr>
    </w:p>
    <w:p w:rsidR="000C39BD" w:rsidRPr="00A165D6" w:rsidRDefault="00812B14" w:rsidP="003F1578">
      <w:pPr>
        <w:spacing w:after="0" w:line="480" w:lineRule="auto"/>
        <w:rPr>
          <w:rFonts w:ascii="Times New Roman" w:hAnsi="Times New Roman"/>
          <w:b/>
          <w:sz w:val="28"/>
          <w:szCs w:val="28"/>
        </w:rPr>
      </w:pPr>
      <w:r>
        <w:rPr>
          <w:noProof/>
          <w:sz w:val="28"/>
          <w:szCs w:val="28"/>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449580</wp:posOffset>
                </wp:positionV>
                <wp:extent cx="5495925" cy="1630045"/>
                <wp:effectExtent l="9525" t="11430" r="9525" b="635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630045"/>
                        </a:xfrm>
                        <a:prstGeom prst="rect">
                          <a:avLst/>
                        </a:prstGeom>
                        <a:solidFill>
                          <a:srgbClr val="FFFFFF"/>
                        </a:solidFill>
                        <a:ln w="9525">
                          <a:solidFill>
                            <a:srgbClr val="000000"/>
                          </a:solidFill>
                          <a:miter lim="800000"/>
                          <a:headEnd/>
                          <a:tailEnd/>
                        </a:ln>
                      </wps:spPr>
                      <wps:txbx>
                        <w:txbxContent>
                          <w:p w:rsidR="00375D12" w:rsidRPr="004223C6" w:rsidRDefault="00375D12" w:rsidP="00BA2341">
                            <w:pPr>
                              <w:spacing w:after="0" w:line="480" w:lineRule="auto"/>
                              <w:rPr>
                                <w:rFonts w:ascii="Times New Roman" w:hAnsi="Times New Roman"/>
                                <w:sz w:val="24"/>
                                <w:szCs w:val="24"/>
                              </w:rPr>
                            </w:pPr>
                            <w:r w:rsidRPr="004223C6">
                              <w:rPr>
                                <w:rFonts w:ascii="Times New Roman" w:hAnsi="Times New Roman"/>
                                <w:sz w:val="24"/>
                                <w:szCs w:val="24"/>
                              </w:rPr>
                              <w:t xml:space="preserve">Als context worden twee </w:t>
                            </w:r>
                            <w:r>
                              <w:rPr>
                                <w:rFonts w:ascii="Times New Roman" w:hAnsi="Times New Roman"/>
                                <w:sz w:val="24"/>
                                <w:szCs w:val="24"/>
                              </w:rPr>
                              <w:t>beleids</w:t>
                            </w:r>
                            <w:r w:rsidRPr="004223C6">
                              <w:rPr>
                                <w:rFonts w:ascii="Times New Roman" w:hAnsi="Times New Roman"/>
                                <w:sz w:val="24"/>
                                <w:szCs w:val="24"/>
                              </w:rPr>
                              <w:t>documenten gehanteerd:</w:t>
                            </w:r>
                          </w:p>
                          <w:p w:rsidR="00375D12" w:rsidRPr="004223C6" w:rsidRDefault="00375D12" w:rsidP="00BA2341">
                            <w:pPr>
                              <w:numPr>
                                <w:ilvl w:val="0"/>
                                <w:numId w:val="1"/>
                              </w:numPr>
                              <w:spacing w:after="0" w:line="480" w:lineRule="auto"/>
                              <w:rPr>
                                <w:rFonts w:ascii="Times New Roman" w:hAnsi="Times New Roman"/>
                                <w:sz w:val="24"/>
                                <w:szCs w:val="24"/>
                              </w:rPr>
                            </w:pPr>
                            <w:r w:rsidRPr="004223C6">
                              <w:rPr>
                                <w:rFonts w:ascii="Times New Roman" w:hAnsi="Times New Roman"/>
                                <w:sz w:val="24"/>
                                <w:szCs w:val="24"/>
                              </w:rPr>
                              <w:t xml:space="preserve">Rapport van de Commissie Integrale Sociaal-Economische aanpak Bonaire (Rapport Commissie Pourier, 1992) en </w:t>
                            </w:r>
                          </w:p>
                          <w:p w:rsidR="00375D12" w:rsidRPr="00812964" w:rsidRDefault="00375D12" w:rsidP="008873B2">
                            <w:pPr>
                              <w:numPr>
                                <w:ilvl w:val="0"/>
                                <w:numId w:val="1"/>
                              </w:numPr>
                              <w:spacing w:line="480" w:lineRule="auto"/>
                            </w:pPr>
                            <w:r w:rsidRPr="004223C6">
                              <w:rPr>
                                <w:rFonts w:ascii="Times New Roman" w:hAnsi="Times New Roman"/>
                                <w:sz w:val="24"/>
                                <w:szCs w:val="24"/>
                              </w:rPr>
                              <w:t>het concept “Masterplan</w:t>
                            </w:r>
                            <w:r>
                              <w:rPr>
                                <w:rFonts w:ascii="Times New Roman" w:hAnsi="Times New Roman"/>
                                <w:sz w:val="24"/>
                                <w:szCs w:val="24"/>
                              </w:rPr>
                              <w:t xml:space="preserve"> Strategische O</w:t>
                            </w:r>
                            <w:r w:rsidRPr="000C39BD">
                              <w:rPr>
                                <w:rFonts w:ascii="Times New Roman" w:hAnsi="Times New Roman"/>
                                <w:sz w:val="24"/>
                                <w:szCs w:val="24"/>
                              </w:rPr>
                              <w:t>ntwikkeling Bonaire 2009-2025”.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0;margin-top:35.4pt;width:432.75pt;height:128.3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">
                <v:textbox style="mso-fit-shape-to-text:t">
                  <w:txbxContent>
                    <w:p w:rsidR="00375D12" w:rsidRPr="004223C6" w:rsidRDefault="00375D12" w:rsidP="00BA2341">
                      <w:pPr>
                        <w:spacing w:after="0" w:line="480" w:lineRule="auto"/>
                        <w:rPr>
                          <w:rFonts w:ascii="Times New Roman" w:hAnsi="Times New Roman"/>
                          <w:sz w:val="24"/>
                          <w:szCs w:val="24"/>
                        </w:rPr>
                      </w:pPr>
                      <w:r w:rsidRPr="004223C6">
                        <w:rPr>
                          <w:rFonts w:ascii="Times New Roman" w:hAnsi="Times New Roman"/>
                          <w:sz w:val="24"/>
                          <w:szCs w:val="24"/>
                        </w:rPr>
                        <w:t xml:space="preserve">Als context worden twee </w:t>
                      </w:r>
                      <w:r>
                        <w:rPr>
                          <w:rFonts w:ascii="Times New Roman" w:hAnsi="Times New Roman"/>
                          <w:sz w:val="24"/>
                          <w:szCs w:val="24"/>
                        </w:rPr>
                        <w:t>beleids</w:t>
                      </w:r>
                      <w:r w:rsidRPr="004223C6">
                        <w:rPr>
                          <w:rFonts w:ascii="Times New Roman" w:hAnsi="Times New Roman"/>
                          <w:sz w:val="24"/>
                          <w:szCs w:val="24"/>
                        </w:rPr>
                        <w:t>documenten gehanteerd:</w:t>
                      </w:r>
                    </w:p>
                    <w:p w:rsidR="00375D12" w:rsidRPr="004223C6" w:rsidRDefault="00375D12" w:rsidP="00BA2341">
                      <w:pPr>
                        <w:numPr>
                          <w:ilvl w:val="0"/>
                          <w:numId w:val="1"/>
                        </w:numPr>
                        <w:spacing w:after="0" w:line="480" w:lineRule="auto"/>
                        <w:rPr>
                          <w:rFonts w:ascii="Times New Roman" w:hAnsi="Times New Roman"/>
                          <w:sz w:val="24"/>
                          <w:szCs w:val="24"/>
                        </w:rPr>
                      </w:pPr>
                      <w:r w:rsidRPr="004223C6">
                        <w:rPr>
                          <w:rFonts w:ascii="Times New Roman" w:hAnsi="Times New Roman"/>
                          <w:sz w:val="24"/>
                          <w:szCs w:val="24"/>
                        </w:rPr>
                        <w:t xml:space="preserve">Rapport van de Commissie Integrale Sociaal-Economische aanpak Bonaire (Rapport Commissie Pourier, 1992) en </w:t>
                      </w:r>
                    </w:p>
                    <w:p w:rsidR="00375D12" w:rsidRPr="00812964" w:rsidRDefault="00375D12" w:rsidP="008873B2">
                      <w:pPr>
                        <w:numPr>
                          <w:ilvl w:val="0"/>
                          <w:numId w:val="1"/>
                        </w:numPr>
                        <w:spacing w:line="480" w:lineRule="auto"/>
                      </w:pPr>
                      <w:r w:rsidRPr="004223C6">
                        <w:rPr>
                          <w:rFonts w:ascii="Times New Roman" w:hAnsi="Times New Roman"/>
                          <w:sz w:val="24"/>
                          <w:szCs w:val="24"/>
                        </w:rPr>
                        <w:t>het concept “Masterplan</w:t>
                      </w:r>
                      <w:r>
                        <w:rPr>
                          <w:rFonts w:ascii="Times New Roman" w:hAnsi="Times New Roman"/>
                          <w:sz w:val="24"/>
                          <w:szCs w:val="24"/>
                        </w:rPr>
                        <w:t xml:space="preserve"> Strategische O</w:t>
                      </w:r>
                      <w:r w:rsidRPr="000C39BD">
                        <w:rPr>
                          <w:rFonts w:ascii="Times New Roman" w:hAnsi="Times New Roman"/>
                          <w:sz w:val="24"/>
                          <w:szCs w:val="24"/>
                        </w:rPr>
                        <w:t>ntwikkeling Bonaire 2009-2025”.</w:t>
                      </w:r>
                    </w:p>
                  </w:txbxContent>
                </v:textbox>
              </v:shape>
            </w:pict>
          </mc:Fallback>
        </mc:AlternateContent>
      </w:r>
      <w:r w:rsidR="001B5143">
        <w:rPr>
          <w:rFonts w:ascii="Times New Roman" w:hAnsi="Times New Roman"/>
          <w:b/>
          <w:sz w:val="28"/>
          <w:szCs w:val="28"/>
        </w:rPr>
        <w:t>3</w:t>
      </w:r>
      <w:r w:rsidR="003F1578" w:rsidRPr="00A165D6">
        <w:rPr>
          <w:rFonts w:ascii="Times New Roman" w:hAnsi="Times New Roman"/>
          <w:b/>
          <w:sz w:val="28"/>
          <w:szCs w:val="28"/>
        </w:rPr>
        <w:t>.3</w:t>
      </w:r>
      <w:r w:rsidR="003F1578" w:rsidRPr="00A165D6">
        <w:rPr>
          <w:rFonts w:ascii="Times New Roman" w:hAnsi="Times New Roman"/>
          <w:b/>
          <w:sz w:val="28"/>
          <w:szCs w:val="28"/>
        </w:rPr>
        <w:tab/>
      </w:r>
      <w:r w:rsidR="00A165D6">
        <w:rPr>
          <w:rFonts w:ascii="Times New Roman" w:hAnsi="Times New Roman"/>
          <w:b/>
          <w:sz w:val="28"/>
          <w:szCs w:val="28"/>
        </w:rPr>
        <w:t>Beleidscontext</w:t>
      </w:r>
    </w:p>
    <w:p w:rsidR="002D262B" w:rsidRDefault="002D262B" w:rsidP="002D262B">
      <w:pPr>
        <w:spacing w:after="0" w:line="480" w:lineRule="auto"/>
        <w:rPr>
          <w:rFonts w:ascii="Times New Roman" w:hAnsi="Times New Roman"/>
          <w:b/>
          <w:sz w:val="24"/>
          <w:szCs w:val="24"/>
        </w:rPr>
      </w:pPr>
    </w:p>
    <w:p w:rsidR="002D262B" w:rsidRDefault="002D262B" w:rsidP="002D262B">
      <w:pPr>
        <w:spacing w:after="0" w:line="480" w:lineRule="auto"/>
        <w:rPr>
          <w:rFonts w:ascii="Times New Roman" w:hAnsi="Times New Roman"/>
          <w:b/>
          <w:sz w:val="24"/>
          <w:szCs w:val="24"/>
        </w:rPr>
      </w:pPr>
    </w:p>
    <w:p w:rsidR="002D262B" w:rsidRDefault="002D262B" w:rsidP="002D262B">
      <w:pPr>
        <w:spacing w:after="0" w:line="480" w:lineRule="auto"/>
        <w:rPr>
          <w:rFonts w:ascii="Times New Roman" w:hAnsi="Times New Roman"/>
          <w:b/>
          <w:sz w:val="24"/>
          <w:szCs w:val="24"/>
        </w:rPr>
      </w:pPr>
    </w:p>
    <w:p w:rsidR="002D262B" w:rsidRDefault="002D262B" w:rsidP="002D262B">
      <w:pPr>
        <w:spacing w:after="0" w:line="480" w:lineRule="auto"/>
        <w:rPr>
          <w:rFonts w:ascii="Times New Roman" w:hAnsi="Times New Roman"/>
          <w:b/>
          <w:sz w:val="24"/>
          <w:szCs w:val="24"/>
        </w:rPr>
      </w:pPr>
    </w:p>
    <w:p w:rsidR="002D262B" w:rsidRDefault="002D262B" w:rsidP="002D262B">
      <w:pPr>
        <w:spacing w:after="0" w:line="480" w:lineRule="auto"/>
        <w:rPr>
          <w:rFonts w:ascii="Times New Roman" w:hAnsi="Times New Roman"/>
          <w:b/>
          <w:sz w:val="24"/>
          <w:szCs w:val="24"/>
        </w:rPr>
      </w:pPr>
    </w:p>
    <w:p w:rsidR="005F593E" w:rsidRDefault="005F593E" w:rsidP="002D262B">
      <w:pPr>
        <w:rPr>
          <w:rFonts w:ascii="Times New Roman" w:hAnsi="Times New Roman"/>
          <w:sz w:val="24"/>
          <w:szCs w:val="24"/>
        </w:rPr>
      </w:pPr>
    </w:p>
    <w:p w:rsidR="002D262B" w:rsidRDefault="007F452A" w:rsidP="002D262B">
      <w:pPr>
        <w:rPr>
          <w:rFonts w:ascii="Times New Roman" w:hAnsi="Times New Roman"/>
          <w:sz w:val="24"/>
          <w:szCs w:val="24"/>
        </w:rPr>
      </w:pPr>
      <w:r>
        <w:rPr>
          <w:rFonts w:ascii="Times New Roman" w:hAnsi="Times New Roman"/>
          <w:sz w:val="24"/>
          <w:szCs w:val="24"/>
        </w:rPr>
        <w:t xml:space="preserve">Met deze </w:t>
      </w:r>
      <w:r w:rsidR="00F63C4F" w:rsidRPr="00F63C4F">
        <w:rPr>
          <w:rFonts w:ascii="Times New Roman" w:hAnsi="Times New Roman"/>
          <w:sz w:val="24"/>
          <w:szCs w:val="24"/>
        </w:rPr>
        <w:t xml:space="preserve">Beleidsnota Cultuur </w:t>
      </w:r>
      <w:r w:rsidR="002D262B" w:rsidRPr="00D442FC">
        <w:rPr>
          <w:rFonts w:ascii="Times New Roman" w:hAnsi="Times New Roman"/>
          <w:sz w:val="24"/>
          <w:szCs w:val="24"/>
        </w:rPr>
        <w:t>wordt een aanzet gegeven tot de uitwerking van het Rapport Commissie Pour</w:t>
      </w:r>
      <w:r w:rsidR="000B3507">
        <w:rPr>
          <w:rFonts w:ascii="Times New Roman" w:hAnsi="Times New Roman"/>
          <w:sz w:val="24"/>
          <w:szCs w:val="24"/>
        </w:rPr>
        <w:t>ier op het terrein van cultuur.</w:t>
      </w:r>
    </w:p>
    <w:p w:rsidR="002D262B" w:rsidRPr="00560196" w:rsidRDefault="002D262B" w:rsidP="002D262B">
      <w:pPr>
        <w:rPr>
          <w:rFonts w:ascii="Times New Roman" w:hAnsi="Times New Roman"/>
          <w:sz w:val="24"/>
          <w:szCs w:val="24"/>
        </w:rPr>
      </w:pPr>
      <w:r w:rsidRPr="00560196">
        <w:rPr>
          <w:rFonts w:ascii="Times New Roman" w:hAnsi="Times New Roman"/>
          <w:sz w:val="24"/>
          <w:szCs w:val="24"/>
        </w:rPr>
        <w:t xml:space="preserve">Het Concept Masterplan geeft een </w:t>
      </w:r>
      <w:r w:rsidR="001B358F">
        <w:rPr>
          <w:rFonts w:ascii="Times New Roman" w:hAnsi="Times New Roman"/>
          <w:sz w:val="24"/>
          <w:szCs w:val="24"/>
        </w:rPr>
        <w:t>schets (met verschillende sc</w:t>
      </w:r>
      <w:r w:rsidR="000B3507" w:rsidRPr="00560196">
        <w:rPr>
          <w:rFonts w:ascii="Times New Roman" w:hAnsi="Times New Roman"/>
          <w:sz w:val="24"/>
          <w:szCs w:val="24"/>
        </w:rPr>
        <w:t xml:space="preserve">enario’s) van de </w:t>
      </w:r>
      <w:r w:rsidRPr="00560196">
        <w:rPr>
          <w:rFonts w:ascii="Times New Roman" w:hAnsi="Times New Roman"/>
          <w:sz w:val="24"/>
          <w:szCs w:val="24"/>
        </w:rPr>
        <w:t>strategische ontwikkeling va</w:t>
      </w:r>
      <w:r w:rsidR="000B3507" w:rsidRPr="00560196">
        <w:rPr>
          <w:rFonts w:ascii="Times New Roman" w:hAnsi="Times New Roman"/>
          <w:sz w:val="24"/>
          <w:szCs w:val="24"/>
        </w:rPr>
        <w:t xml:space="preserve">n Bonaire tot 2025 en stelt dat de groei moet plaatsvinden met behoud van kwaliteit van natuur, cultuur, identiteit en </w:t>
      </w:r>
      <w:r w:rsidR="00590B4F" w:rsidRPr="007F452A">
        <w:rPr>
          <w:rFonts w:ascii="Times New Roman" w:hAnsi="Times New Roman"/>
          <w:sz w:val="24"/>
          <w:szCs w:val="24"/>
        </w:rPr>
        <w:t xml:space="preserve">deze </w:t>
      </w:r>
      <w:r w:rsidR="000B3507" w:rsidRPr="00560196">
        <w:rPr>
          <w:rFonts w:ascii="Times New Roman" w:hAnsi="Times New Roman"/>
          <w:sz w:val="24"/>
          <w:szCs w:val="24"/>
        </w:rPr>
        <w:t>moet duurzaam en evenwichtig zijn. Dit sluit aan bij het Rapport Commissie Pourier, groei met behoud van kwaliteit van natuur en cultuurhistorie.</w:t>
      </w:r>
    </w:p>
    <w:p w:rsidR="002D262B" w:rsidRDefault="002D262B" w:rsidP="00652E97">
      <w:pPr>
        <w:rPr>
          <w:rFonts w:ascii="Times New Roman" w:hAnsi="Times New Roman"/>
          <w:b/>
          <w:sz w:val="24"/>
          <w:szCs w:val="24"/>
        </w:rPr>
      </w:pPr>
    </w:p>
    <w:p w:rsidR="00652E97" w:rsidRPr="007F452A" w:rsidRDefault="001B5143" w:rsidP="00652E97">
      <w:pPr>
        <w:rPr>
          <w:rFonts w:ascii="Times New Roman" w:hAnsi="Times New Roman"/>
          <w:b/>
          <w:sz w:val="28"/>
          <w:szCs w:val="28"/>
        </w:rPr>
      </w:pPr>
      <w:r>
        <w:rPr>
          <w:rFonts w:ascii="Times New Roman" w:hAnsi="Times New Roman"/>
          <w:b/>
          <w:sz w:val="28"/>
          <w:szCs w:val="28"/>
        </w:rPr>
        <w:t>3</w:t>
      </w:r>
      <w:r w:rsidR="00652E97" w:rsidRPr="007F452A">
        <w:rPr>
          <w:rFonts w:ascii="Times New Roman" w:hAnsi="Times New Roman"/>
          <w:b/>
          <w:sz w:val="28"/>
          <w:szCs w:val="28"/>
        </w:rPr>
        <w:t>.3.1</w:t>
      </w:r>
      <w:r w:rsidR="00652E97" w:rsidRPr="007F452A">
        <w:rPr>
          <w:rFonts w:ascii="Times New Roman" w:hAnsi="Times New Roman"/>
          <w:b/>
          <w:sz w:val="28"/>
          <w:szCs w:val="28"/>
        </w:rPr>
        <w:tab/>
        <w:t>Rapport Commissie Pourier</w:t>
      </w:r>
    </w:p>
    <w:p w:rsidR="00652E97" w:rsidRPr="007F452A" w:rsidRDefault="00652E97" w:rsidP="00856497">
      <w:pPr>
        <w:rPr>
          <w:rFonts w:ascii="Times New Roman" w:hAnsi="Times New Roman"/>
          <w:sz w:val="24"/>
          <w:szCs w:val="24"/>
        </w:rPr>
      </w:pPr>
      <w:r w:rsidRPr="00D442FC">
        <w:rPr>
          <w:rFonts w:ascii="Times New Roman" w:hAnsi="Times New Roman"/>
          <w:sz w:val="24"/>
          <w:szCs w:val="24"/>
        </w:rPr>
        <w:t>In het Rapport van de Commissie Integrale Sociaal-Economische aanpak Bonaire (Rapport Commissie Pourier, 1992) wordt aanbevolen om in de economische groei een plafond aan te brengen en afhankelijk te maken van de draagkracht van de natuur. Het belang van zowel cultuur als natuur worden in dit rapport onderstreept. De bescherming van de natuur is inmiddels uitgewerkt</w:t>
      </w:r>
      <w:r w:rsidR="00F603D3">
        <w:rPr>
          <w:rFonts w:ascii="Times New Roman" w:hAnsi="Times New Roman"/>
          <w:sz w:val="24"/>
          <w:szCs w:val="24"/>
        </w:rPr>
        <w:t xml:space="preserve"> in ondermeer verordeningen.</w:t>
      </w:r>
      <w:r w:rsidR="00F603D3" w:rsidRPr="007F452A">
        <w:rPr>
          <w:rFonts w:ascii="Times New Roman" w:hAnsi="Times New Roman"/>
          <w:sz w:val="24"/>
          <w:szCs w:val="24"/>
        </w:rPr>
        <w:t xml:space="preserve"> Op de</w:t>
      </w:r>
      <w:r w:rsidR="00AF4EA0" w:rsidRPr="007F452A">
        <w:rPr>
          <w:rFonts w:ascii="Times New Roman" w:hAnsi="Times New Roman"/>
          <w:sz w:val="24"/>
          <w:szCs w:val="24"/>
        </w:rPr>
        <w:t xml:space="preserve"> webs</w:t>
      </w:r>
      <w:r w:rsidRPr="007F452A">
        <w:rPr>
          <w:rFonts w:ascii="Times New Roman" w:hAnsi="Times New Roman"/>
          <w:sz w:val="24"/>
          <w:szCs w:val="24"/>
        </w:rPr>
        <w:t xml:space="preserve">ite </w:t>
      </w:r>
      <w:hyperlink r:id="rId42" w:history="1">
        <w:r w:rsidR="00F603D3" w:rsidRPr="007F452A">
          <w:rPr>
            <w:rStyle w:val="Hyperlink"/>
            <w:rFonts w:ascii="Times New Roman" w:hAnsi="Times New Roman"/>
            <w:color w:val="auto"/>
            <w:sz w:val="24"/>
            <w:szCs w:val="24"/>
          </w:rPr>
          <w:t>www.bonairegov.</w:t>
        </w:r>
      </w:hyperlink>
      <w:r w:rsidR="00F603D3" w:rsidRPr="00F63C4F">
        <w:rPr>
          <w:rFonts w:ascii="Times New Roman" w:hAnsi="Times New Roman"/>
          <w:sz w:val="24"/>
          <w:szCs w:val="24"/>
          <w:u w:val="single"/>
        </w:rPr>
        <w:t>an</w:t>
      </w:r>
      <w:r w:rsidR="00F603D3" w:rsidRPr="007F452A">
        <w:rPr>
          <w:rFonts w:ascii="Times New Roman" w:hAnsi="Times New Roman"/>
          <w:sz w:val="24"/>
          <w:szCs w:val="24"/>
        </w:rPr>
        <w:t xml:space="preserve"> is een overzicht te vinden van diverse beleidsdocumenten en wet- en regelgeving op het gebied van natuur.</w:t>
      </w:r>
    </w:p>
    <w:p w:rsidR="000B3507" w:rsidRDefault="000B3507" w:rsidP="00652E97">
      <w:pPr>
        <w:rPr>
          <w:rFonts w:ascii="Times New Roman" w:hAnsi="Times New Roman"/>
          <w:b/>
          <w:sz w:val="24"/>
          <w:szCs w:val="24"/>
        </w:rPr>
      </w:pPr>
    </w:p>
    <w:p w:rsidR="00652E97" w:rsidRPr="007F452A" w:rsidRDefault="001B5143" w:rsidP="00226D73">
      <w:pPr>
        <w:ind w:left="720" w:hanging="720"/>
        <w:rPr>
          <w:rFonts w:ascii="Times New Roman" w:hAnsi="Times New Roman"/>
          <w:b/>
          <w:sz w:val="28"/>
          <w:szCs w:val="28"/>
        </w:rPr>
      </w:pPr>
      <w:r>
        <w:rPr>
          <w:rFonts w:ascii="Times New Roman" w:hAnsi="Times New Roman"/>
          <w:b/>
          <w:sz w:val="28"/>
          <w:szCs w:val="28"/>
        </w:rPr>
        <w:t>3</w:t>
      </w:r>
      <w:r w:rsidR="00652E97" w:rsidRPr="007F452A">
        <w:rPr>
          <w:rFonts w:ascii="Times New Roman" w:hAnsi="Times New Roman"/>
          <w:b/>
          <w:sz w:val="28"/>
          <w:szCs w:val="28"/>
        </w:rPr>
        <w:t>.3.2.</w:t>
      </w:r>
      <w:r w:rsidR="00652E97" w:rsidRPr="007F452A">
        <w:rPr>
          <w:rFonts w:ascii="Times New Roman" w:hAnsi="Times New Roman"/>
          <w:b/>
          <w:sz w:val="28"/>
          <w:szCs w:val="28"/>
        </w:rPr>
        <w:tab/>
        <w:t>Concept Masterplan Strategische Ontwikkeling Bonaire 2009-2025</w:t>
      </w:r>
    </w:p>
    <w:p w:rsidR="00150DE6" w:rsidRPr="00D442FC" w:rsidRDefault="00652E97" w:rsidP="00803CE8">
      <w:pPr>
        <w:rPr>
          <w:rFonts w:ascii="Times New Roman" w:hAnsi="Times New Roman"/>
          <w:sz w:val="24"/>
          <w:szCs w:val="24"/>
        </w:rPr>
      </w:pPr>
      <w:r w:rsidRPr="00D442FC">
        <w:rPr>
          <w:rFonts w:ascii="Times New Roman" w:hAnsi="Times New Roman"/>
          <w:sz w:val="24"/>
          <w:szCs w:val="24"/>
        </w:rPr>
        <w:t xml:space="preserve">In het concept “Masterplan Strategische ontwikkeling Bonaire 2009-2025” is als uitgangspunt geformuleerd dat Bonaire grote waarde hecht aan haar culturele identiteit, en uitingen daarvan ondersteunt. Een duurzaam cultuurbeleid houdt volgens dit Masterplan in dat de traditionele culturele identiteit en bijbehorende taal (Papiamentu), gewoonten en gebruiken worden geïdentificeerd, gerespecteerd en waar nodig gerevitaliseerd. Het Masterplan onderstreept dat </w:t>
      </w:r>
      <w:r w:rsidR="007F452A">
        <w:rPr>
          <w:rFonts w:ascii="Times New Roman" w:hAnsi="Times New Roman"/>
          <w:sz w:val="24"/>
          <w:szCs w:val="24"/>
        </w:rPr>
        <w:t>het van belang is dat de Bonaire</w:t>
      </w:r>
      <w:r w:rsidRPr="00D442FC">
        <w:rPr>
          <w:rFonts w:ascii="Times New Roman" w:hAnsi="Times New Roman"/>
          <w:sz w:val="24"/>
          <w:szCs w:val="24"/>
        </w:rPr>
        <w:t xml:space="preserve">anen niet alleen hun cultuur leren kennen, maar dit ook dienen te ervaren en er trots op moeten zijn. </w:t>
      </w:r>
    </w:p>
    <w:p w:rsidR="00CC5C15" w:rsidRPr="00226D73" w:rsidRDefault="000B3507" w:rsidP="00811DA5">
      <w:pPr>
        <w:ind w:left="720" w:hanging="720"/>
        <w:rPr>
          <w:rFonts w:ascii="Times New Roman" w:hAnsi="Times New Roman"/>
          <w:color w:val="0000FF"/>
          <w:sz w:val="36"/>
          <w:szCs w:val="36"/>
        </w:rPr>
      </w:pPr>
      <w:r>
        <w:rPr>
          <w:rFonts w:ascii="Times New Roman" w:hAnsi="Times New Roman"/>
          <w:b/>
          <w:sz w:val="28"/>
          <w:szCs w:val="28"/>
        </w:rPr>
        <w:br w:type="page"/>
      </w:r>
      <w:r w:rsidR="001B5143">
        <w:rPr>
          <w:rFonts w:ascii="Times New Roman" w:hAnsi="Times New Roman"/>
          <w:b/>
          <w:sz w:val="36"/>
          <w:szCs w:val="36"/>
        </w:rPr>
        <w:t>4</w:t>
      </w:r>
      <w:r w:rsidR="00CC5C15" w:rsidRPr="00226D73">
        <w:rPr>
          <w:rFonts w:ascii="Times New Roman" w:hAnsi="Times New Roman"/>
          <w:b/>
          <w:sz w:val="36"/>
          <w:szCs w:val="36"/>
        </w:rPr>
        <w:t>.</w:t>
      </w:r>
      <w:r w:rsidR="00CC5C15" w:rsidRPr="00226D73">
        <w:rPr>
          <w:rFonts w:ascii="Times New Roman" w:hAnsi="Times New Roman"/>
          <w:b/>
          <w:sz w:val="36"/>
          <w:szCs w:val="36"/>
        </w:rPr>
        <w:tab/>
      </w:r>
      <w:r w:rsidR="00150DE6" w:rsidRPr="00226D73">
        <w:rPr>
          <w:rFonts w:ascii="Times New Roman" w:hAnsi="Times New Roman"/>
          <w:b/>
          <w:sz w:val="36"/>
          <w:szCs w:val="36"/>
        </w:rPr>
        <w:t>De b</w:t>
      </w:r>
      <w:r w:rsidR="00CC5C15" w:rsidRPr="00226D73">
        <w:rPr>
          <w:rFonts w:ascii="Times New Roman" w:hAnsi="Times New Roman"/>
          <w:b/>
          <w:sz w:val="36"/>
          <w:szCs w:val="36"/>
        </w:rPr>
        <w:t>eleidsdoelen</w:t>
      </w:r>
      <w:r w:rsidR="0011412B" w:rsidRPr="00226D73">
        <w:rPr>
          <w:rFonts w:ascii="Times New Roman" w:hAnsi="Times New Roman"/>
          <w:b/>
          <w:sz w:val="36"/>
          <w:szCs w:val="36"/>
        </w:rPr>
        <w:t xml:space="preserve"> </w:t>
      </w:r>
      <w:r w:rsidR="00150DE6" w:rsidRPr="00226D73">
        <w:rPr>
          <w:rFonts w:ascii="Times New Roman" w:hAnsi="Times New Roman"/>
          <w:b/>
          <w:sz w:val="36"/>
          <w:szCs w:val="36"/>
        </w:rPr>
        <w:t xml:space="preserve">van </w:t>
      </w:r>
      <w:r w:rsidR="00F63C4F">
        <w:rPr>
          <w:rFonts w:ascii="Times New Roman" w:hAnsi="Times New Roman"/>
          <w:b/>
          <w:sz w:val="36"/>
          <w:szCs w:val="36"/>
        </w:rPr>
        <w:t xml:space="preserve">het </w:t>
      </w:r>
      <w:r w:rsidR="00150DE6" w:rsidRPr="00226D73">
        <w:rPr>
          <w:rFonts w:ascii="Times New Roman" w:hAnsi="Times New Roman"/>
          <w:b/>
          <w:sz w:val="36"/>
          <w:szCs w:val="36"/>
        </w:rPr>
        <w:t xml:space="preserve">cultuurbeleid </w:t>
      </w:r>
      <w:r w:rsidR="0011412B" w:rsidRPr="00226D73">
        <w:rPr>
          <w:rFonts w:ascii="Times New Roman" w:hAnsi="Times New Roman"/>
          <w:b/>
          <w:sz w:val="36"/>
          <w:szCs w:val="36"/>
        </w:rPr>
        <w:t xml:space="preserve">en </w:t>
      </w:r>
      <w:r w:rsidR="00150DE6" w:rsidRPr="00226D73">
        <w:rPr>
          <w:rFonts w:ascii="Times New Roman" w:hAnsi="Times New Roman"/>
          <w:b/>
          <w:sz w:val="36"/>
          <w:szCs w:val="36"/>
        </w:rPr>
        <w:t xml:space="preserve">de </w:t>
      </w:r>
      <w:r w:rsidR="0011412B" w:rsidRPr="00226D73">
        <w:rPr>
          <w:rFonts w:ascii="Times New Roman" w:hAnsi="Times New Roman"/>
          <w:b/>
          <w:sz w:val="36"/>
          <w:szCs w:val="36"/>
        </w:rPr>
        <w:t>speerpunten</w:t>
      </w:r>
      <w:r w:rsidR="00150DE6" w:rsidRPr="00226D73">
        <w:rPr>
          <w:rFonts w:ascii="Times New Roman" w:hAnsi="Times New Roman"/>
          <w:b/>
          <w:sz w:val="36"/>
          <w:szCs w:val="36"/>
        </w:rPr>
        <w:t xml:space="preserve"> bij deze beleidsdoelen</w:t>
      </w:r>
    </w:p>
    <w:p w:rsidR="00226D73" w:rsidRDefault="00226D73" w:rsidP="00803CE8">
      <w:pPr>
        <w:rPr>
          <w:rFonts w:ascii="Times New Roman" w:hAnsi="Times New Roman"/>
          <w:sz w:val="24"/>
        </w:rPr>
      </w:pPr>
    </w:p>
    <w:p w:rsidR="00B70EC8" w:rsidRDefault="00CC5C15" w:rsidP="00803CE8">
      <w:pPr>
        <w:rPr>
          <w:rFonts w:ascii="Times New Roman" w:hAnsi="Times New Roman"/>
          <w:sz w:val="24"/>
        </w:rPr>
      </w:pPr>
      <w:r w:rsidRPr="00803CE8">
        <w:rPr>
          <w:rFonts w:ascii="Times New Roman" w:hAnsi="Times New Roman"/>
          <w:sz w:val="24"/>
        </w:rPr>
        <w:t xml:space="preserve">Op basis van de gesprekken die </w:t>
      </w:r>
      <w:r w:rsidR="0011412B" w:rsidRPr="00803CE8">
        <w:rPr>
          <w:rFonts w:ascii="Times New Roman" w:hAnsi="Times New Roman"/>
          <w:sz w:val="24"/>
        </w:rPr>
        <w:t>met de diverse stakeholders</w:t>
      </w:r>
      <w:r w:rsidRPr="00803CE8">
        <w:rPr>
          <w:rFonts w:ascii="Times New Roman" w:hAnsi="Times New Roman"/>
          <w:sz w:val="24"/>
        </w:rPr>
        <w:t xml:space="preserve"> op het gebied v</w:t>
      </w:r>
      <w:r w:rsidR="0011412B" w:rsidRPr="00803CE8">
        <w:rPr>
          <w:rFonts w:ascii="Times New Roman" w:hAnsi="Times New Roman"/>
          <w:sz w:val="24"/>
        </w:rPr>
        <w:t xml:space="preserve">an Cultuur </w:t>
      </w:r>
      <w:r w:rsidR="00226D73" w:rsidRPr="004223C6">
        <w:rPr>
          <w:rFonts w:ascii="Times New Roman" w:hAnsi="Times New Roman"/>
          <w:sz w:val="24"/>
        </w:rPr>
        <w:t xml:space="preserve">zijn gevoerd, </w:t>
      </w:r>
      <w:r w:rsidR="0011412B" w:rsidRPr="004223C6">
        <w:rPr>
          <w:rFonts w:ascii="Times New Roman" w:hAnsi="Times New Roman"/>
          <w:sz w:val="24"/>
        </w:rPr>
        <w:t xml:space="preserve">zijn acht </w:t>
      </w:r>
      <w:r w:rsidRPr="004223C6">
        <w:rPr>
          <w:rFonts w:ascii="Times New Roman" w:hAnsi="Times New Roman"/>
          <w:sz w:val="24"/>
        </w:rPr>
        <w:t>beleidsdoelen op het t</w:t>
      </w:r>
      <w:r w:rsidR="0011412B" w:rsidRPr="004223C6">
        <w:rPr>
          <w:rFonts w:ascii="Times New Roman" w:hAnsi="Times New Roman"/>
          <w:sz w:val="24"/>
        </w:rPr>
        <w:t>errein van cultuur gesignaleerd</w:t>
      </w:r>
      <w:r w:rsidR="0011412B" w:rsidRPr="00226D73">
        <w:rPr>
          <w:rFonts w:ascii="Times New Roman" w:hAnsi="Times New Roman"/>
          <w:color w:val="0000FF"/>
          <w:sz w:val="24"/>
        </w:rPr>
        <w:t>.</w:t>
      </w:r>
    </w:p>
    <w:p w:rsidR="002A4D58" w:rsidRDefault="002A4D58" w:rsidP="00803CE8">
      <w:pPr>
        <w:rPr>
          <w:rFonts w:ascii="Times New Roman" w:hAnsi="Times New Roman"/>
          <w:sz w:val="24"/>
        </w:rPr>
      </w:pPr>
      <w:r>
        <w:rPr>
          <w:rFonts w:ascii="Times New Roman" w:hAnsi="Times New Roman"/>
          <w:sz w:val="24"/>
        </w:rPr>
        <w:t>Aangezien cultuur een dynamisch proces is, en daardoor aan v</w:t>
      </w:r>
      <w:r w:rsidR="00590B4F">
        <w:rPr>
          <w:rFonts w:ascii="Times New Roman" w:hAnsi="Times New Roman"/>
          <w:sz w:val="24"/>
        </w:rPr>
        <w:t xml:space="preserve">eranderingen onderhevig, kan </w:t>
      </w:r>
      <w:r w:rsidR="00590B4F" w:rsidRPr="00226D73">
        <w:rPr>
          <w:rFonts w:ascii="Times New Roman" w:hAnsi="Times New Roman"/>
          <w:sz w:val="24"/>
        </w:rPr>
        <w:t>deze</w:t>
      </w:r>
      <w:r w:rsidR="00226D73" w:rsidRPr="00226D73">
        <w:rPr>
          <w:rFonts w:ascii="Times New Roman" w:hAnsi="Times New Roman"/>
          <w:sz w:val="24"/>
        </w:rPr>
        <w:t xml:space="preserve"> </w:t>
      </w:r>
      <w:r w:rsidR="00F63C4F" w:rsidRPr="00F63C4F">
        <w:rPr>
          <w:rFonts w:ascii="Times New Roman" w:hAnsi="Times New Roman"/>
          <w:sz w:val="24"/>
        </w:rPr>
        <w:t xml:space="preserve">Beleidsnota Cultuur </w:t>
      </w:r>
      <w:r>
        <w:rPr>
          <w:rFonts w:ascii="Times New Roman" w:hAnsi="Times New Roman"/>
          <w:sz w:val="24"/>
        </w:rPr>
        <w:t>slechts die speerpunten aangeven, waarmee mensen zich op dit moment identificeren.</w:t>
      </w:r>
    </w:p>
    <w:p w:rsidR="002A4D58" w:rsidRDefault="002A4D58" w:rsidP="00803CE8">
      <w:pPr>
        <w:rPr>
          <w:rFonts w:ascii="Times New Roman" w:hAnsi="Times New Roman"/>
          <w:sz w:val="24"/>
        </w:rPr>
      </w:pPr>
    </w:p>
    <w:p w:rsidR="003B55C7" w:rsidRDefault="00812B14" w:rsidP="003B55C7">
      <w:pPr>
        <w:pStyle w:val="CommentText"/>
        <w:spacing w:line="480" w:lineRule="auto"/>
        <w:rPr>
          <w:rFonts w:ascii="Times New Roman" w:hAnsi="Times New Roman"/>
          <w:sz w:val="24"/>
          <w:szCs w:val="24"/>
        </w:rP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10160</wp:posOffset>
                </wp:positionV>
                <wp:extent cx="4962525" cy="3200400"/>
                <wp:effectExtent l="9525" t="10160" r="9525" b="889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200400"/>
                        </a:xfrm>
                        <a:prstGeom prst="rect">
                          <a:avLst/>
                        </a:prstGeom>
                        <a:solidFill>
                          <a:srgbClr val="CCFFFF"/>
                        </a:solidFill>
                        <a:ln w="9525">
                          <a:solidFill>
                            <a:srgbClr val="000000"/>
                          </a:solidFill>
                          <a:miter lim="800000"/>
                          <a:headEnd/>
                          <a:tailEnd/>
                        </a:ln>
                      </wps:spPr>
                      <wps:txbx>
                        <w:txbxContent>
                          <w:p w:rsidR="00375D12" w:rsidRPr="00226D73" w:rsidRDefault="00375D12" w:rsidP="00CC5C15">
                            <w:pPr>
                              <w:spacing w:after="0" w:line="480" w:lineRule="auto"/>
                              <w:rPr>
                                <w:rFonts w:ascii="Times New Roman" w:hAnsi="Times New Roman"/>
                                <w:b/>
                                <w:sz w:val="28"/>
                                <w:szCs w:val="28"/>
                              </w:rPr>
                            </w:pPr>
                            <w:r w:rsidRPr="00226D73">
                              <w:rPr>
                                <w:rFonts w:ascii="Times New Roman" w:hAnsi="Times New Roman"/>
                                <w:b/>
                                <w:sz w:val="28"/>
                                <w:szCs w:val="28"/>
                              </w:rPr>
                              <w:t>Beleidsdoelen:</w:t>
                            </w:r>
                          </w:p>
                          <w:p w:rsidR="00375D12" w:rsidRPr="00CC5C15" w:rsidRDefault="00375D12" w:rsidP="00CC5C15">
                            <w:pPr>
                              <w:spacing w:after="0" w:line="480" w:lineRule="auto"/>
                              <w:rPr>
                                <w:rFonts w:ascii="Times New Roman" w:hAnsi="Times New Roman"/>
                                <w:sz w:val="24"/>
                                <w:szCs w:val="24"/>
                              </w:rPr>
                            </w:pPr>
                            <w:r w:rsidRPr="00CC5C15">
                              <w:rPr>
                                <w:rFonts w:ascii="Times New Roman" w:hAnsi="Times New Roman"/>
                                <w:sz w:val="24"/>
                                <w:szCs w:val="24"/>
                              </w:rPr>
                              <w:t>1.</w:t>
                            </w:r>
                            <w:r w:rsidRPr="00CC5C15">
                              <w:rPr>
                                <w:rFonts w:ascii="Times New Roman" w:hAnsi="Times New Roman"/>
                                <w:sz w:val="24"/>
                                <w:szCs w:val="24"/>
                              </w:rPr>
                              <w:tab/>
                              <w:t>Behoud</w:t>
                            </w:r>
                            <w:r>
                              <w:rPr>
                                <w:rFonts w:ascii="Times New Roman" w:hAnsi="Times New Roman"/>
                                <w:sz w:val="24"/>
                                <w:szCs w:val="24"/>
                              </w:rPr>
                              <w:t>,</w:t>
                            </w:r>
                            <w:r w:rsidRPr="00D442FC">
                              <w:rPr>
                                <w:rFonts w:ascii="Times New Roman" w:hAnsi="Times New Roman"/>
                                <w:sz w:val="24"/>
                                <w:szCs w:val="24"/>
                              </w:rPr>
                              <w:t xml:space="preserve"> bescherming, ontwikkeling en promotie </w:t>
                            </w:r>
                            <w:r w:rsidRPr="00CC5C15">
                              <w:rPr>
                                <w:rFonts w:ascii="Times New Roman" w:hAnsi="Times New Roman"/>
                                <w:sz w:val="24"/>
                                <w:szCs w:val="24"/>
                              </w:rPr>
                              <w:t>van cultureel erfgoed</w:t>
                            </w:r>
                          </w:p>
                          <w:p w:rsidR="00375D12" w:rsidRPr="00CC5C15" w:rsidRDefault="00375D12" w:rsidP="00CC5C15">
                            <w:pPr>
                              <w:spacing w:after="0" w:line="480" w:lineRule="auto"/>
                              <w:rPr>
                                <w:rFonts w:ascii="Times New Roman" w:hAnsi="Times New Roman"/>
                                <w:sz w:val="24"/>
                                <w:szCs w:val="24"/>
                              </w:rPr>
                            </w:pPr>
                            <w:r w:rsidRPr="00CC5C15">
                              <w:rPr>
                                <w:rFonts w:ascii="Times New Roman" w:hAnsi="Times New Roman"/>
                                <w:sz w:val="24"/>
                                <w:szCs w:val="24"/>
                              </w:rPr>
                              <w:t>2.</w:t>
                            </w:r>
                            <w:r w:rsidRPr="00CC5C15">
                              <w:rPr>
                                <w:rFonts w:ascii="Times New Roman" w:hAnsi="Times New Roman"/>
                                <w:sz w:val="24"/>
                                <w:szCs w:val="24"/>
                              </w:rPr>
                              <w:tab/>
                              <w:t xml:space="preserve">Facilitering </w:t>
                            </w:r>
                            <w:r>
                              <w:rPr>
                                <w:rFonts w:ascii="Times New Roman" w:hAnsi="Times New Roman"/>
                                <w:sz w:val="24"/>
                                <w:szCs w:val="24"/>
                              </w:rPr>
                              <w:t xml:space="preserve">en promotie van </w:t>
                            </w:r>
                            <w:r w:rsidRPr="00CC5C15">
                              <w:rPr>
                                <w:rFonts w:ascii="Times New Roman" w:hAnsi="Times New Roman"/>
                                <w:sz w:val="24"/>
                                <w:szCs w:val="24"/>
                              </w:rPr>
                              <w:t>culturele en artistieke expressie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CC5C15">
                              <w:rPr>
                                <w:rFonts w:ascii="Times New Roman" w:hAnsi="Times New Roman"/>
                                <w:sz w:val="24"/>
                                <w:szCs w:val="24"/>
                              </w:rPr>
                              <w:t>Bevordering cultuureducatie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Pr="00CC5C15">
                              <w:rPr>
                                <w:rFonts w:ascii="Times New Roman" w:hAnsi="Times New Roman"/>
                                <w:sz w:val="24"/>
                                <w:szCs w:val="24"/>
                              </w:rPr>
                              <w:t>Verbetering culturele documentatie en registratie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Promoveren</w:t>
                            </w:r>
                            <w:r w:rsidRPr="00CC5C15">
                              <w:rPr>
                                <w:rFonts w:ascii="Times New Roman" w:hAnsi="Times New Roman"/>
                                <w:sz w:val="24"/>
                                <w:szCs w:val="24"/>
                              </w:rPr>
                              <w:t xml:space="preserve"> van cultuur via de media</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Pr="00CC5C15">
                              <w:rPr>
                                <w:rFonts w:ascii="Times New Roman" w:hAnsi="Times New Roman"/>
                                <w:sz w:val="24"/>
                                <w:szCs w:val="24"/>
                              </w:rPr>
                              <w:t>Bevordering cultuurtoerisme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Pr="00CC5C15">
                              <w:rPr>
                                <w:rFonts w:ascii="Times New Roman" w:hAnsi="Times New Roman"/>
                                <w:sz w:val="24"/>
                                <w:szCs w:val="24"/>
                              </w:rPr>
                              <w:t>Verbetering culturele infrastructuur</w:t>
                            </w:r>
                          </w:p>
                          <w:p w:rsidR="00375D12" w:rsidRPr="00BE6D01" w:rsidRDefault="00375D12" w:rsidP="004448FD">
                            <w:pPr>
                              <w:spacing w:line="480" w:lineRule="auto"/>
                            </w:pPr>
                            <w:r>
                              <w:rPr>
                                <w:rFonts w:ascii="Times New Roman" w:hAnsi="Times New Roman"/>
                                <w:sz w:val="24"/>
                                <w:szCs w:val="24"/>
                              </w:rPr>
                              <w:t>8.</w:t>
                            </w:r>
                            <w:r>
                              <w:rPr>
                                <w:rFonts w:ascii="Times New Roman" w:hAnsi="Times New Roman"/>
                                <w:sz w:val="24"/>
                                <w:szCs w:val="24"/>
                              </w:rPr>
                              <w:tab/>
                            </w:r>
                            <w:r w:rsidRPr="00CC5C15">
                              <w:rPr>
                                <w:rFonts w:ascii="Times New Roman" w:hAnsi="Times New Roman"/>
                                <w:sz w:val="24"/>
                                <w:szCs w:val="24"/>
                              </w:rPr>
                              <w:t>Bevordering culturele samenwerking</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0;margin-top:.8pt;width:390.75pt;height:25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" fillcolor="#cff">
                <v:textbox>
                  <w:txbxContent>
                    <w:p w:rsidR="00375D12" w:rsidRPr="00226D73" w:rsidRDefault="00375D12" w:rsidP="00CC5C15">
                      <w:pPr>
                        <w:spacing w:after="0" w:line="480" w:lineRule="auto"/>
                        <w:rPr>
                          <w:rFonts w:ascii="Times New Roman" w:hAnsi="Times New Roman"/>
                          <w:b/>
                          <w:sz w:val="28"/>
                          <w:szCs w:val="28"/>
                        </w:rPr>
                      </w:pPr>
                      <w:r w:rsidRPr="00226D73">
                        <w:rPr>
                          <w:rFonts w:ascii="Times New Roman" w:hAnsi="Times New Roman"/>
                          <w:b/>
                          <w:sz w:val="28"/>
                          <w:szCs w:val="28"/>
                        </w:rPr>
                        <w:t>Beleidsdoelen:</w:t>
                      </w:r>
                    </w:p>
                    <w:p w:rsidR="00375D12" w:rsidRPr="00CC5C15" w:rsidRDefault="00375D12" w:rsidP="00CC5C15">
                      <w:pPr>
                        <w:spacing w:after="0" w:line="480" w:lineRule="auto"/>
                        <w:rPr>
                          <w:rFonts w:ascii="Times New Roman" w:hAnsi="Times New Roman"/>
                          <w:sz w:val="24"/>
                          <w:szCs w:val="24"/>
                        </w:rPr>
                      </w:pPr>
                      <w:r w:rsidRPr="00CC5C15">
                        <w:rPr>
                          <w:rFonts w:ascii="Times New Roman" w:hAnsi="Times New Roman"/>
                          <w:sz w:val="24"/>
                          <w:szCs w:val="24"/>
                        </w:rPr>
                        <w:t>1.</w:t>
                      </w:r>
                      <w:r w:rsidRPr="00CC5C15">
                        <w:rPr>
                          <w:rFonts w:ascii="Times New Roman" w:hAnsi="Times New Roman"/>
                          <w:sz w:val="24"/>
                          <w:szCs w:val="24"/>
                        </w:rPr>
                        <w:tab/>
                        <w:t>Behoud</w:t>
                      </w:r>
                      <w:r>
                        <w:rPr>
                          <w:rFonts w:ascii="Times New Roman" w:hAnsi="Times New Roman"/>
                          <w:sz w:val="24"/>
                          <w:szCs w:val="24"/>
                        </w:rPr>
                        <w:t>,</w:t>
                      </w:r>
                      <w:r w:rsidRPr="00D442FC">
                        <w:rPr>
                          <w:rFonts w:ascii="Times New Roman" w:hAnsi="Times New Roman"/>
                          <w:sz w:val="24"/>
                          <w:szCs w:val="24"/>
                        </w:rPr>
                        <w:t xml:space="preserve"> bescherming, ontwikkeling en promotie </w:t>
                      </w:r>
                      <w:r w:rsidRPr="00CC5C15">
                        <w:rPr>
                          <w:rFonts w:ascii="Times New Roman" w:hAnsi="Times New Roman"/>
                          <w:sz w:val="24"/>
                          <w:szCs w:val="24"/>
                        </w:rPr>
                        <w:t>van cultureel erfgoed</w:t>
                      </w:r>
                    </w:p>
                    <w:p w:rsidR="00375D12" w:rsidRPr="00CC5C15" w:rsidRDefault="00375D12" w:rsidP="00CC5C15">
                      <w:pPr>
                        <w:spacing w:after="0" w:line="480" w:lineRule="auto"/>
                        <w:rPr>
                          <w:rFonts w:ascii="Times New Roman" w:hAnsi="Times New Roman"/>
                          <w:sz w:val="24"/>
                          <w:szCs w:val="24"/>
                        </w:rPr>
                      </w:pPr>
                      <w:r w:rsidRPr="00CC5C15">
                        <w:rPr>
                          <w:rFonts w:ascii="Times New Roman" w:hAnsi="Times New Roman"/>
                          <w:sz w:val="24"/>
                          <w:szCs w:val="24"/>
                        </w:rPr>
                        <w:t>2.</w:t>
                      </w:r>
                      <w:r w:rsidRPr="00CC5C15">
                        <w:rPr>
                          <w:rFonts w:ascii="Times New Roman" w:hAnsi="Times New Roman"/>
                          <w:sz w:val="24"/>
                          <w:szCs w:val="24"/>
                        </w:rPr>
                        <w:tab/>
                        <w:t xml:space="preserve">Facilitering </w:t>
                      </w:r>
                      <w:r>
                        <w:rPr>
                          <w:rFonts w:ascii="Times New Roman" w:hAnsi="Times New Roman"/>
                          <w:sz w:val="24"/>
                          <w:szCs w:val="24"/>
                        </w:rPr>
                        <w:t xml:space="preserve">en promotie van </w:t>
                      </w:r>
                      <w:r w:rsidRPr="00CC5C15">
                        <w:rPr>
                          <w:rFonts w:ascii="Times New Roman" w:hAnsi="Times New Roman"/>
                          <w:sz w:val="24"/>
                          <w:szCs w:val="24"/>
                        </w:rPr>
                        <w:t>culturele en artistieke expressie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CC5C15">
                        <w:rPr>
                          <w:rFonts w:ascii="Times New Roman" w:hAnsi="Times New Roman"/>
                          <w:sz w:val="24"/>
                          <w:szCs w:val="24"/>
                        </w:rPr>
                        <w:t>Bevordering cultuureducatie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Pr="00CC5C15">
                        <w:rPr>
                          <w:rFonts w:ascii="Times New Roman" w:hAnsi="Times New Roman"/>
                          <w:sz w:val="24"/>
                          <w:szCs w:val="24"/>
                        </w:rPr>
                        <w:t>Verbetering culturele documentatie en registratie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Promoveren</w:t>
                      </w:r>
                      <w:r w:rsidRPr="00CC5C15">
                        <w:rPr>
                          <w:rFonts w:ascii="Times New Roman" w:hAnsi="Times New Roman"/>
                          <w:sz w:val="24"/>
                          <w:szCs w:val="24"/>
                        </w:rPr>
                        <w:t xml:space="preserve"> van cultuur via de media</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Pr="00CC5C15">
                        <w:rPr>
                          <w:rFonts w:ascii="Times New Roman" w:hAnsi="Times New Roman"/>
                          <w:sz w:val="24"/>
                          <w:szCs w:val="24"/>
                        </w:rPr>
                        <w:t>Bevordering cultuurtoerisme</w:t>
                      </w:r>
                    </w:p>
                    <w:p w:rsidR="00375D12" w:rsidRPr="00CC5C15" w:rsidRDefault="00375D12" w:rsidP="00CC5C15">
                      <w:pPr>
                        <w:spacing w:after="0" w:line="480" w:lineRule="auto"/>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Pr="00CC5C15">
                        <w:rPr>
                          <w:rFonts w:ascii="Times New Roman" w:hAnsi="Times New Roman"/>
                          <w:sz w:val="24"/>
                          <w:szCs w:val="24"/>
                        </w:rPr>
                        <w:t>Verbetering culturele infrastructuur</w:t>
                      </w:r>
                    </w:p>
                    <w:p w:rsidR="00375D12" w:rsidRPr="00BE6D01" w:rsidRDefault="00375D12" w:rsidP="004448FD">
                      <w:pPr>
                        <w:spacing w:line="480" w:lineRule="auto"/>
                      </w:pPr>
                      <w:r>
                        <w:rPr>
                          <w:rFonts w:ascii="Times New Roman" w:hAnsi="Times New Roman"/>
                          <w:sz w:val="24"/>
                          <w:szCs w:val="24"/>
                        </w:rPr>
                        <w:t>8.</w:t>
                      </w:r>
                      <w:r>
                        <w:rPr>
                          <w:rFonts w:ascii="Times New Roman" w:hAnsi="Times New Roman"/>
                          <w:sz w:val="24"/>
                          <w:szCs w:val="24"/>
                        </w:rPr>
                        <w:tab/>
                      </w:r>
                      <w:r w:rsidRPr="00CC5C15">
                        <w:rPr>
                          <w:rFonts w:ascii="Times New Roman" w:hAnsi="Times New Roman"/>
                          <w:sz w:val="24"/>
                          <w:szCs w:val="24"/>
                        </w:rPr>
                        <w:t>Bevordering culturele samenwerking</w:t>
                      </w:r>
                    </w:p>
                  </w:txbxContent>
                </v:textbox>
              </v:shape>
            </w:pict>
          </mc:Fallback>
        </mc:AlternateContent>
      </w:r>
    </w:p>
    <w:p w:rsidR="0011412B" w:rsidRDefault="0011412B" w:rsidP="003B55C7">
      <w:pPr>
        <w:pStyle w:val="CommentText"/>
        <w:spacing w:line="480" w:lineRule="auto"/>
        <w:rPr>
          <w:rFonts w:ascii="Times New Roman" w:hAnsi="Times New Roman"/>
          <w:sz w:val="24"/>
          <w:szCs w:val="24"/>
        </w:rPr>
      </w:pPr>
    </w:p>
    <w:p w:rsidR="0011412B" w:rsidRDefault="0011412B" w:rsidP="003B55C7">
      <w:pPr>
        <w:pStyle w:val="CommentText"/>
        <w:spacing w:line="480" w:lineRule="auto"/>
        <w:rPr>
          <w:rFonts w:ascii="Times New Roman" w:hAnsi="Times New Roman"/>
          <w:sz w:val="24"/>
          <w:szCs w:val="24"/>
        </w:rPr>
      </w:pPr>
    </w:p>
    <w:p w:rsidR="0011412B" w:rsidRDefault="0011412B" w:rsidP="003B55C7">
      <w:pPr>
        <w:pStyle w:val="CommentText"/>
        <w:spacing w:line="480" w:lineRule="auto"/>
        <w:rPr>
          <w:rFonts w:ascii="Times New Roman" w:hAnsi="Times New Roman"/>
          <w:sz w:val="24"/>
          <w:szCs w:val="24"/>
        </w:rPr>
      </w:pPr>
    </w:p>
    <w:p w:rsidR="0011412B" w:rsidRDefault="0011412B" w:rsidP="003B55C7">
      <w:pPr>
        <w:pStyle w:val="CommentText"/>
        <w:spacing w:line="480" w:lineRule="auto"/>
        <w:rPr>
          <w:rFonts w:ascii="Times New Roman" w:hAnsi="Times New Roman"/>
          <w:sz w:val="24"/>
          <w:szCs w:val="24"/>
        </w:rPr>
      </w:pPr>
    </w:p>
    <w:p w:rsidR="0011412B" w:rsidRDefault="0011412B" w:rsidP="003B55C7">
      <w:pPr>
        <w:pStyle w:val="CommentText"/>
        <w:spacing w:line="480" w:lineRule="auto"/>
        <w:rPr>
          <w:rFonts w:ascii="Times New Roman" w:hAnsi="Times New Roman"/>
          <w:sz w:val="24"/>
          <w:szCs w:val="24"/>
        </w:rPr>
      </w:pPr>
    </w:p>
    <w:p w:rsidR="00B70EC8" w:rsidRDefault="00B70EC8" w:rsidP="003B55C7">
      <w:pPr>
        <w:pStyle w:val="CommentText"/>
        <w:spacing w:line="480" w:lineRule="auto"/>
        <w:rPr>
          <w:rFonts w:ascii="Times New Roman" w:hAnsi="Times New Roman"/>
          <w:sz w:val="24"/>
          <w:szCs w:val="24"/>
        </w:rPr>
      </w:pPr>
    </w:p>
    <w:p w:rsidR="002A4D58" w:rsidRDefault="002A4D58" w:rsidP="00803CE8">
      <w:pPr>
        <w:rPr>
          <w:rFonts w:ascii="Times New Roman" w:hAnsi="Times New Roman"/>
          <w:sz w:val="24"/>
        </w:rPr>
      </w:pPr>
    </w:p>
    <w:p w:rsidR="003B55C7" w:rsidRPr="00803CE8" w:rsidRDefault="007C69D2" w:rsidP="00803CE8">
      <w:pPr>
        <w:rPr>
          <w:rFonts w:ascii="Times New Roman" w:hAnsi="Times New Roman"/>
          <w:sz w:val="24"/>
        </w:rPr>
      </w:pPr>
      <w:r w:rsidRPr="00803CE8">
        <w:rPr>
          <w:rFonts w:ascii="Times New Roman" w:hAnsi="Times New Roman"/>
          <w:sz w:val="24"/>
        </w:rPr>
        <w:t>Van deze acht</w:t>
      </w:r>
      <w:r w:rsidR="003B55C7" w:rsidRPr="00803CE8">
        <w:rPr>
          <w:rFonts w:ascii="Times New Roman" w:hAnsi="Times New Roman"/>
          <w:sz w:val="24"/>
        </w:rPr>
        <w:t xml:space="preserve"> beleidsdoelen heeft het eerste beleidsdoel, namelijk het behoud van het cultureel erfgoed van Bonaire, de allerhoogste prioriteit. </w:t>
      </w:r>
    </w:p>
    <w:p w:rsidR="007C69D2" w:rsidRDefault="007C69D2" w:rsidP="00354B05">
      <w:pPr>
        <w:spacing w:after="0" w:line="480" w:lineRule="auto"/>
        <w:rPr>
          <w:rFonts w:ascii="Times New Roman" w:hAnsi="Times New Roman"/>
          <w:b/>
          <w:sz w:val="24"/>
          <w:szCs w:val="24"/>
        </w:rPr>
      </w:pPr>
    </w:p>
    <w:p w:rsidR="00F0418A" w:rsidRDefault="00F0418A" w:rsidP="00354B05">
      <w:pPr>
        <w:spacing w:after="0" w:line="480" w:lineRule="auto"/>
        <w:rPr>
          <w:rFonts w:ascii="Times New Roman" w:hAnsi="Times New Roman"/>
          <w:b/>
          <w:sz w:val="24"/>
          <w:szCs w:val="24"/>
        </w:rPr>
      </w:pPr>
    </w:p>
    <w:p w:rsidR="00F0418A" w:rsidRDefault="00F0418A" w:rsidP="00354B05">
      <w:pPr>
        <w:spacing w:after="0" w:line="480" w:lineRule="auto"/>
        <w:rPr>
          <w:rFonts w:ascii="Times New Roman" w:hAnsi="Times New Roman"/>
          <w:b/>
          <w:sz w:val="24"/>
          <w:szCs w:val="24"/>
        </w:rPr>
      </w:pPr>
    </w:p>
    <w:p w:rsidR="00F0418A" w:rsidRDefault="00F0418A" w:rsidP="00354B05">
      <w:pPr>
        <w:spacing w:after="0" w:line="480" w:lineRule="auto"/>
        <w:rPr>
          <w:rFonts w:ascii="Times New Roman" w:hAnsi="Times New Roman"/>
          <w:b/>
          <w:sz w:val="24"/>
          <w:szCs w:val="24"/>
        </w:rPr>
      </w:pPr>
    </w:p>
    <w:p w:rsidR="00226D73" w:rsidRDefault="001B5143" w:rsidP="00226D73">
      <w:pPr>
        <w:spacing w:after="0"/>
        <w:rPr>
          <w:rFonts w:ascii="Times New Roman" w:hAnsi="Times New Roman"/>
          <w:b/>
          <w:sz w:val="28"/>
          <w:szCs w:val="28"/>
        </w:rPr>
      </w:pPr>
      <w:r>
        <w:rPr>
          <w:rFonts w:ascii="Times New Roman" w:hAnsi="Times New Roman"/>
          <w:b/>
          <w:sz w:val="28"/>
          <w:szCs w:val="28"/>
        </w:rPr>
        <w:t>4</w:t>
      </w:r>
      <w:r w:rsidR="00CC5C15" w:rsidRPr="00226D73">
        <w:rPr>
          <w:rFonts w:ascii="Times New Roman" w:hAnsi="Times New Roman"/>
          <w:b/>
          <w:sz w:val="28"/>
          <w:szCs w:val="28"/>
        </w:rPr>
        <w:t>.1</w:t>
      </w:r>
      <w:r w:rsidR="00CC5C15" w:rsidRPr="00226D73">
        <w:rPr>
          <w:rFonts w:ascii="Times New Roman" w:hAnsi="Times New Roman"/>
          <w:b/>
          <w:sz w:val="28"/>
          <w:szCs w:val="28"/>
        </w:rPr>
        <w:tab/>
        <w:t>Behoud</w:t>
      </w:r>
      <w:r w:rsidR="007C69D2" w:rsidRPr="00226D73">
        <w:rPr>
          <w:rFonts w:ascii="Times New Roman" w:hAnsi="Times New Roman"/>
          <w:b/>
          <w:sz w:val="28"/>
          <w:szCs w:val="28"/>
        </w:rPr>
        <w:t>, bescherming, ontwikkeling en promotie</w:t>
      </w:r>
      <w:r w:rsidR="00226D73">
        <w:rPr>
          <w:rFonts w:ascii="Times New Roman" w:hAnsi="Times New Roman"/>
          <w:b/>
          <w:sz w:val="28"/>
          <w:szCs w:val="28"/>
        </w:rPr>
        <w:t xml:space="preserve"> van cultureel</w:t>
      </w:r>
    </w:p>
    <w:p w:rsidR="00CC5C15" w:rsidRPr="00226D73" w:rsidRDefault="00CC5C15" w:rsidP="00226D73">
      <w:pPr>
        <w:spacing w:after="0"/>
        <w:ind w:firstLine="720"/>
        <w:rPr>
          <w:rFonts w:ascii="Times New Roman" w:hAnsi="Times New Roman"/>
          <w:b/>
          <w:sz w:val="28"/>
          <w:szCs w:val="28"/>
        </w:rPr>
      </w:pPr>
      <w:r w:rsidRPr="00226D73">
        <w:rPr>
          <w:rFonts w:ascii="Times New Roman" w:hAnsi="Times New Roman"/>
          <w:b/>
          <w:sz w:val="28"/>
          <w:szCs w:val="28"/>
        </w:rPr>
        <w:t>erfgoed</w:t>
      </w:r>
    </w:p>
    <w:p w:rsidR="00226D73" w:rsidRDefault="00226D73" w:rsidP="00803CE8">
      <w:pPr>
        <w:rPr>
          <w:rFonts w:ascii="Times New Roman" w:hAnsi="Times New Roman"/>
          <w:sz w:val="24"/>
        </w:rPr>
      </w:pPr>
    </w:p>
    <w:p w:rsidR="00CC5C15" w:rsidRPr="00803CE8" w:rsidRDefault="00CC5C15" w:rsidP="00803CE8">
      <w:pPr>
        <w:rPr>
          <w:rFonts w:ascii="Times New Roman" w:hAnsi="Times New Roman"/>
          <w:sz w:val="24"/>
        </w:rPr>
      </w:pPr>
      <w:r w:rsidRPr="00803CE8">
        <w:rPr>
          <w:rFonts w:ascii="Times New Roman" w:hAnsi="Times New Roman"/>
          <w:sz w:val="24"/>
        </w:rPr>
        <w:t>Wat is Cultureel Erfgoed?</w:t>
      </w:r>
    </w:p>
    <w:p w:rsidR="00CC5C15" w:rsidRPr="00803CE8" w:rsidRDefault="00CC5C15" w:rsidP="00803CE8">
      <w:pPr>
        <w:rPr>
          <w:rFonts w:ascii="Times New Roman" w:hAnsi="Times New Roman"/>
          <w:sz w:val="24"/>
        </w:rPr>
      </w:pPr>
      <w:r w:rsidRPr="00803CE8">
        <w:rPr>
          <w:rFonts w:ascii="Times New Roman" w:hAnsi="Times New Roman"/>
          <w:sz w:val="24"/>
        </w:rPr>
        <w:t xml:space="preserve">Het cultureel erfgoed wordt in deze nota in de meest ruime zin gedefinieerd, dat wat door vorige </w:t>
      </w:r>
      <w:hyperlink r:id="rId43" w:tooltip="Generatie (periode)" w:history="1">
        <w:r w:rsidRPr="00803CE8">
          <w:rPr>
            <w:rStyle w:val="Hyperlink"/>
            <w:rFonts w:ascii="Times New Roman" w:hAnsi="Times New Roman"/>
            <w:color w:val="auto"/>
            <w:sz w:val="24"/>
            <w:szCs w:val="24"/>
            <w:u w:val="none"/>
          </w:rPr>
          <w:t>generaties</w:t>
        </w:r>
      </w:hyperlink>
      <w:r w:rsidRPr="00803CE8">
        <w:rPr>
          <w:rFonts w:ascii="Times New Roman" w:hAnsi="Times New Roman"/>
          <w:sz w:val="24"/>
        </w:rPr>
        <w:t xml:space="preserve"> is gebouwd of gemaakt en wat nu nog bestaat en tegenwoordig </w:t>
      </w:r>
      <w:hyperlink r:id="rId44" w:tooltip="Monument (bouwkundig)" w:history="1">
        <w:r w:rsidRPr="00803CE8">
          <w:rPr>
            <w:rStyle w:val="Hyperlink"/>
            <w:rFonts w:ascii="Times New Roman" w:hAnsi="Times New Roman"/>
            <w:color w:val="auto"/>
            <w:sz w:val="24"/>
            <w:szCs w:val="24"/>
            <w:u w:val="none"/>
          </w:rPr>
          <w:t>monumentale</w:t>
        </w:r>
      </w:hyperlink>
      <w:r w:rsidRPr="00803CE8">
        <w:rPr>
          <w:rFonts w:ascii="Times New Roman" w:hAnsi="Times New Roman"/>
          <w:sz w:val="24"/>
        </w:rPr>
        <w:t xml:space="preserve"> of museale waarde heeft, namelijk het tastbare culturele erfgoed in de vorm van monumenten, boeken, schilderijen, maar ook het ontastbare culturele erfgoed zoals de taal, de orale traditie, de volksdans en de feesten.</w:t>
      </w:r>
    </w:p>
    <w:p w:rsidR="00F63C4F" w:rsidRDefault="001A54ED" w:rsidP="00F63C4F">
      <w:pPr>
        <w:rPr>
          <w:rFonts w:ascii="Times New Roman" w:hAnsi="Times New Roman"/>
          <w:sz w:val="24"/>
        </w:rPr>
      </w:pPr>
      <w:r w:rsidRPr="00803CE8">
        <w:rPr>
          <w:rFonts w:ascii="Times New Roman" w:hAnsi="Times New Roman"/>
          <w:sz w:val="24"/>
        </w:rPr>
        <w:t xml:space="preserve">Uit de gevoerde gesprekken met het veld blijkt een breed gedragen wens voor het behoud van het cultureel erfgoed van Bonaire. Het Eilandgebied van Bonaire herkent en erkent dit gevoel. </w:t>
      </w:r>
    </w:p>
    <w:p w:rsidR="00F63C4F" w:rsidRDefault="00F63C4F" w:rsidP="00F63C4F">
      <w:pPr>
        <w:rPr>
          <w:rFonts w:ascii="Times New Roman" w:hAnsi="Times New Roman"/>
          <w:sz w:val="24"/>
        </w:rPr>
      </w:pPr>
    </w:p>
    <w:p w:rsidR="00F63C4F" w:rsidRPr="00F63C4F" w:rsidRDefault="00F63C4F" w:rsidP="00F63C4F">
      <w:pPr>
        <w:rPr>
          <w:rFonts w:ascii="Times New Roman" w:hAnsi="Times New Roman"/>
          <w:sz w:val="24"/>
        </w:rPr>
      </w:pPr>
      <w:r w:rsidRPr="00F63C4F">
        <w:rPr>
          <w:rFonts w:ascii="Times New Roman" w:hAnsi="Times New Roman"/>
          <w:sz w:val="24"/>
        </w:rPr>
        <w:t>Op dit t</w:t>
      </w:r>
      <w:r>
        <w:rPr>
          <w:rFonts w:ascii="Times New Roman" w:hAnsi="Times New Roman"/>
          <w:sz w:val="24"/>
        </w:rPr>
        <w:t>e</w:t>
      </w:r>
      <w:r w:rsidRPr="00F63C4F">
        <w:rPr>
          <w:rFonts w:ascii="Times New Roman" w:hAnsi="Times New Roman"/>
          <w:sz w:val="24"/>
        </w:rPr>
        <w:t xml:space="preserve">rrein zijn </w:t>
      </w:r>
      <w:r>
        <w:rPr>
          <w:rFonts w:ascii="Times New Roman" w:hAnsi="Times New Roman"/>
          <w:sz w:val="24"/>
        </w:rPr>
        <w:t>er zes</w:t>
      </w:r>
      <w:r w:rsidRPr="00F63C4F">
        <w:rPr>
          <w:rFonts w:ascii="Times New Roman" w:hAnsi="Times New Roman"/>
          <w:sz w:val="24"/>
        </w:rPr>
        <w:t xml:space="preserve"> speerpunten door het veld aangegeven:</w:t>
      </w:r>
    </w:p>
    <w:p w:rsidR="00A54153" w:rsidRDefault="00A84748" w:rsidP="00803CE8">
      <w:pPr>
        <w:numPr>
          <w:ilvl w:val="0"/>
          <w:numId w:val="7"/>
        </w:numPr>
        <w:rPr>
          <w:rFonts w:ascii="Times New Roman" w:hAnsi="Times New Roman"/>
          <w:sz w:val="24"/>
        </w:rPr>
      </w:pPr>
      <w:r w:rsidRPr="00803CE8">
        <w:rPr>
          <w:rFonts w:ascii="Times New Roman" w:hAnsi="Times New Roman"/>
          <w:sz w:val="24"/>
        </w:rPr>
        <w:t xml:space="preserve">Behoud </w:t>
      </w:r>
      <w:r w:rsidR="00FB2801">
        <w:rPr>
          <w:rFonts w:ascii="Times New Roman" w:hAnsi="Times New Roman"/>
          <w:sz w:val="24"/>
        </w:rPr>
        <w:t xml:space="preserve">en bescherming </w:t>
      </w:r>
      <w:r w:rsidRPr="00803CE8">
        <w:rPr>
          <w:rFonts w:ascii="Times New Roman" w:hAnsi="Times New Roman"/>
          <w:sz w:val="24"/>
        </w:rPr>
        <w:t>van het cultureel erfgoed</w:t>
      </w:r>
      <w:r w:rsidR="00BE5962">
        <w:rPr>
          <w:rFonts w:ascii="Times New Roman" w:hAnsi="Times New Roman"/>
          <w:sz w:val="24"/>
        </w:rPr>
        <w:t xml:space="preserve"> in het algemeen</w:t>
      </w:r>
      <w:r w:rsidR="00FB2801">
        <w:rPr>
          <w:rFonts w:ascii="Times New Roman" w:hAnsi="Times New Roman"/>
          <w:sz w:val="24"/>
        </w:rPr>
        <w:t>.</w:t>
      </w:r>
    </w:p>
    <w:p w:rsidR="00864745" w:rsidRDefault="00864745" w:rsidP="00864745">
      <w:pPr>
        <w:ind w:left="720"/>
        <w:rPr>
          <w:rFonts w:ascii="Times New Roman" w:hAnsi="Times New Roman"/>
          <w:sz w:val="24"/>
        </w:rPr>
      </w:pPr>
      <w:r>
        <w:rPr>
          <w:rFonts w:ascii="Times New Roman" w:hAnsi="Times New Roman"/>
          <w:sz w:val="24"/>
        </w:rPr>
        <w:t>Om de beleidsspeerpunten niet al teveel te versnipperen zijn de volgende wensen uit het veld onder de noemer ‘behoud van ons cultureel erfgoed in het algemeen’ verzameld: Marshe di Rincon met meer folklore, normen en waarden, gewoontes en tradities van vroeger, gebruik van kruiden, kunuku’s en putten, orale geschiedenis, patriottisme, folklore, religie.</w:t>
      </w:r>
      <w:r w:rsidR="00962477">
        <w:rPr>
          <w:rFonts w:ascii="Times New Roman" w:hAnsi="Times New Roman"/>
          <w:sz w:val="24"/>
        </w:rPr>
        <w:t xml:space="preserve"> Het veld is zich bewust van het verlies aan cultureel erfgoed en wil verdere vernietiging </w:t>
      </w:r>
      <w:r w:rsidR="00FB2801">
        <w:rPr>
          <w:rFonts w:ascii="Times New Roman" w:hAnsi="Times New Roman"/>
          <w:sz w:val="24"/>
        </w:rPr>
        <w:t xml:space="preserve">en verwaarlozing </w:t>
      </w:r>
      <w:r w:rsidR="00962477">
        <w:rPr>
          <w:rFonts w:ascii="Times New Roman" w:hAnsi="Times New Roman"/>
          <w:sz w:val="24"/>
        </w:rPr>
        <w:t>tegengaan.</w:t>
      </w:r>
    </w:p>
    <w:p w:rsidR="00A84748" w:rsidRPr="00803CE8" w:rsidRDefault="00A84748" w:rsidP="00803CE8">
      <w:pPr>
        <w:numPr>
          <w:ilvl w:val="0"/>
          <w:numId w:val="7"/>
        </w:numPr>
        <w:rPr>
          <w:rFonts w:ascii="Times New Roman" w:hAnsi="Times New Roman"/>
          <w:sz w:val="24"/>
        </w:rPr>
      </w:pPr>
      <w:r w:rsidRPr="00803CE8">
        <w:rPr>
          <w:rFonts w:ascii="Times New Roman" w:hAnsi="Times New Roman"/>
          <w:sz w:val="24"/>
        </w:rPr>
        <w:t xml:space="preserve">Vastleggen </w:t>
      </w:r>
      <w:r w:rsidR="00DA5014">
        <w:rPr>
          <w:rFonts w:ascii="Times New Roman" w:hAnsi="Times New Roman"/>
          <w:sz w:val="24"/>
        </w:rPr>
        <w:t xml:space="preserve">en overdragen </w:t>
      </w:r>
      <w:r w:rsidRPr="00803CE8">
        <w:rPr>
          <w:rFonts w:ascii="Times New Roman" w:hAnsi="Times New Roman"/>
          <w:sz w:val="24"/>
        </w:rPr>
        <w:t>van</w:t>
      </w:r>
      <w:r w:rsidR="00AA4B8D">
        <w:rPr>
          <w:rFonts w:ascii="Times New Roman" w:hAnsi="Times New Roman"/>
          <w:sz w:val="24"/>
        </w:rPr>
        <w:t xml:space="preserve"> typische Bonaire</w:t>
      </w:r>
      <w:r w:rsidR="00B70EC8">
        <w:rPr>
          <w:rFonts w:ascii="Times New Roman" w:hAnsi="Times New Roman"/>
          <w:sz w:val="24"/>
        </w:rPr>
        <w:t xml:space="preserve">aanse landbouw-, visserij- en zeevaartpraktijken </w:t>
      </w:r>
      <w:r w:rsidRPr="00803CE8">
        <w:rPr>
          <w:rFonts w:ascii="Times New Roman" w:hAnsi="Times New Roman"/>
          <w:sz w:val="24"/>
        </w:rPr>
        <w:t>en de daarmee samenhangende gebruiken en gewoonten</w:t>
      </w:r>
      <w:r w:rsidR="00FB2801">
        <w:rPr>
          <w:rFonts w:ascii="Times New Roman" w:hAnsi="Times New Roman"/>
          <w:sz w:val="24"/>
        </w:rPr>
        <w:t>.</w:t>
      </w:r>
    </w:p>
    <w:p w:rsidR="00354B05" w:rsidRPr="00803CE8" w:rsidRDefault="00354B05" w:rsidP="00803CE8">
      <w:pPr>
        <w:numPr>
          <w:ilvl w:val="0"/>
          <w:numId w:val="7"/>
        </w:numPr>
        <w:rPr>
          <w:rFonts w:ascii="Times New Roman" w:hAnsi="Times New Roman"/>
          <w:sz w:val="24"/>
        </w:rPr>
      </w:pPr>
      <w:r w:rsidRPr="00803CE8">
        <w:rPr>
          <w:rFonts w:ascii="Times New Roman" w:hAnsi="Times New Roman"/>
          <w:sz w:val="24"/>
        </w:rPr>
        <w:t>Behoud en</w:t>
      </w:r>
      <w:r w:rsidR="00DA5014">
        <w:rPr>
          <w:rFonts w:ascii="Times New Roman" w:hAnsi="Times New Roman"/>
          <w:sz w:val="24"/>
        </w:rPr>
        <w:t xml:space="preserve"> stimulering van het Papiamentu</w:t>
      </w:r>
      <w:r w:rsidR="00FB2801">
        <w:rPr>
          <w:rFonts w:ascii="Times New Roman" w:hAnsi="Times New Roman"/>
          <w:sz w:val="24"/>
        </w:rPr>
        <w:t>.</w:t>
      </w:r>
    </w:p>
    <w:p w:rsidR="00A84748" w:rsidRPr="00803CE8" w:rsidRDefault="00A84748" w:rsidP="00803CE8">
      <w:pPr>
        <w:numPr>
          <w:ilvl w:val="0"/>
          <w:numId w:val="7"/>
        </w:numPr>
        <w:rPr>
          <w:rFonts w:ascii="Times New Roman" w:hAnsi="Times New Roman"/>
          <w:sz w:val="24"/>
        </w:rPr>
      </w:pPr>
      <w:r w:rsidRPr="00803CE8">
        <w:rPr>
          <w:rFonts w:ascii="Times New Roman" w:hAnsi="Times New Roman"/>
          <w:sz w:val="24"/>
        </w:rPr>
        <w:t xml:space="preserve">Vastleggen </w:t>
      </w:r>
      <w:r w:rsidR="00DA5014">
        <w:rPr>
          <w:rFonts w:ascii="Times New Roman" w:hAnsi="Times New Roman"/>
          <w:sz w:val="24"/>
        </w:rPr>
        <w:t xml:space="preserve">en overdragen </w:t>
      </w:r>
      <w:r w:rsidRPr="00803CE8">
        <w:rPr>
          <w:rFonts w:ascii="Times New Roman" w:hAnsi="Times New Roman"/>
          <w:sz w:val="24"/>
        </w:rPr>
        <w:t>van culinaire tradities</w:t>
      </w:r>
      <w:r w:rsidR="00AA4B8D">
        <w:rPr>
          <w:rFonts w:ascii="Times New Roman" w:hAnsi="Times New Roman"/>
          <w:sz w:val="24"/>
        </w:rPr>
        <w:t xml:space="preserve"> (Bonaire</w:t>
      </w:r>
      <w:r w:rsidR="00FB2801">
        <w:rPr>
          <w:rFonts w:ascii="Times New Roman" w:hAnsi="Times New Roman"/>
          <w:sz w:val="24"/>
        </w:rPr>
        <w:t>aanse keuken).</w:t>
      </w:r>
    </w:p>
    <w:p w:rsidR="00A84748" w:rsidRPr="00803CE8" w:rsidRDefault="005F593E" w:rsidP="00803CE8">
      <w:pPr>
        <w:numPr>
          <w:ilvl w:val="0"/>
          <w:numId w:val="7"/>
        </w:numPr>
        <w:rPr>
          <w:rFonts w:ascii="Times New Roman" w:hAnsi="Times New Roman"/>
          <w:sz w:val="24"/>
        </w:rPr>
      </w:pPr>
      <w:r>
        <w:rPr>
          <w:rFonts w:ascii="Times New Roman" w:hAnsi="Times New Roman"/>
          <w:sz w:val="24"/>
        </w:rPr>
        <w:t>Behoud van de Bonai</w:t>
      </w:r>
      <w:r w:rsidR="00226D73">
        <w:rPr>
          <w:rFonts w:ascii="Times New Roman" w:hAnsi="Times New Roman"/>
          <w:sz w:val="24"/>
        </w:rPr>
        <w:t>re</w:t>
      </w:r>
      <w:r w:rsidR="00A84748" w:rsidRPr="00803CE8">
        <w:rPr>
          <w:rFonts w:ascii="Times New Roman" w:hAnsi="Times New Roman"/>
          <w:sz w:val="24"/>
        </w:rPr>
        <w:t>aanse natuur</w:t>
      </w:r>
      <w:r w:rsidR="00241DE5">
        <w:rPr>
          <w:rFonts w:ascii="Times New Roman" w:hAnsi="Times New Roman"/>
          <w:sz w:val="24"/>
        </w:rPr>
        <w:t xml:space="preserve"> (bijvoorbeeld herstellen en onderhouden van de bron Fontein </w:t>
      </w:r>
      <w:r w:rsidR="00AC5FE9">
        <w:rPr>
          <w:rFonts w:ascii="Times New Roman" w:hAnsi="Times New Roman"/>
          <w:sz w:val="24"/>
        </w:rPr>
        <w:t>en Plantage Onima in hun</w:t>
      </w:r>
      <w:r w:rsidR="00241DE5">
        <w:rPr>
          <w:rFonts w:ascii="Times New Roman" w:hAnsi="Times New Roman"/>
          <w:sz w:val="24"/>
        </w:rPr>
        <w:t xml:space="preserve"> oorspronkelijke staat)</w:t>
      </w:r>
      <w:r w:rsidR="00FB2801">
        <w:rPr>
          <w:rFonts w:ascii="Times New Roman" w:hAnsi="Times New Roman"/>
          <w:sz w:val="24"/>
        </w:rPr>
        <w:t>.</w:t>
      </w:r>
    </w:p>
    <w:p w:rsidR="00A84748" w:rsidRPr="00803CE8" w:rsidRDefault="00A84748" w:rsidP="00803CE8">
      <w:pPr>
        <w:numPr>
          <w:ilvl w:val="0"/>
          <w:numId w:val="7"/>
        </w:numPr>
        <w:rPr>
          <w:rFonts w:ascii="Times New Roman" w:hAnsi="Times New Roman"/>
          <w:sz w:val="24"/>
        </w:rPr>
      </w:pPr>
      <w:r w:rsidRPr="00803CE8">
        <w:rPr>
          <w:rFonts w:ascii="Times New Roman" w:hAnsi="Times New Roman"/>
          <w:sz w:val="24"/>
        </w:rPr>
        <w:t>Behoud en bescherming van monumenten</w:t>
      </w:r>
      <w:r w:rsidR="00FB2801">
        <w:rPr>
          <w:rFonts w:ascii="Times New Roman" w:hAnsi="Times New Roman"/>
          <w:sz w:val="24"/>
        </w:rPr>
        <w:t>.</w:t>
      </w:r>
    </w:p>
    <w:p w:rsidR="00A84748" w:rsidRDefault="00A84748" w:rsidP="001A54ED">
      <w:pPr>
        <w:spacing w:after="0" w:line="480" w:lineRule="auto"/>
        <w:rPr>
          <w:rFonts w:ascii="Times New Roman" w:hAnsi="Times New Roman"/>
          <w:sz w:val="24"/>
          <w:szCs w:val="24"/>
        </w:rPr>
      </w:pPr>
    </w:p>
    <w:p w:rsidR="00226D73" w:rsidRDefault="00226D73" w:rsidP="001A54ED">
      <w:pPr>
        <w:spacing w:after="0" w:line="480" w:lineRule="auto"/>
        <w:rPr>
          <w:rFonts w:ascii="Times New Roman" w:hAnsi="Times New Roman"/>
          <w:sz w:val="24"/>
          <w:szCs w:val="24"/>
        </w:rPr>
      </w:pPr>
    </w:p>
    <w:p w:rsidR="00226D73" w:rsidRPr="00A33656" w:rsidRDefault="00226D73" w:rsidP="001A54ED">
      <w:pPr>
        <w:spacing w:after="0" w:line="480" w:lineRule="auto"/>
        <w:rPr>
          <w:rFonts w:ascii="Times New Roman" w:hAnsi="Times New Roman"/>
          <w:sz w:val="24"/>
          <w:szCs w:val="24"/>
        </w:rPr>
      </w:pPr>
    </w:p>
    <w:p w:rsidR="00241DE5" w:rsidRPr="00226D73" w:rsidRDefault="001B5143" w:rsidP="00241DE5">
      <w:pPr>
        <w:spacing w:after="0" w:line="480" w:lineRule="auto"/>
        <w:rPr>
          <w:rFonts w:ascii="Times New Roman" w:hAnsi="Times New Roman"/>
          <w:b/>
          <w:sz w:val="28"/>
          <w:szCs w:val="28"/>
        </w:rPr>
      </w:pPr>
      <w:r>
        <w:rPr>
          <w:rFonts w:ascii="Times New Roman" w:hAnsi="Times New Roman"/>
          <w:b/>
          <w:sz w:val="28"/>
          <w:szCs w:val="28"/>
        </w:rPr>
        <w:t>4</w:t>
      </w:r>
      <w:r w:rsidR="001A54ED" w:rsidRPr="00226D73">
        <w:rPr>
          <w:rFonts w:ascii="Times New Roman" w:hAnsi="Times New Roman"/>
          <w:b/>
          <w:sz w:val="28"/>
          <w:szCs w:val="28"/>
        </w:rPr>
        <w:t>.2</w:t>
      </w:r>
      <w:r w:rsidR="001A54ED" w:rsidRPr="00226D73">
        <w:rPr>
          <w:rFonts w:ascii="Times New Roman" w:hAnsi="Times New Roman"/>
          <w:b/>
          <w:sz w:val="28"/>
          <w:szCs w:val="28"/>
        </w:rPr>
        <w:tab/>
        <w:t xml:space="preserve">Facilitering </w:t>
      </w:r>
      <w:r w:rsidR="00FB2801" w:rsidRPr="00226D73">
        <w:rPr>
          <w:rFonts w:ascii="Times New Roman" w:hAnsi="Times New Roman"/>
          <w:b/>
          <w:sz w:val="28"/>
          <w:szCs w:val="28"/>
        </w:rPr>
        <w:t xml:space="preserve">en promotie </w:t>
      </w:r>
      <w:r w:rsidR="001A54ED" w:rsidRPr="00226D73">
        <w:rPr>
          <w:rFonts w:ascii="Times New Roman" w:hAnsi="Times New Roman"/>
          <w:b/>
          <w:sz w:val="28"/>
          <w:szCs w:val="28"/>
        </w:rPr>
        <w:t>van culturele en artistieke expressie</w:t>
      </w:r>
    </w:p>
    <w:p w:rsidR="00AA4B8D" w:rsidRDefault="00AA4B8D" w:rsidP="00AA4B8D">
      <w:pPr>
        <w:spacing w:after="0"/>
        <w:rPr>
          <w:rFonts w:ascii="Times New Roman" w:hAnsi="Times New Roman"/>
          <w:sz w:val="24"/>
        </w:rPr>
      </w:pPr>
    </w:p>
    <w:p w:rsidR="001A54ED" w:rsidRPr="00241DE5" w:rsidRDefault="00241DE5" w:rsidP="00AA4B8D">
      <w:pPr>
        <w:spacing w:after="0"/>
        <w:rPr>
          <w:rFonts w:ascii="Times New Roman" w:hAnsi="Times New Roman"/>
          <w:b/>
          <w:sz w:val="24"/>
          <w:szCs w:val="24"/>
        </w:rPr>
      </w:pPr>
      <w:r>
        <w:rPr>
          <w:rFonts w:ascii="Times New Roman" w:hAnsi="Times New Roman"/>
          <w:sz w:val="24"/>
        </w:rPr>
        <w:t xml:space="preserve">Culturele, </w:t>
      </w:r>
      <w:r w:rsidR="001A54ED" w:rsidRPr="00803CE8">
        <w:rPr>
          <w:rFonts w:ascii="Times New Roman" w:hAnsi="Times New Roman"/>
          <w:sz w:val="24"/>
        </w:rPr>
        <w:t>artistieke expressie</w:t>
      </w:r>
      <w:r>
        <w:rPr>
          <w:rFonts w:ascii="Times New Roman" w:hAnsi="Times New Roman"/>
          <w:sz w:val="24"/>
        </w:rPr>
        <w:t xml:space="preserve"> is</w:t>
      </w:r>
      <w:r w:rsidR="001A54ED" w:rsidRPr="00803CE8">
        <w:rPr>
          <w:rFonts w:ascii="Times New Roman" w:hAnsi="Times New Roman"/>
          <w:sz w:val="24"/>
        </w:rPr>
        <w:t xml:space="preserve"> het hart van de cultuur. Zonder culturele en artistieke expressie is er geen cultureel leven. </w:t>
      </w:r>
    </w:p>
    <w:p w:rsidR="001A54ED" w:rsidRPr="00803CE8" w:rsidRDefault="001A54ED" w:rsidP="00803CE8">
      <w:pPr>
        <w:rPr>
          <w:rFonts w:ascii="Times New Roman" w:hAnsi="Times New Roman"/>
          <w:sz w:val="24"/>
        </w:rPr>
      </w:pPr>
    </w:p>
    <w:p w:rsidR="001A54ED" w:rsidRPr="00803CE8" w:rsidRDefault="001A54ED" w:rsidP="00803CE8">
      <w:pPr>
        <w:rPr>
          <w:rFonts w:ascii="Times New Roman" w:hAnsi="Times New Roman"/>
          <w:sz w:val="24"/>
        </w:rPr>
      </w:pPr>
      <w:r w:rsidRPr="00803CE8">
        <w:rPr>
          <w:rFonts w:ascii="Times New Roman" w:hAnsi="Times New Roman"/>
          <w:sz w:val="24"/>
        </w:rPr>
        <w:t>Op dit ter</w:t>
      </w:r>
      <w:r w:rsidR="00A84748" w:rsidRPr="00803CE8">
        <w:rPr>
          <w:rFonts w:ascii="Times New Roman" w:hAnsi="Times New Roman"/>
          <w:sz w:val="24"/>
        </w:rPr>
        <w:t xml:space="preserve">rein zijn </w:t>
      </w:r>
      <w:r w:rsidR="00F63C4F">
        <w:rPr>
          <w:rFonts w:ascii="Times New Roman" w:hAnsi="Times New Roman"/>
          <w:sz w:val="24"/>
        </w:rPr>
        <w:t>er drie</w:t>
      </w:r>
      <w:r w:rsidR="00A84748" w:rsidRPr="00803CE8">
        <w:rPr>
          <w:rFonts w:ascii="Times New Roman" w:hAnsi="Times New Roman"/>
          <w:sz w:val="24"/>
        </w:rPr>
        <w:t xml:space="preserve"> </w:t>
      </w:r>
      <w:r w:rsidRPr="00803CE8">
        <w:rPr>
          <w:rFonts w:ascii="Times New Roman" w:hAnsi="Times New Roman"/>
          <w:sz w:val="24"/>
        </w:rPr>
        <w:t>speerpunten</w:t>
      </w:r>
      <w:r w:rsidR="00A84748" w:rsidRPr="00803CE8">
        <w:rPr>
          <w:rFonts w:ascii="Times New Roman" w:hAnsi="Times New Roman"/>
          <w:sz w:val="24"/>
        </w:rPr>
        <w:t xml:space="preserve"> </w:t>
      </w:r>
      <w:r w:rsidR="00481DCE" w:rsidRPr="00803CE8">
        <w:rPr>
          <w:rFonts w:ascii="Times New Roman" w:hAnsi="Times New Roman"/>
          <w:sz w:val="24"/>
        </w:rPr>
        <w:t xml:space="preserve">door het veld </w:t>
      </w:r>
      <w:r w:rsidR="00A84748" w:rsidRPr="00803CE8">
        <w:rPr>
          <w:rFonts w:ascii="Times New Roman" w:hAnsi="Times New Roman"/>
          <w:sz w:val="24"/>
        </w:rPr>
        <w:t>aangegeven</w:t>
      </w:r>
      <w:r w:rsidRPr="00803CE8">
        <w:rPr>
          <w:rFonts w:ascii="Times New Roman" w:hAnsi="Times New Roman"/>
          <w:sz w:val="24"/>
        </w:rPr>
        <w:t>:</w:t>
      </w:r>
    </w:p>
    <w:p w:rsidR="00C472FC" w:rsidRPr="00803CE8" w:rsidRDefault="00C472FC" w:rsidP="00241DE5">
      <w:pPr>
        <w:numPr>
          <w:ilvl w:val="0"/>
          <w:numId w:val="14"/>
        </w:numPr>
        <w:rPr>
          <w:rFonts w:ascii="Times New Roman" w:hAnsi="Times New Roman"/>
          <w:sz w:val="24"/>
        </w:rPr>
      </w:pPr>
      <w:r w:rsidRPr="00803CE8">
        <w:rPr>
          <w:rFonts w:ascii="Times New Roman" w:hAnsi="Times New Roman"/>
          <w:sz w:val="24"/>
        </w:rPr>
        <w:t>Verbeteren van de culturele infrastructuur voor de jeugd do</w:t>
      </w:r>
      <w:r w:rsidR="004223C6">
        <w:rPr>
          <w:rFonts w:ascii="Times New Roman" w:hAnsi="Times New Roman"/>
          <w:sz w:val="24"/>
        </w:rPr>
        <w:t>or het realiseren van een “</w:t>
      </w:r>
      <w:r w:rsidR="004223C6" w:rsidRPr="007661F8">
        <w:rPr>
          <w:rFonts w:ascii="Times New Roman" w:hAnsi="Times New Roman"/>
          <w:color w:val="000000" w:themeColor="text1"/>
          <w:sz w:val="24"/>
          <w:lang w:val="pap-029"/>
        </w:rPr>
        <w:t>Plenchi</w:t>
      </w:r>
      <w:r w:rsidRPr="00803CE8">
        <w:rPr>
          <w:rFonts w:ascii="Times New Roman" w:hAnsi="Times New Roman"/>
          <w:sz w:val="24"/>
        </w:rPr>
        <w:t xml:space="preserve"> pa Hubentut”</w:t>
      </w:r>
      <w:r w:rsidR="00FB2801">
        <w:rPr>
          <w:rFonts w:ascii="Times New Roman" w:hAnsi="Times New Roman"/>
          <w:sz w:val="24"/>
        </w:rPr>
        <w:t>.</w:t>
      </w:r>
    </w:p>
    <w:p w:rsidR="00A84748" w:rsidRPr="00803CE8" w:rsidRDefault="00A84748" w:rsidP="00803CE8">
      <w:pPr>
        <w:numPr>
          <w:ilvl w:val="0"/>
          <w:numId w:val="8"/>
        </w:numPr>
        <w:rPr>
          <w:rFonts w:ascii="Times New Roman" w:hAnsi="Times New Roman"/>
          <w:sz w:val="24"/>
        </w:rPr>
      </w:pPr>
      <w:r w:rsidRPr="00803CE8">
        <w:rPr>
          <w:rFonts w:ascii="Times New Roman" w:hAnsi="Times New Roman"/>
          <w:sz w:val="24"/>
        </w:rPr>
        <w:t>Promovere</w:t>
      </w:r>
      <w:r w:rsidR="00241DE5">
        <w:rPr>
          <w:rFonts w:ascii="Times New Roman" w:hAnsi="Times New Roman"/>
          <w:sz w:val="24"/>
        </w:rPr>
        <w:t>n van culturele en artistieke</w:t>
      </w:r>
      <w:r w:rsidRPr="00803CE8">
        <w:rPr>
          <w:rFonts w:ascii="Times New Roman" w:hAnsi="Times New Roman"/>
          <w:sz w:val="24"/>
        </w:rPr>
        <w:t xml:space="preserve"> expressie</w:t>
      </w:r>
      <w:r w:rsidR="00FB2801">
        <w:rPr>
          <w:rFonts w:ascii="Times New Roman" w:hAnsi="Times New Roman"/>
          <w:sz w:val="24"/>
        </w:rPr>
        <w:t>.</w:t>
      </w:r>
    </w:p>
    <w:p w:rsidR="00A84748" w:rsidRPr="00803CE8" w:rsidRDefault="00A84748" w:rsidP="00803CE8">
      <w:pPr>
        <w:numPr>
          <w:ilvl w:val="0"/>
          <w:numId w:val="8"/>
        </w:numPr>
        <w:rPr>
          <w:rFonts w:ascii="Times New Roman" w:hAnsi="Times New Roman"/>
          <w:sz w:val="24"/>
        </w:rPr>
      </w:pPr>
      <w:r w:rsidRPr="00803CE8">
        <w:rPr>
          <w:rFonts w:ascii="Times New Roman" w:hAnsi="Times New Roman"/>
          <w:sz w:val="24"/>
        </w:rPr>
        <w:t>Promover</w:t>
      </w:r>
      <w:r w:rsidR="00AA4B8D">
        <w:rPr>
          <w:rFonts w:ascii="Times New Roman" w:hAnsi="Times New Roman"/>
          <w:sz w:val="24"/>
        </w:rPr>
        <w:t>en van eigen authentieke Bonaire</w:t>
      </w:r>
      <w:r w:rsidRPr="00803CE8">
        <w:rPr>
          <w:rFonts w:ascii="Times New Roman" w:hAnsi="Times New Roman"/>
          <w:sz w:val="24"/>
        </w:rPr>
        <w:t>aanse muziek</w:t>
      </w:r>
      <w:r w:rsidR="00FB2801">
        <w:rPr>
          <w:rFonts w:ascii="Times New Roman" w:hAnsi="Times New Roman"/>
          <w:sz w:val="24"/>
        </w:rPr>
        <w:t>.</w:t>
      </w:r>
    </w:p>
    <w:p w:rsidR="001A54ED" w:rsidRPr="00A33656" w:rsidRDefault="001A54ED" w:rsidP="001A54ED">
      <w:pPr>
        <w:spacing w:after="0" w:line="480" w:lineRule="auto"/>
        <w:rPr>
          <w:rFonts w:ascii="Times New Roman" w:hAnsi="Times New Roman"/>
          <w:sz w:val="24"/>
          <w:szCs w:val="24"/>
        </w:rPr>
      </w:pPr>
    </w:p>
    <w:p w:rsidR="00A33656" w:rsidRPr="00AA4B8D" w:rsidRDefault="001B5143" w:rsidP="00A33656">
      <w:pPr>
        <w:spacing w:after="0" w:line="480" w:lineRule="auto"/>
        <w:rPr>
          <w:rFonts w:ascii="Times New Roman" w:hAnsi="Times New Roman"/>
          <w:b/>
          <w:sz w:val="28"/>
          <w:szCs w:val="28"/>
        </w:rPr>
      </w:pPr>
      <w:r>
        <w:rPr>
          <w:rFonts w:ascii="Times New Roman" w:hAnsi="Times New Roman"/>
          <w:b/>
          <w:sz w:val="28"/>
          <w:szCs w:val="28"/>
        </w:rPr>
        <w:t>4</w:t>
      </w:r>
      <w:r w:rsidR="00AA4B8D" w:rsidRPr="00AA4B8D">
        <w:rPr>
          <w:rFonts w:ascii="Times New Roman" w:hAnsi="Times New Roman"/>
          <w:b/>
          <w:sz w:val="28"/>
          <w:szCs w:val="28"/>
        </w:rPr>
        <w:t xml:space="preserve">.3 </w:t>
      </w:r>
      <w:r w:rsidR="00AA4B8D" w:rsidRPr="00AA4B8D">
        <w:rPr>
          <w:rFonts w:ascii="Times New Roman" w:hAnsi="Times New Roman"/>
          <w:b/>
          <w:sz w:val="28"/>
          <w:szCs w:val="28"/>
        </w:rPr>
        <w:tab/>
      </w:r>
      <w:r w:rsidR="00A33656" w:rsidRPr="00AA4B8D">
        <w:rPr>
          <w:rFonts w:ascii="Times New Roman" w:hAnsi="Times New Roman"/>
          <w:b/>
          <w:sz w:val="28"/>
          <w:szCs w:val="28"/>
        </w:rPr>
        <w:t>Cultuureducatie</w:t>
      </w:r>
    </w:p>
    <w:p w:rsidR="00A33656" w:rsidRPr="00803CE8" w:rsidRDefault="00A33656" w:rsidP="00803CE8">
      <w:pPr>
        <w:rPr>
          <w:rFonts w:ascii="Times New Roman" w:hAnsi="Times New Roman"/>
          <w:sz w:val="24"/>
        </w:rPr>
      </w:pPr>
      <w:r w:rsidRPr="00803CE8">
        <w:rPr>
          <w:rFonts w:ascii="Times New Roman" w:hAnsi="Times New Roman"/>
          <w:sz w:val="24"/>
        </w:rPr>
        <w:t xml:space="preserve">In de gevoerde gesprekken is naar voren gekomen dat er een breed gedragen wens is om de cultuureducatie van jongeren een stevige impuls te geven. Cultuureducatie in de zin van het overdragen van Bonairiaanse cultuuruitingen, maar ook cultuureducatie ter bevordering van de muzische intelligentie van jongeren. </w:t>
      </w:r>
    </w:p>
    <w:p w:rsidR="00A33656" w:rsidRPr="00803CE8" w:rsidRDefault="00A33656" w:rsidP="00803CE8">
      <w:pPr>
        <w:rPr>
          <w:rFonts w:ascii="Times New Roman" w:hAnsi="Times New Roman"/>
          <w:sz w:val="24"/>
        </w:rPr>
      </w:pPr>
    </w:p>
    <w:p w:rsidR="00A33656" w:rsidRPr="00803CE8" w:rsidRDefault="00A33656" w:rsidP="00803CE8">
      <w:pPr>
        <w:rPr>
          <w:rFonts w:ascii="Times New Roman" w:hAnsi="Times New Roman"/>
          <w:sz w:val="24"/>
        </w:rPr>
      </w:pPr>
      <w:r w:rsidRPr="00803CE8">
        <w:rPr>
          <w:rFonts w:ascii="Times New Roman" w:hAnsi="Times New Roman"/>
          <w:sz w:val="24"/>
        </w:rPr>
        <w:t>Op dit ter</w:t>
      </w:r>
      <w:r w:rsidR="00A84748" w:rsidRPr="00803CE8">
        <w:rPr>
          <w:rFonts w:ascii="Times New Roman" w:hAnsi="Times New Roman"/>
          <w:sz w:val="24"/>
        </w:rPr>
        <w:t xml:space="preserve">rein zijn </w:t>
      </w:r>
      <w:r w:rsidR="00F63C4F">
        <w:rPr>
          <w:rFonts w:ascii="Times New Roman" w:hAnsi="Times New Roman"/>
          <w:sz w:val="24"/>
        </w:rPr>
        <w:t>er vier</w:t>
      </w:r>
      <w:r w:rsidR="00A84748" w:rsidRPr="00803CE8">
        <w:rPr>
          <w:rFonts w:ascii="Times New Roman" w:hAnsi="Times New Roman"/>
          <w:sz w:val="24"/>
        </w:rPr>
        <w:t xml:space="preserve"> speerpunten</w:t>
      </w:r>
      <w:r w:rsidR="00F63C4F">
        <w:rPr>
          <w:rFonts w:ascii="Times New Roman" w:hAnsi="Times New Roman"/>
          <w:sz w:val="24"/>
        </w:rPr>
        <w:t xml:space="preserve"> door het veld</w:t>
      </w:r>
      <w:r w:rsidR="00A84748" w:rsidRPr="00803CE8">
        <w:rPr>
          <w:rFonts w:ascii="Times New Roman" w:hAnsi="Times New Roman"/>
          <w:sz w:val="24"/>
        </w:rPr>
        <w:t xml:space="preserve"> aangegeven:</w:t>
      </w:r>
    </w:p>
    <w:p w:rsidR="00A33656" w:rsidRDefault="00A33656" w:rsidP="00803CE8">
      <w:pPr>
        <w:numPr>
          <w:ilvl w:val="0"/>
          <w:numId w:val="9"/>
        </w:numPr>
        <w:rPr>
          <w:rFonts w:ascii="Times New Roman" w:hAnsi="Times New Roman"/>
          <w:sz w:val="24"/>
        </w:rPr>
      </w:pPr>
      <w:r w:rsidRPr="00803CE8">
        <w:rPr>
          <w:rFonts w:ascii="Times New Roman" w:hAnsi="Times New Roman"/>
          <w:sz w:val="24"/>
        </w:rPr>
        <w:t xml:space="preserve">Bewustwording </w:t>
      </w:r>
      <w:r w:rsidR="00A84748" w:rsidRPr="00803CE8">
        <w:rPr>
          <w:rFonts w:ascii="Times New Roman" w:hAnsi="Times New Roman"/>
          <w:sz w:val="24"/>
        </w:rPr>
        <w:t xml:space="preserve">en </w:t>
      </w:r>
      <w:r w:rsidRPr="00803CE8">
        <w:rPr>
          <w:rFonts w:ascii="Times New Roman" w:hAnsi="Times New Roman"/>
          <w:sz w:val="24"/>
        </w:rPr>
        <w:t>bevorder</w:t>
      </w:r>
      <w:r w:rsidR="00A84748" w:rsidRPr="00803CE8">
        <w:rPr>
          <w:rFonts w:ascii="Times New Roman" w:hAnsi="Times New Roman"/>
          <w:sz w:val="24"/>
        </w:rPr>
        <w:t>ing</w:t>
      </w:r>
      <w:r w:rsidRPr="00803CE8">
        <w:rPr>
          <w:rFonts w:ascii="Times New Roman" w:hAnsi="Times New Roman"/>
          <w:sz w:val="24"/>
        </w:rPr>
        <w:t xml:space="preserve"> van de culturele schatten van Bonaire</w:t>
      </w:r>
      <w:r w:rsidR="00FB2801">
        <w:rPr>
          <w:rFonts w:ascii="Times New Roman" w:hAnsi="Times New Roman"/>
          <w:sz w:val="24"/>
        </w:rPr>
        <w:t>.</w:t>
      </w:r>
    </w:p>
    <w:p w:rsidR="00785250" w:rsidRPr="00803CE8" w:rsidRDefault="00785250" w:rsidP="00785250">
      <w:pPr>
        <w:numPr>
          <w:ilvl w:val="0"/>
          <w:numId w:val="9"/>
        </w:numPr>
        <w:rPr>
          <w:rFonts w:ascii="Times New Roman" w:hAnsi="Times New Roman"/>
          <w:sz w:val="24"/>
        </w:rPr>
      </w:pPr>
      <w:r w:rsidRPr="00803CE8">
        <w:rPr>
          <w:rFonts w:ascii="Times New Roman" w:hAnsi="Times New Roman"/>
          <w:sz w:val="24"/>
        </w:rPr>
        <w:t>Ontwikkelen van curriculum en materiaal voor cultuureducatie</w:t>
      </w:r>
      <w:r w:rsidR="00FB2801">
        <w:rPr>
          <w:rFonts w:ascii="Times New Roman" w:hAnsi="Times New Roman"/>
          <w:sz w:val="24"/>
        </w:rPr>
        <w:t>.</w:t>
      </w:r>
    </w:p>
    <w:p w:rsidR="00785250" w:rsidRDefault="00785250" w:rsidP="00803CE8">
      <w:pPr>
        <w:numPr>
          <w:ilvl w:val="0"/>
          <w:numId w:val="9"/>
        </w:numPr>
        <w:rPr>
          <w:rFonts w:ascii="Times New Roman" w:hAnsi="Times New Roman"/>
          <w:sz w:val="24"/>
        </w:rPr>
      </w:pPr>
      <w:r>
        <w:rPr>
          <w:rFonts w:ascii="Times New Roman" w:hAnsi="Times New Roman"/>
          <w:sz w:val="24"/>
        </w:rPr>
        <w:t>Trainingen voor beroepskrachten op het terrein van cultuureducatie</w:t>
      </w:r>
      <w:r w:rsidR="00FB2801">
        <w:rPr>
          <w:rFonts w:ascii="Times New Roman" w:hAnsi="Times New Roman"/>
          <w:sz w:val="24"/>
        </w:rPr>
        <w:t>.</w:t>
      </w:r>
    </w:p>
    <w:p w:rsidR="00785250" w:rsidRPr="00803CE8" w:rsidRDefault="00785250" w:rsidP="00803CE8">
      <w:pPr>
        <w:numPr>
          <w:ilvl w:val="0"/>
          <w:numId w:val="9"/>
        </w:numPr>
        <w:rPr>
          <w:rFonts w:ascii="Times New Roman" w:hAnsi="Times New Roman"/>
          <w:sz w:val="24"/>
        </w:rPr>
      </w:pPr>
      <w:r>
        <w:rPr>
          <w:rFonts w:ascii="Times New Roman" w:hAnsi="Times New Roman"/>
          <w:sz w:val="24"/>
        </w:rPr>
        <w:t>Scouting van talenten</w:t>
      </w:r>
      <w:r w:rsidR="00FB2801">
        <w:rPr>
          <w:rFonts w:ascii="Times New Roman" w:hAnsi="Times New Roman"/>
          <w:sz w:val="24"/>
        </w:rPr>
        <w:t>.</w:t>
      </w:r>
    </w:p>
    <w:p w:rsidR="001774F6" w:rsidRPr="00803CE8" w:rsidRDefault="001774F6" w:rsidP="00803CE8"/>
    <w:p w:rsidR="001774F6" w:rsidRPr="00AA4B8D" w:rsidRDefault="001B5143" w:rsidP="001774F6">
      <w:pPr>
        <w:spacing w:after="0" w:line="480" w:lineRule="auto"/>
        <w:rPr>
          <w:rFonts w:ascii="Times New Roman" w:hAnsi="Times New Roman"/>
          <w:b/>
          <w:sz w:val="28"/>
          <w:szCs w:val="28"/>
        </w:rPr>
      </w:pPr>
      <w:r>
        <w:rPr>
          <w:rFonts w:ascii="Times New Roman" w:hAnsi="Times New Roman"/>
          <w:b/>
          <w:sz w:val="28"/>
          <w:szCs w:val="28"/>
        </w:rPr>
        <w:t>4</w:t>
      </w:r>
      <w:r w:rsidR="001774F6" w:rsidRPr="00AA4B8D">
        <w:rPr>
          <w:rFonts w:ascii="Times New Roman" w:hAnsi="Times New Roman"/>
          <w:b/>
          <w:sz w:val="28"/>
          <w:szCs w:val="28"/>
        </w:rPr>
        <w:t xml:space="preserve">.4 </w:t>
      </w:r>
      <w:r w:rsidR="001774F6" w:rsidRPr="00AA4B8D">
        <w:rPr>
          <w:rFonts w:ascii="Times New Roman" w:hAnsi="Times New Roman"/>
          <w:b/>
          <w:sz w:val="28"/>
          <w:szCs w:val="28"/>
        </w:rPr>
        <w:tab/>
        <w:t>Verbetering culturele documentatie en registratie</w:t>
      </w:r>
    </w:p>
    <w:p w:rsidR="001774F6" w:rsidRPr="00AA4B8D" w:rsidRDefault="001774F6" w:rsidP="00803CE8">
      <w:pPr>
        <w:rPr>
          <w:rFonts w:ascii="Times New Roman" w:hAnsi="Times New Roman"/>
          <w:sz w:val="24"/>
        </w:rPr>
      </w:pPr>
      <w:r w:rsidRPr="00803CE8">
        <w:rPr>
          <w:rFonts w:ascii="Times New Roman" w:hAnsi="Times New Roman"/>
          <w:sz w:val="24"/>
        </w:rPr>
        <w:t>Het geheugen van de cultuur i</w:t>
      </w:r>
      <w:r w:rsidR="00777EB6" w:rsidRPr="00803CE8">
        <w:rPr>
          <w:rFonts w:ascii="Times New Roman" w:hAnsi="Times New Roman"/>
          <w:sz w:val="24"/>
        </w:rPr>
        <w:t xml:space="preserve">s vastgelegd in </w:t>
      </w:r>
      <w:r w:rsidR="00785250">
        <w:rPr>
          <w:rFonts w:ascii="Times New Roman" w:hAnsi="Times New Roman"/>
          <w:sz w:val="24"/>
        </w:rPr>
        <w:t xml:space="preserve">audiovisuele en gedrukte </w:t>
      </w:r>
      <w:r w:rsidR="00777EB6" w:rsidRPr="00803CE8">
        <w:rPr>
          <w:rFonts w:ascii="Times New Roman" w:hAnsi="Times New Roman"/>
          <w:sz w:val="24"/>
        </w:rPr>
        <w:t xml:space="preserve">documenten. </w:t>
      </w:r>
      <w:r w:rsidR="00785250">
        <w:rPr>
          <w:rFonts w:ascii="Times New Roman" w:hAnsi="Times New Roman"/>
          <w:sz w:val="24"/>
        </w:rPr>
        <w:t>Het d</w:t>
      </w:r>
      <w:r w:rsidRPr="00803CE8">
        <w:rPr>
          <w:rFonts w:ascii="Times New Roman" w:hAnsi="Times New Roman"/>
          <w:sz w:val="24"/>
        </w:rPr>
        <w:t>ocument</w:t>
      </w:r>
      <w:r w:rsidR="00021D87">
        <w:rPr>
          <w:rFonts w:ascii="Times New Roman" w:hAnsi="Times New Roman"/>
          <w:sz w:val="24"/>
        </w:rPr>
        <w:t xml:space="preserve">eren </w:t>
      </w:r>
      <w:r w:rsidRPr="00803CE8">
        <w:rPr>
          <w:rFonts w:ascii="Times New Roman" w:hAnsi="Times New Roman"/>
          <w:sz w:val="24"/>
        </w:rPr>
        <w:t>sp</w:t>
      </w:r>
      <w:r w:rsidR="00785250">
        <w:rPr>
          <w:rFonts w:ascii="Times New Roman" w:hAnsi="Times New Roman"/>
          <w:sz w:val="24"/>
        </w:rPr>
        <w:t>e</w:t>
      </w:r>
      <w:r w:rsidRPr="00803CE8">
        <w:rPr>
          <w:rFonts w:ascii="Times New Roman" w:hAnsi="Times New Roman"/>
          <w:sz w:val="24"/>
        </w:rPr>
        <w:t>el</w:t>
      </w:r>
      <w:r w:rsidR="00785250">
        <w:rPr>
          <w:rFonts w:ascii="Times New Roman" w:hAnsi="Times New Roman"/>
          <w:sz w:val="24"/>
        </w:rPr>
        <w:t>t</w:t>
      </w:r>
      <w:r w:rsidRPr="00803CE8">
        <w:rPr>
          <w:rFonts w:ascii="Times New Roman" w:hAnsi="Times New Roman"/>
          <w:sz w:val="24"/>
        </w:rPr>
        <w:t xml:space="preserve"> </w:t>
      </w:r>
      <w:r w:rsidR="00777EB6" w:rsidRPr="00803CE8">
        <w:rPr>
          <w:rFonts w:ascii="Times New Roman" w:hAnsi="Times New Roman"/>
          <w:sz w:val="24"/>
        </w:rPr>
        <w:t xml:space="preserve">een belangrijke rol </w:t>
      </w:r>
      <w:r w:rsidRPr="00803CE8">
        <w:rPr>
          <w:rFonts w:ascii="Times New Roman" w:hAnsi="Times New Roman"/>
          <w:sz w:val="24"/>
        </w:rPr>
        <w:t>om inzicht te verkrijgen in de totstandkoming van de hedendaagse samenleving, en meer in het bijzonder het culturele leven op Bonaire</w:t>
      </w:r>
      <w:r w:rsidRPr="00AA4B8D">
        <w:rPr>
          <w:rFonts w:ascii="Times New Roman" w:hAnsi="Times New Roman"/>
          <w:sz w:val="24"/>
        </w:rPr>
        <w:t>.</w:t>
      </w:r>
      <w:r w:rsidR="007F4D63" w:rsidRPr="00AA4B8D">
        <w:rPr>
          <w:rFonts w:ascii="Times New Roman" w:hAnsi="Times New Roman"/>
          <w:sz w:val="24"/>
        </w:rPr>
        <w:t xml:space="preserve"> Het is belangrijk dat het gedocumenteerde daarna naar het publiek toe kan worden gecommuniceerd (informatieverkrijging via bibliotheek, depot, website).</w:t>
      </w:r>
    </w:p>
    <w:p w:rsidR="001774F6" w:rsidRPr="00803CE8" w:rsidRDefault="001774F6" w:rsidP="00803CE8">
      <w:pPr>
        <w:rPr>
          <w:rFonts w:ascii="Times New Roman" w:hAnsi="Times New Roman"/>
          <w:sz w:val="24"/>
        </w:rPr>
      </w:pPr>
      <w:r w:rsidRPr="00803CE8">
        <w:rPr>
          <w:rFonts w:ascii="Times New Roman" w:hAnsi="Times New Roman"/>
          <w:sz w:val="24"/>
        </w:rPr>
        <w:t xml:space="preserve">Op dit terrein zijn </w:t>
      </w:r>
      <w:r w:rsidR="00F63C4F">
        <w:rPr>
          <w:rFonts w:ascii="Times New Roman" w:hAnsi="Times New Roman"/>
          <w:sz w:val="24"/>
        </w:rPr>
        <w:t xml:space="preserve">er vijf </w:t>
      </w:r>
      <w:r w:rsidR="00A84748" w:rsidRPr="00803CE8">
        <w:rPr>
          <w:rFonts w:ascii="Times New Roman" w:hAnsi="Times New Roman"/>
          <w:sz w:val="24"/>
        </w:rPr>
        <w:t xml:space="preserve">speerpunten </w:t>
      </w:r>
      <w:r w:rsidR="00F63C4F">
        <w:rPr>
          <w:rFonts w:ascii="Times New Roman" w:hAnsi="Times New Roman"/>
          <w:sz w:val="24"/>
        </w:rPr>
        <w:t>door het veld aan</w:t>
      </w:r>
      <w:r w:rsidR="00A84748" w:rsidRPr="00803CE8">
        <w:rPr>
          <w:rFonts w:ascii="Times New Roman" w:hAnsi="Times New Roman"/>
          <w:sz w:val="24"/>
        </w:rPr>
        <w:t>gegeven:</w:t>
      </w:r>
    </w:p>
    <w:p w:rsidR="00A84748" w:rsidRPr="00803CE8" w:rsidRDefault="00A84748" w:rsidP="00803CE8">
      <w:pPr>
        <w:numPr>
          <w:ilvl w:val="0"/>
          <w:numId w:val="10"/>
        </w:numPr>
        <w:rPr>
          <w:rFonts w:ascii="Times New Roman" w:hAnsi="Times New Roman"/>
          <w:sz w:val="24"/>
        </w:rPr>
      </w:pPr>
      <w:r w:rsidRPr="00803CE8">
        <w:rPr>
          <w:rFonts w:ascii="Times New Roman" w:hAnsi="Times New Roman"/>
          <w:sz w:val="24"/>
        </w:rPr>
        <w:t>Realiseren van een nieuwe bibliotheek van Bonaire.</w:t>
      </w:r>
    </w:p>
    <w:p w:rsidR="001774F6" w:rsidRPr="00803CE8" w:rsidRDefault="001774F6" w:rsidP="00803CE8">
      <w:pPr>
        <w:numPr>
          <w:ilvl w:val="0"/>
          <w:numId w:val="10"/>
        </w:numPr>
        <w:rPr>
          <w:rFonts w:ascii="Times New Roman" w:hAnsi="Times New Roman"/>
          <w:sz w:val="24"/>
        </w:rPr>
      </w:pPr>
      <w:r w:rsidRPr="00803CE8">
        <w:rPr>
          <w:rFonts w:ascii="Times New Roman" w:hAnsi="Times New Roman"/>
          <w:sz w:val="24"/>
        </w:rPr>
        <w:t>Realiseren van een depot op Bonaire voor archieven die betrekking hebben op Bonaire en die th</w:t>
      </w:r>
      <w:r w:rsidR="007F4D63">
        <w:rPr>
          <w:rFonts w:ascii="Times New Roman" w:hAnsi="Times New Roman"/>
          <w:sz w:val="24"/>
        </w:rPr>
        <w:t>ans zijn</w:t>
      </w:r>
      <w:r w:rsidR="009F0425">
        <w:rPr>
          <w:rFonts w:ascii="Times New Roman" w:hAnsi="Times New Roman"/>
          <w:sz w:val="24"/>
        </w:rPr>
        <w:t xml:space="preserve"> ondergebracht bij het Centraal Historisch</w:t>
      </w:r>
      <w:r w:rsidR="007F4D63">
        <w:rPr>
          <w:rFonts w:ascii="Times New Roman" w:hAnsi="Times New Roman"/>
          <w:sz w:val="24"/>
        </w:rPr>
        <w:t xml:space="preserve"> Archief op Curaçao </w:t>
      </w:r>
      <w:r w:rsidRPr="00AA4B8D">
        <w:rPr>
          <w:rFonts w:ascii="Times New Roman" w:hAnsi="Times New Roman"/>
          <w:sz w:val="24"/>
        </w:rPr>
        <w:t xml:space="preserve">en </w:t>
      </w:r>
      <w:r w:rsidR="007F4D63" w:rsidRPr="00AA4B8D">
        <w:rPr>
          <w:rFonts w:ascii="Times New Roman" w:hAnsi="Times New Roman"/>
          <w:sz w:val="24"/>
        </w:rPr>
        <w:t xml:space="preserve">andere musea zoals </w:t>
      </w:r>
      <w:r w:rsidRPr="00803CE8">
        <w:rPr>
          <w:rFonts w:ascii="Times New Roman" w:hAnsi="Times New Roman"/>
          <w:sz w:val="24"/>
        </w:rPr>
        <w:t>het Volkenkundig museum in Leiden.</w:t>
      </w:r>
    </w:p>
    <w:p w:rsidR="001774F6" w:rsidRPr="00803CE8" w:rsidRDefault="001774F6" w:rsidP="00803CE8">
      <w:pPr>
        <w:numPr>
          <w:ilvl w:val="0"/>
          <w:numId w:val="10"/>
        </w:numPr>
        <w:rPr>
          <w:rFonts w:ascii="Times New Roman" w:hAnsi="Times New Roman"/>
          <w:sz w:val="24"/>
        </w:rPr>
      </w:pPr>
      <w:r w:rsidRPr="00803CE8">
        <w:rPr>
          <w:rFonts w:ascii="Times New Roman" w:hAnsi="Times New Roman"/>
          <w:sz w:val="24"/>
        </w:rPr>
        <w:t xml:space="preserve">Publiceren van materiaal op het terrein van cultuur. </w:t>
      </w:r>
    </w:p>
    <w:p w:rsidR="00A84748" w:rsidRDefault="00A84748" w:rsidP="00803CE8">
      <w:pPr>
        <w:numPr>
          <w:ilvl w:val="0"/>
          <w:numId w:val="10"/>
        </w:numPr>
        <w:rPr>
          <w:rFonts w:ascii="Times New Roman" w:hAnsi="Times New Roman"/>
          <w:sz w:val="24"/>
        </w:rPr>
      </w:pPr>
      <w:r w:rsidRPr="00803CE8">
        <w:rPr>
          <w:rFonts w:ascii="Times New Roman" w:hAnsi="Times New Roman"/>
          <w:sz w:val="24"/>
        </w:rPr>
        <w:t>Conservering, ontsluiting en digitaliser</w:t>
      </w:r>
      <w:r w:rsidR="009F0425">
        <w:rPr>
          <w:rFonts w:ascii="Times New Roman" w:hAnsi="Times New Roman"/>
          <w:sz w:val="24"/>
        </w:rPr>
        <w:t>ing van particuliere collecties zoals het Instituut voor Beeld en geluid, het nationaal Archief in Nederland en Erfgoed Nederland</w:t>
      </w:r>
    </w:p>
    <w:p w:rsidR="00EF1573" w:rsidRPr="00803CE8" w:rsidRDefault="00EF1573" w:rsidP="00803CE8">
      <w:pPr>
        <w:numPr>
          <w:ilvl w:val="0"/>
          <w:numId w:val="10"/>
        </w:numPr>
        <w:rPr>
          <w:rFonts w:ascii="Times New Roman" w:hAnsi="Times New Roman"/>
          <w:sz w:val="24"/>
        </w:rPr>
      </w:pPr>
      <w:r>
        <w:rPr>
          <w:rFonts w:ascii="Times New Roman" w:hAnsi="Times New Roman"/>
          <w:sz w:val="24"/>
        </w:rPr>
        <w:t>Ontwikkelen van een culturele website waarop bijvoorbeeld het cultureel erfgoed is gedigitaliseerd.</w:t>
      </w:r>
    </w:p>
    <w:p w:rsidR="00A33656" w:rsidRDefault="00A33656" w:rsidP="001A54ED">
      <w:pPr>
        <w:spacing w:after="0" w:line="480" w:lineRule="auto"/>
        <w:rPr>
          <w:rFonts w:ascii="Times New Roman" w:hAnsi="Times New Roman"/>
          <w:sz w:val="24"/>
          <w:szCs w:val="24"/>
        </w:rPr>
      </w:pPr>
    </w:p>
    <w:p w:rsidR="00777EB6" w:rsidRPr="00AA4B8D" w:rsidRDefault="001B5143" w:rsidP="00777EB6">
      <w:pPr>
        <w:spacing w:after="0" w:line="480" w:lineRule="auto"/>
        <w:rPr>
          <w:rFonts w:ascii="Times New Roman" w:hAnsi="Times New Roman"/>
          <w:b/>
          <w:sz w:val="28"/>
          <w:szCs w:val="28"/>
        </w:rPr>
      </w:pPr>
      <w:r>
        <w:rPr>
          <w:rFonts w:ascii="Times New Roman" w:hAnsi="Times New Roman"/>
          <w:b/>
          <w:sz w:val="28"/>
          <w:szCs w:val="28"/>
        </w:rPr>
        <w:t>4</w:t>
      </w:r>
      <w:r w:rsidR="00777EB6" w:rsidRPr="00AA4B8D">
        <w:rPr>
          <w:rFonts w:ascii="Times New Roman" w:hAnsi="Times New Roman"/>
          <w:b/>
          <w:sz w:val="28"/>
          <w:szCs w:val="28"/>
        </w:rPr>
        <w:t>.5</w:t>
      </w:r>
      <w:r w:rsidR="00777EB6" w:rsidRPr="00AA4B8D">
        <w:rPr>
          <w:rFonts w:ascii="Times New Roman" w:hAnsi="Times New Roman"/>
          <w:b/>
          <w:sz w:val="28"/>
          <w:szCs w:val="28"/>
        </w:rPr>
        <w:tab/>
        <w:t>Promoveren van cultuur via de media</w:t>
      </w:r>
    </w:p>
    <w:p w:rsidR="00777EB6" w:rsidRPr="00803CE8" w:rsidRDefault="00777EB6" w:rsidP="00803CE8">
      <w:pPr>
        <w:rPr>
          <w:rFonts w:ascii="Times New Roman" w:hAnsi="Times New Roman"/>
          <w:sz w:val="24"/>
        </w:rPr>
      </w:pPr>
      <w:r w:rsidRPr="00803CE8">
        <w:rPr>
          <w:rFonts w:ascii="Times New Roman" w:hAnsi="Times New Roman"/>
          <w:sz w:val="24"/>
        </w:rPr>
        <w:t xml:space="preserve">In dit mediatijdperk spelen de media een buitengewoon belangrijke rol bij het propageren van de cultuur. </w:t>
      </w:r>
    </w:p>
    <w:p w:rsidR="00F63C4F" w:rsidRPr="00F63C4F" w:rsidRDefault="00777EB6" w:rsidP="00F63C4F">
      <w:pPr>
        <w:spacing w:after="0" w:line="480" w:lineRule="auto"/>
        <w:rPr>
          <w:rFonts w:ascii="Times New Roman" w:hAnsi="Times New Roman"/>
          <w:sz w:val="24"/>
          <w:szCs w:val="24"/>
        </w:rPr>
      </w:pPr>
      <w:r w:rsidRPr="00777EB6">
        <w:rPr>
          <w:rFonts w:ascii="Times New Roman" w:hAnsi="Times New Roman"/>
          <w:sz w:val="24"/>
          <w:szCs w:val="24"/>
        </w:rPr>
        <w:t xml:space="preserve"> </w:t>
      </w:r>
      <w:r w:rsidR="00F63C4F" w:rsidRPr="00F63C4F">
        <w:rPr>
          <w:rFonts w:ascii="Times New Roman" w:hAnsi="Times New Roman"/>
          <w:sz w:val="24"/>
          <w:szCs w:val="24"/>
        </w:rPr>
        <w:t xml:space="preserve">Op dit terrein zijn </w:t>
      </w:r>
      <w:r w:rsidR="00F63C4F">
        <w:rPr>
          <w:rFonts w:ascii="Times New Roman" w:hAnsi="Times New Roman"/>
          <w:sz w:val="24"/>
          <w:szCs w:val="24"/>
        </w:rPr>
        <w:t>er twee</w:t>
      </w:r>
      <w:r w:rsidR="00F63C4F" w:rsidRPr="00F63C4F">
        <w:rPr>
          <w:rFonts w:ascii="Times New Roman" w:hAnsi="Times New Roman"/>
          <w:sz w:val="24"/>
          <w:szCs w:val="24"/>
        </w:rPr>
        <w:t xml:space="preserve"> speerpunten door het veld aangegeven:</w:t>
      </w:r>
    </w:p>
    <w:p w:rsidR="00777EB6" w:rsidRPr="00803CE8" w:rsidRDefault="00A84748" w:rsidP="00803CE8">
      <w:pPr>
        <w:numPr>
          <w:ilvl w:val="0"/>
          <w:numId w:val="11"/>
        </w:numPr>
        <w:rPr>
          <w:rFonts w:ascii="Times New Roman" w:hAnsi="Times New Roman"/>
          <w:sz w:val="24"/>
        </w:rPr>
      </w:pPr>
      <w:r w:rsidRPr="00803CE8">
        <w:rPr>
          <w:rFonts w:ascii="Times New Roman" w:hAnsi="Times New Roman"/>
          <w:sz w:val="24"/>
        </w:rPr>
        <w:t>Opstellen van een mediabeleid</w:t>
      </w:r>
      <w:r w:rsidR="00FB2801">
        <w:rPr>
          <w:rFonts w:ascii="Times New Roman" w:hAnsi="Times New Roman"/>
          <w:sz w:val="24"/>
        </w:rPr>
        <w:t>.</w:t>
      </w:r>
    </w:p>
    <w:p w:rsidR="00777EB6" w:rsidRPr="00803CE8" w:rsidRDefault="00A84748" w:rsidP="00803CE8">
      <w:pPr>
        <w:numPr>
          <w:ilvl w:val="0"/>
          <w:numId w:val="11"/>
        </w:numPr>
        <w:rPr>
          <w:rFonts w:ascii="Times New Roman" w:hAnsi="Times New Roman"/>
          <w:sz w:val="24"/>
        </w:rPr>
      </w:pPr>
      <w:r w:rsidRPr="00803CE8">
        <w:rPr>
          <w:rFonts w:ascii="Times New Roman" w:hAnsi="Times New Roman"/>
          <w:sz w:val="24"/>
        </w:rPr>
        <w:t>Promoveren en stimuleren van cultuur</w:t>
      </w:r>
      <w:r w:rsidR="00777EB6" w:rsidRPr="00803CE8">
        <w:rPr>
          <w:rFonts w:ascii="Times New Roman" w:hAnsi="Times New Roman"/>
          <w:sz w:val="24"/>
        </w:rPr>
        <w:t>programma’s door lokale media.</w:t>
      </w:r>
    </w:p>
    <w:p w:rsidR="00777EB6" w:rsidRPr="007C69D2" w:rsidRDefault="00777EB6" w:rsidP="00777EB6">
      <w:pPr>
        <w:spacing w:after="0" w:line="480" w:lineRule="auto"/>
        <w:rPr>
          <w:rFonts w:ascii="Times New Roman" w:hAnsi="Times New Roman"/>
          <w:sz w:val="24"/>
          <w:szCs w:val="24"/>
        </w:rPr>
      </w:pPr>
    </w:p>
    <w:p w:rsidR="00777EB6" w:rsidRPr="00A457D0" w:rsidRDefault="001B5143" w:rsidP="00777EB6">
      <w:pPr>
        <w:spacing w:after="0" w:line="480" w:lineRule="auto"/>
        <w:rPr>
          <w:rFonts w:ascii="Times New Roman" w:hAnsi="Times New Roman"/>
          <w:b/>
          <w:color w:val="0000FF"/>
          <w:sz w:val="28"/>
          <w:szCs w:val="28"/>
        </w:rPr>
      </w:pPr>
      <w:r>
        <w:rPr>
          <w:rFonts w:ascii="Times New Roman" w:hAnsi="Times New Roman"/>
          <w:b/>
          <w:sz w:val="28"/>
          <w:szCs w:val="28"/>
        </w:rPr>
        <w:t>4</w:t>
      </w:r>
      <w:r w:rsidR="00777EB6" w:rsidRPr="00A457D0">
        <w:rPr>
          <w:rFonts w:ascii="Times New Roman" w:hAnsi="Times New Roman"/>
          <w:b/>
          <w:sz w:val="28"/>
          <w:szCs w:val="28"/>
        </w:rPr>
        <w:t>.6</w:t>
      </w:r>
      <w:r w:rsidR="00777EB6" w:rsidRPr="00A457D0">
        <w:rPr>
          <w:rFonts w:ascii="Times New Roman" w:hAnsi="Times New Roman"/>
          <w:b/>
          <w:sz w:val="28"/>
          <w:szCs w:val="28"/>
        </w:rPr>
        <w:tab/>
        <w:t>Bevordering cultuurtoerisme</w:t>
      </w:r>
    </w:p>
    <w:p w:rsidR="00777EB6" w:rsidRPr="00803CE8" w:rsidRDefault="00777EB6" w:rsidP="00803CE8">
      <w:pPr>
        <w:rPr>
          <w:rFonts w:ascii="Times New Roman" w:hAnsi="Times New Roman"/>
          <w:sz w:val="24"/>
          <w:szCs w:val="24"/>
        </w:rPr>
      </w:pPr>
      <w:r w:rsidRPr="00803CE8">
        <w:rPr>
          <w:rFonts w:ascii="Times New Roman" w:hAnsi="Times New Roman"/>
          <w:sz w:val="24"/>
          <w:szCs w:val="24"/>
        </w:rPr>
        <w:t>Een belangrijk doel van het cultuurbeleid is om de commerciële waarde van cultuur te verzilveren. Bonaire leeft van de natuur, en ook cultuur kan interessant zijn voor toeristen. De eerste er</w:t>
      </w:r>
      <w:r w:rsidR="00FB2801">
        <w:rPr>
          <w:rFonts w:ascii="Times New Roman" w:hAnsi="Times New Roman"/>
          <w:sz w:val="24"/>
          <w:szCs w:val="24"/>
        </w:rPr>
        <w:t>varingen van “Mangasina di Rei</w:t>
      </w:r>
      <w:r w:rsidRPr="00803CE8">
        <w:rPr>
          <w:rFonts w:ascii="Times New Roman" w:hAnsi="Times New Roman"/>
          <w:sz w:val="24"/>
          <w:szCs w:val="24"/>
        </w:rPr>
        <w:t xml:space="preserve">” met “Cultural tours” voor cruisetoeristen zijn positief. </w:t>
      </w:r>
      <w:r w:rsidR="00F63C4F">
        <w:rPr>
          <w:rFonts w:ascii="Times New Roman" w:hAnsi="Times New Roman"/>
          <w:sz w:val="24"/>
          <w:szCs w:val="24"/>
        </w:rPr>
        <w:t xml:space="preserve"> </w:t>
      </w:r>
      <w:r w:rsidR="0029330A">
        <w:rPr>
          <w:rFonts w:ascii="Times New Roman" w:hAnsi="Times New Roman"/>
          <w:sz w:val="24"/>
          <w:szCs w:val="24"/>
        </w:rPr>
        <w:t xml:space="preserve">Marie Rosa van Adams Unlimited, vertegenwoordiger van Toerisme Bonaire in New York, aan het woord: </w:t>
      </w:r>
      <w:r w:rsidR="00F63C4F">
        <w:rPr>
          <w:rFonts w:ascii="Times New Roman" w:hAnsi="Times New Roman"/>
          <w:sz w:val="24"/>
          <w:szCs w:val="24"/>
        </w:rPr>
        <w:t>“</w:t>
      </w:r>
      <w:r w:rsidR="00A013A1">
        <w:rPr>
          <w:rFonts w:ascii="Times New Roman" w:hAnsi="Times New Roman"/>
          <w:sz w:val="24"/>
          <w:szCs w:val="24"/>
        </w:rPr>
        <w:t>Met de toename van ‘experient</w:t>
      </w:r>
      <w:r w:rsidR="0029330A">
        <w:rPr>
          <w:rFonts w:ascii="Times New Roman" w:hAnsi="Times New Roman"/>
          <w:sz w:val="24"/>
          <w:szCs w:val="24"/>
        </w:rPr>
        <w:t>i</w:t>
      </w:r>
      <w:r w:rsidR="00A013A1">
        <w:rPr>
          <w:rFonts w:ascii="Times New Roman" w:hAnsi="Times New Roman"/>
          <w:sz w:val="24"/>
          <w:szCs w:val="24"/>
        </w:rPr>
        <w:t xml:space="preserve">al travel’ </w:t>
      </w:r>
      <w:r w:rsidR="0029330A">
        <w:rPr>
          <w:rFonts w:ascii="Times New Roman" w:hAnsi="Times New Roman"/>
          <w:sz w:val="24"/>
          <w:szCs w:val="24"/>
        </w:rPr>
        <w:t xml:space="preserve">(ervaring’s  reizen) </w:t>
      </w:r>
      <w:r w:rsidR="00A013A1">
        <w:rPr>
          <w:rFonts w:ascii="Times New Roman" w:hAnsi="Times New Roman"/>
          <w:sz w:val="24"/>
          <w:szCs w:val="24"/>
        </w:rPr>
        <w:t>reizen meer en meer mensen om culturele ervaringen op te doen als onderdeel van hun vakantie. Bonaire heeft zeker heel veel te bieden en  haar authentiekheid word meteen herkend en ook gevoeld...We worden vaak eraan herinner</w:t>
      </w:r>
      <w:r w:rsidR="0029330A">
        <w:rPr>
          <w:rFonts w:ascii="Times New Roman" w:hAnsi="Times New Roman"/>
          <w:sz w:val="24"/>
          <w:szCs w:val="24"/>
        </w:rPr>
        <w:t>d</w:t>
      </w:r>
      <w:r w:rsidR="00A013A1">
        <w:rPr>
          <w:rFonts w:ascii="Times New Roman" w:hAnsi="Times New Roman"/>
          <w:sz w:val="24"/>
          <w:szCs w:val="24"/>
        </w:rPr>
        <w:t xml:space="preserve"> door toeristen en de media hoe warm en vriendelijk de Bonaireanen zijn. Ik denk dat de pure essentie van trots zijn op je eigen land en herkomst zich weerspiegelt in hoe de mensen </w:t>
      </w:r>
      <w:r w:rsidR="0029330A">
        <w:rPr>
          <w:rFonts w:ascii="Times New Roman" w:hAnsi="Times New Roman"/>
          <w:sz w:val="24"/>
          <w:szCs w:val="24"/>
        </w:rPr>
        <w:t xml:space="preserve">door de lokale bevolking worden behandeld als ze op Bonaire zijn.” </w:t>
      </w:r>
    </w:p>
    <w:p w:rsidR="00777EB6" w:rsidRPr="00803CE8" w:rsidRDefault="00777EB6" w:rsidP="00803CE8">
      <w:pPr>
        <w:rPr>
          <w:rFonts w:ascii="Times New Roman" w:hAnsi="Times New Roman"/>
          <w:sz w:val="24"/>
        </w:rPr>
      </w:pPr>
    </w:p>
    <w:p w:rsidR="00777EB6" w:rsidRPr="00803CE8" w:rsidRDefault="00777EB6" w:rsidP="00803CE8">
      <w:pPr>
        <w:rPr>
          <w:rFonts w:ascii="Times New Roman" w:hAnsi="Times New Roman"/>
          <w:sz w:val="24"/>
        </w:rPr>
      </w:pPr>
      <w:r w:rsidRPr="00803CE8">
        <w:rPr>
          <w:rFonts w:ascii="Times New Roman" w:hAnsi="Times New Roman"/>
          <w:sz w:val="24"/>
        </w:rPr>
        <w:t>Op dit te</w:t>
      </w:r>
      <w:r w:rsidR="00C472FC" w:rsidRPr="00803CE8">
        <w:rPr>
          <w:rFonts w:ascii="Times New Roman" w:hAnsi="Times New Roman"/>
          <w:sz w:val="24"/>
        </w:rPr>
        <w:t xml:space="preserve">rrein zijn </w:t>
      </w:r>
      <w:r w:rsidR="0029330A">
        <w:rPr>
          <w:rFonts w:ascii="Times New Roman" w:hAnsi="Times New Roman"/>
          <w:sz w:val="24"/>
        </w:rPr>
        <w:t>er drie</w:t>
      </w:r>
      <w:r w:rsidR="00C472FC" w:rsidRPr="00803CE8">
        <w:rPr>
          <w:rFonts w:ascii="Times New Roman" w:hAnsi="Times New Roman"/>
          <w:sz w:val="24"/>
        </w:rPr>
        <w:t xml:space="preserve"> speerpunten </w:t>
      </w:r>
      <w:r w:rsidR="0029330A">
        <w:rPr>
          <w:rFonts w:ascii="Times New Roman" w:hAnsi="Times New Roman"/>
          <w:sz w:val="24"/>
        </w:rPr>
        <w:t>door het veld aangegeven</w:t>
      </w:r>
      <w:r w:rsidR="00C472FC" w:rsidRPr="00803CE8">
        <w:rPr>
          <w:rFonts w:ascii="Times New Roman" w:hAnsi="Times New Roman"/>
          <w:sz w:val="24"/>
        </w:rPr>
        <w:t>:</w:t>
      </w:r>
    </w:p>
    <w:p w:rsidR="00777EB6" w:rsidRPr="00803CE8" w:rsidRDefault="00777EB6" w:rsidP="00803CE8">
      <w:pPr>
        <w:numPr>
          <w:ilvl w:val="0"/>
          <w:numId w:val="12"/>
        </w:numPr>
        <w:rPr>
          <w:rFonts w:ascii="Times New Roman" w:hAnsi="Times New Roman"/>
          <w:sz w:val="24"/>
        </w:rPr>
      </w:pPr>
      <w:r w:rsidRPr="00803CE8">
        <w:rPr>
          <w:rFonts w:ascii="Times New Roman" w:hAnsi="Times New Roman"/>
          <w:sz w:val="24"/>
        </w:rPr>
        <w:t>Het promoveren van cultureel ondernemerschap.</w:t>
      </w:r>
    </w:p>
    <w:p w:rsidR="00C472FC" w:rsidRPr="004223C6" w:rsidRDefault="00C472FC" w:rsidP="00803CE8">
      <w:pPr>
        <w:numPr>
          <w:ilvl w:val="0"/>
          <w:numId w:val="12"/>
        </w:numPr>
        <w:rPr>
          <w:rFonts w:ascii="Times New Roman" w:hAnsi="Times New Roman"/>
          <w:sz w:val="24"/>
        </w:rPr>
      </w:pPr>
      <w:r w:rsidRPr="00803CE8">
        <w:rPr>
          <w:rFonts w:ascii="Times New Roman" w:hAnsi="Times New Roman"/>
          <w:sz w:val="24"/>
        </w:rPr>
        <w:t xml:space="preserve">Het promoveren van </w:t>
      </w:r>
      <w:r w:rsidRPr="004223C6">
        <w:rPr>
          <w:rFonts w:ascii="Times New Roman" w:hAnsi="Times New Roman"/>
          <w:sz w:val="24"/>
        </w:rPr>
        <w:t>produ</w:t>
      </w:r>
      <w:r w:rsidR="00A457D0" w:rsidRPr="004223C6">
        <w:rPr>
          <w:rFonts w:ascii="Times New Roman" w:hAnsi="Times New Roman"/>
          <w:sz w:val="24"/>
        </w:rPr>
        <w:t>c</w:t>
      </w:r>
      <w:r w:rsidRPr="004223C6">
        <w:rPr>
          <w:rFonts w:ascii="Times New Roman" w:hAnsi="Times New Roman"/>
          <w:sz w:val="24"/>
        </w:rPr>
        <w:t>tontwikkeling (bijvoorbeeld agri-toerisme)</w:t>
      </w:r>
      <w:r w:rsidR="00FB2801" w:rsidRPr="004223C6">
        <w:rPr>
          <w:rFonts w:ascii="Times New Roman" w:hAnsi="Times New Roman"/>
          <w:sz w:val="24"/>
        </w:rPr>
        <w:t>.</w:t>
      </w:r>
    </w:p>
    <w:p w:rsidR="00777EB6" w:rsidRPr="00803CE8" w:rsidRDefault="00C472FC" w:rsidP="00803CE8">
      <w:pPr>
        <w:numPr>
          <w:ilvl w:val="0"/>
          <w:numId w:val="12"/>
        </w:numPr>
        <w:rPr>
          <w:rFonts w:ascii="Times New Roman" w:hAnsi="Times New Roman"/>
          <w:sz w:val="24"/>
        </w:rPr>
      </w:pPr>
      <w:r w:rsidRPr="004223C6">
        <w:rPr>
          <w:rFonts w:ascii="Times New Roman" w:hAnsi="Times New Roman"/>
          <w:sz w:val="24"/>
        </w:rPr>
        <w:t xml:space="preserve">Het ontwikkelen </w:t>
      </w:r>
      <w:r w:rsidR="00EF1573" w:rsidRPr="004223C6">
        <w:rPr>
          <w:rFonts w:ascii="Times New Roman" w:hAnsi="Times New Roman"/>
          <w:sz w:val="24"/>
        </w:rPr>
        <w:t xml:space="preserve">van een </w:t>
      </w:r>
      <w:r w:rsidR="00A457D0" w:rsidRPr="004223C6">
        <w:rPr>
          <w:rFonts w:ascii="Times New Roman" w:hAnsi="Times New Roman"/>
          <w:sz w:val="24"/>
        </w:rPr>
        <w:t>geïntegreerd</w:t>
      </w:r>
      <w:r w:rsidR="00EF1573" w:rsidRPr="00A457D0">
        <w:rPr>
          <w:rFonts w:ascii="Times New Roman" w:hAnsi="Times New Roman"/>
          <w:color w:val="0000FF"/>
          <w:sz w:val="24"/>
        </w:rPr>
        <w:t xml:space="preserve"> </w:t>
      </w:r>
      <w:r w:rsidR="00EF1573">
        <w:rPr>
          <w:rFonts w:ascii="Times New Roman" w:hAnsi="Times New Roman"/>
          <w:sz w:val="24"/>
        </w:rPr>
        <w:t>beleid voor</w:t>
      </w:r>
      <w:r w:rsidRPr="00803CE8">
        <w:rPr>
          <w:rFonts w:ascii="Times New Roman" w:hAnsi="Times New Roman"/>
          <w:sz w:val="24"/>
        </w:rPr>
        <w:t xml:space="preserve"> toerisme en cultuur</w:t>
      </w:r>
    </w:p>
    <w:p w:rsidR="00A457D0" w:rsidRDefault="00A457D0" w:rsidP="00A457D0">
      <w:pPr>
        <w:spacing w:after="0" w:line="480" w:lineRule="auto"/>
        <w:rPr>
          <w:rFonts w:ascii="Times New Roman" w:hAnsi="Times New Roman"/>
          <w:b/>
          <w:sz w:val="28"/>
          <w:szCs w:val="28"/>
        </w:rPr>
      </w:pPr>
    </w:p>
    <w:p w:rsidR="00A457D0" w:rsidRPr="00A457D0" w:rsidRDefault="001B5143" w:rsidP="00A457D0">
      <w:pPr>
        <w:spacing w:after="0" w:line="480" w:lineRule="auto"/>
        <w:rPr>
          <w:rFonts w:ascii="Times New Roman" w:hAnsi="Times New Roman"/>
          <w:b/>
          <w:color w:val="0000FF"/>
          <w:sz w:val="28"/>
          <w:szCs w:val="28"/>
        </w:rPr>
      </w:pPr>
      <w:r>
        <w:rPr>
          <w:rFonts w:ascii="Times New Roman" w:hAnsi="Times New Roman"/>
          <w:b/>
          <w:sz w:val="28"/>
          <w:szCs w:val="28"/>
        </w:rPr>
        <w:t>4</w:t>
      </w:r>
      <w:r w:rsidR="00A457D0">
        <w:rPr>
          <w:rFonts w:ascii="Times New Roman" w:hAnsi="Times New Roman"/>
          <w:b/>
          <w:sz w:val="28"/>
          <w:szCs w:val="28"/>
        </w:rPr>
        <w:t>.7</w:t>
      </w:r>
      <w:r w:rsidR="00A457D0" w:rsidRPr="00A457D0">
        <w:rPr>
          <w:rFonts w:ascii="Times New Roman" w:hAnsi="Times New Roman"/>
          <w:b/>
          <w:sz w:val="28"/>
          <w:szCs w:val="28"/>
        </w:rPr>
        <w:tab/>
      </w:r>
      <w:r w:rsidR="00A457D0">
        <w:rPr>
          <w:rFonts w:ascii="Times New Roman" w:hAnsi="Times New Roman"/>
          <w:b/>
          <w:sz w:val="28"/>
          <w:szCs w:val="28"/>
        </w:rPr>
        <w:t>Verbetering culturele infrastructuur</w:t>
      </w:r>
    </w:p>
    <w:p w:rsidR="00803CE8" w:rsidRDefault="00803CE8" w:rsidP="00A457D0">
      <w:pPr>
        <w:spacing w:after="0"/>
        <w:rPr>
          <w:rFonts w:ascii="Times New Roman" w:hAnsi="Times New Roman"/>
          <w:sz w:val="24"/>
          <w:szCs w:val="24"/>
        </w:rPr>
      </w:pPr>
      <w:r w:rsidRPr="00803CE8">
        <w:rPr>
          <w:rFonts w:ascii="Times New Roman" w:hAnsi="Times New Roman"/>
          <w:sz w:val="24"/>
          <w:szCs w:val="24"/>
        </w:rPr>
        <w:t>Voor</w:t>
      </w:r>
      <w:r>
        <w:rPr>
          <w:rFonts w:ascii="Times New Roman" w:hAnsi="Times New Roman"/>
          <w:sz w:val="24"/>
          <w:szCs w:val="24"/>
        </w:rPr>
        <w:t xml:space="preserve"> het verbeteren van de culturele infrastructuur</w:t>
      </w:r>
      <w:r w:rsidR="00C96171">
        <w:rPr>
          <w:rFonts w:ascii="Times New Roman" w:hAnsi="Times New Roman"/>
          <w:sz w:val="24"/>
          <w:szCs w:val="24"/>
        </w:rPr>
        <w:t xml:space="preserve"> zijn </w:t>
      </w:r>
      <w:r w:rsidR="00FB2801">
        <w:rPr>
          <w:rFonts w:ascii="Times New Roman" w:hAnsi="Times New Roman"/>
          <w:sz w:val="24"/>
          <w:szCs w:val="24"/>
        </w:rPr>
        <w:t xml:space="preserve">uit het veld </w:t>
      </w:r>
      <w:r w:rsidR="0029330A">
        <w:rPr>
          <w:rFonts w:ascii="Times New Roman" w:hAnsi="Times New Roman"/>
          <w:sz w:val="24"/>
          <w:szCs w:val="24"/>
        </w:rPr>
        <w:t>twee speer</w:t>
      </w:r>
      <w:r w:rsidR="00C96171">
        <w:rPr>
          <w:rFonts w:ascii="Times New Roman" w:hAnsi="Times New Roman"/>
          <w:sz w:val="24"/>
          <w:szCs w:val="24"/>
        </w:rPr>
        <w:t>punten aangedragen:</w:t>
      </w:r>
    </w:p>
    <w:p w:rsidR="00A457D0" w:rsidRPr="00803CE8" w:rsidRDefault="00A457D0" w:rsidP="00A457D0">
      <w:pPr>
        <w:spacing w:after="0"/>
        <w:rPr>
          <w:rFonts w:ascii="Times New Roman" w:hAnsi="Times New Roman"/>
          <w:color w:val="0000FF"/>
          <w:sz w:val="24"/>
          <w:szCs w:val="24"/>
        </w:rPr>
      </w:pPr>
    </w:p>
    <w:p w:rsidR="00F148A6" w:rsidRPr="00154094" w:rsidRDefault="00C472FC" w:rsidP="00A84748">
      <w:pPr>
        <w:numPr>
          <w:ilvl w:val="0"/>
          <w:numId w:val="3"/>
        </w:numPr>
        <w:spacing w:after="0" w:line="480" w:lineRule="auto"/>
        <w:rPr>
          <w:rFonts w:ascii="Times New Roman" w:hAnsi="Times New Roman"/>
          <w:sz w:val="24"/>
          <w:szCs w:val="24"/>
        </w:rPr>
      </w:pPr>
      <w:r>
        <w:rPr>
          <w:rFonts w:ascii="Times New Roman" w:hAnsi="Times New Roman"/>
          <w:sz w:val="24"/>
          <w:szCs w:val="24"/>
        </w:rPr>
        <w:t>Het realiseren van een</w:t>
      </w:r>
      <w:r w:rsidR="00F148A6">
        <w:rPr>
          <w:rFonts w:ascii="Times New Roman" w:hAnsi="Times New Roman"/>
          <w:sz w:val="24"/>
          <w:szCs w:val="24"/>
        </w:rPr>
        <w:t xml:space="preserve"> Cultureel C</w:t>
      </w:r>
      <w:r w:rsidR="00A84748" w:rsidRPr="001A54ED">
        <w:rPr>
          <w:rFonts w:ascii="Times New Roman" w:hAnsi="Times New Roman"/>
          <w:sz w:val="24"/>
          <w:szCs w:val="24"/>
        </w:rPr>
        <w:t xml:space="preserve">entrum met </w:t>
      </w:r>
      <w:r w:rsidR="00F148A6">
        <w:rPr>
          <w:rFonts w:ascii="Times New Roman" w:hAnsi="Times New Roman"/>
          <w:sz w:val="24"/>
          <w:szCs w:val="24"/>
        </w:rPr>
        <w:t>faciliteiten voor podiumkunsten</w:t>
      </w:r>
      <w:r w:rsidR="00EF1573">
        <w:rPr>
          <w:rFonts w:ascii="Times New Roman" w:hAnsi="Times New Roman"/>
          <w:sz w:val="24"/>
          <w:szCs w:val="24"/>
        </w:rPr>
        <w:t>, naast het realiseren van een “</w:t>
      </w:r>
      <w:r w:rsidR="00EF1573" w:rsidRPr="00F54D38">
        <w:rPr>
          <w:rFonts w:ascii="Times New Roman" w:hAnsi="Times New Roman"/>
          <w:sz w:val="24"/>
          <w:szCs w:val="24"/>
        </w:rPr>
        <w:t>Pl</w:t>
      </w:r>
      <w:r w:rsidR="0027000A" w:rsidRPr="00F54D38">
        <w:rPr>
          <w:rFonts w:ascii="Times New Roman" w:hAnsi="Times New Roman"/>
          <w:sz w:val="24"/>
          <w:szCs w:val="24"/>
        </w:rPr>
        <w:t>enchi</w:t>
      </w:r>
      <w:r w:rsidR="00EF1573" w:rsidRPr="00F54D38">
        <w:rPr>
          <w:rFonts w:ascii="Times New Roman" w:hAnsi="Times New Roman"/>
          <w:sz w:val="24"/>
          <w:szCs w:val="24"/>
        </w:rPr>
        <w:t xml:space="preserve"> </w:t>
      </w:r>
      <w:r w:rsidR="00EF1573">
        <w:rPr>
          <w:rFonts w:ascii="Times New Roman" w:hAnsi="Times New Roman"/>
          <w:sz w:val="24"/>
          <w:szCs w:val="24"/>
        </w:rPr>
        <w:t>pa Hubentut”.</w:t>
      </w:r>
    </w:p>
    <w:p w:rsidR="00EF1573" w:rsidRPr="00154094" w:rsidRDefault="00F148A6" w:rsidP="00EF1573">
      <w:pPr>
        <w:numPr>
          <w:ilvl w:val="0"/>
          <w:numId w:val="3"/>
        </w:numPr>
        <w:spacing w:after="0" w:line="480" w:lineRule="auto"/>
        <w:rPr>
          <w:rFonts w:ascii="Times New Roman" w:hAnsi="Times New Roman"/>
          <w:sz w:val="24"/>
          <w:szCs w:val="24"/>
        </w:rPr>
      </w:pPr>
      <w:r w:rsidRPr="00154094">
        <w:rPr>
          <w:rFonts w:ascii="Times New Roman" w:hAnsi="Times New Roman"/>
          <w:sz w:val="24"/>
          <w:szCs w:val="24"/>
        </w:rPr>
        <w:t>Het realiseren van een Nationaal Theater.</w:t>
      </w:r>
    </w:p>
    <w:p w:rsidR="00EF1573" w:rsidRPr="00EF1573" w:rsidRDefault="00EF1573" w:rsidP="00EF1573">
      <w:pPr>
        <w:spacing w:after="0" w:line="480" w:lineRule="auto"/>
        <w:rPr>
          <w:rFonts w:ascii="Times New Roman" w:hAnsi="Times New Roman"/>
          <w:sz w:val="24"/>
          <w:szCs w:val="24"/>
        </w:rPr>
      </w:pPr>
    </w:p>
    <w:p w:rsidR="00104274" w:rsidRPr="00A457D0" w:rsidRDefault="001B5143" w:rsidP="00104274">
      <w:pPr>
        <w:pStyle w:val="CommentText"/>
        <w:spacing w:line="480" w:lineRule="auto"/>
        <w:rPr>
          <w:rFonts w:ascii="Times New Roman" w:hAnsi="Times New Roman"/>
          <w:b/>
          <w:sz w:val="28"/>
          <w:szCs w:val="28"/>
        </w:rPr>
      </w:pPr>
      <w:r>
        <w:rPr>
          <w:rFonts w:ascii="Times New Roman" w:hAnsi="Times New Roman"/>
          <w:b/>
          <w:sz w:val="28"/>
          <w:szCs w:val="28"/>
        </w:rPr>
        <w:t>4</w:t>
      </w:r>
      <w:r w:rsidR="00104274" w:rsidRPr="00A457D0">
        <w:rPr>
          <w:rFonts w:ascii="Times New Roman" w:hAnsi="Times New Roman"/>
          <w:b/>
          <w:sz w:val="28"/>
          <w:szCs w:val="28"/>
        </w:rPr>
        <w:t>.8</w:t>
      </w:r>
      <w:r w:rsidR="00104274" w:rsidRPr="00A457D0">
        <w:rPr>
          <w:rFonts w:ascii="Times New Roman" w:hAnsi="Times New Roman"/>
          <w:b/>
          <w:sz w:val="28"/>
          <w:szCs w:val="28"/>
        </w:rPr>
        <w:tab/>
        <w:t>Bevordering culturele samenwerking</w:t>
      </w:r>
    </w:p>
    <w:p w:rsidR="00104274" w:rsidRDefault="00104274" w:rsidP="00C96171">
      <w:pPr>
        <w:rPr>
          <w:rFonts w:ascii="Times New Roman" w:hAnsi="Times New Roman"/>
          <w:sz w:val="24"/>
        </w:rPr>
      </w:pPr>
      <w:r w:rsidRPr="00C96171">
        <w:rPr>
          <w:rFonts w:ascii="Times New Roman" w:hAnsi="Times New Roman"/>
          <w:sz w:val="24"/>
        </w:rPr>
        <w:t>Culturele samenwerking is een middel om bevolkingen meer bij elkaar te brengen, en door middel van cultuur meer wederzijds begrip te kweken.</w:t>
      </w:r>
    </w:p>
    <w:p w:rsidR="0029330A" w:rsidRPr="0029330A" w:rsidRDefault="0029330A" w:rsidP="0029330A">
      <w:pPr>
        <w:rPr>
          <w:rFonts w:ascii="Times New Roman" w:hAnsi="Times New Roman"/>
          <w:sz w:val="24"/>
        </w:rPr>
      </w:pPr>
      <w:r w:rsidRPr="0029330A">
        <w:rPr>
          <w:rFonts w:ascii="Times New Roman" w:hAnsi="Times New Roman"/>
          <w:sz w:val="24"/>
        </w:rPr>
        <w:t xml:space="preserve">Op dit terrein zijn </w:t>
      </w:r>
      <w:r>
        <w:rPr>
          <w:rFonts w:ascii="Times New Roman" w:hAnsi="Times New Roman"/>
          <w:sz w:val="24"/>
        </w:rPr>
        <w:t>er drie</w:t>
      </w:r>
      <w:r w:rsidRPr="0029330A">
        <w:rPr>
          <w:rFonts w:ascii="Times New Roman" w:hAnsi="Times New Roman"/>
          <w:sz w:val="24"/>
        </w:rPr>
        <w:t xml:space="preserve"> speerpunten door het veld aangegeven:</w:t>
      </w:r>
    </w:p>
    <w:p w:rsidR="00104274" w:rsidRPr="00C96171" w:rsidRDefault="00104274" w:rsidP="00C96171">
      <w:pPr>
        <w:numPr>
          <w:ilvl w:val="0"/>
          <w:numId w:val="13"/>
        </w:numPr>
        <w:rPr>
          <w:rFonts w:ascii="Times New Roman" w:hAnsi="Times New Roman"/>
          <w:sz w:val="24"/>
        </w:rPr>
      </w:pPr>
      <w:r w:rsidRPr="00C96171">
        <w:rPr>
          <w:rFonts w:ascii="Times New Roman" w:hAnsi="Times New Roman"/>
          <w:sz w:val="24"/>
        </w:rPr>
        <w:t>Implementeren van het protocol tussen de drie Benedenwi</w:t>
      </w:r>
      <w:r w:rsidR="00154094">
        <w:rPr>
          <w:rFonts w:ascii="Times New Roman" w:hAnsi="Times New Roman"/>
          <w:sz w:val="24"/>
        </w:rPr>
        <w:t>ndse eilanden voor wat betreft het</w:t>
      </w:r>
      <w:r w:rsidRPr="00C96171">
        <w:rPr>
          <w:rFonts w:ascii="Times New Roman" w:hAnsi="Times New Roman"/>
          <w:sz w:val="24"/>
        </w:rPr>
        <w:t xml:space="preserve"> bevorderen van culturele uitwisseling. </w:t>
      </w:r>
    </w:p>
    <w:p w:rsidR="00F148A6" w:rsidRPr="00C96171" w:rsidRDefault="00F148A6" w:rsidP="00C96171">
      <w:pPr>
        <w:numPr>
          <w:ilvl w:val="0"/>
          <w:numId w:val="13"/>
        </w:numPr>
        <w:rPr>
          <w:rFonts w:ascii="Times New Roman" w:hAnsi="Times New Roman"/>
          <w:sz w:val="24"/>
        </w:rPr>
      </w:pPr>
      <w:r w:rsidRPr="00C96171">
        <w:rPr>
          <w:rFonts w:ascii="Times New Roman" w:hAnsi="Times New Roman"/>
          <w:sz w:val="24"/>
        </w:rPr>
        <w:t>Stimuleren van samenwerking tussen lokale culturele organi</w:t>
      </w:r>
      <w:r w:rsidR="00154094">
        <w:rPr>
          <w:rFonts w:ascii="Times New Roman" w:hAnsi="Times New Roman"/>
          <w:sz w:val="24"/>
        </w:rPr>
        <w:t xml:space="preserve">saties en zusterorganisaties op </w:t>
      </w:r>
      <w:r w:rsidRPr="00C96171">
        <w:rPr>
          <w:rFonts w:ascii="Times New Roman" w:hAnsi="Times New Roman"/>
          <w:sz w:val="24"/>
        </w:rPr>
        <w:t xml:space="preserve">de </w:t>
      </w:r>
      <w:r w:rsidR="00154094">
        <w:rPr>
          <w:rFonts w:ascii="Times New Roman" w:hAnsi="Times New Roman"/>
          <w:sz w:val="24"/>
        </w:rPr>
        <w:t xml:space="preserve">andere (BES-)eilanden en in de </w:t>
      </w:r>
      <w:r w:rsidRPr="00C96171">
        <w:rPr>
          <w:rFonts w:ascii="Times New Roman" w:hAnsi="Times New Roman"/>
          <w:sz w:val="24"/>
        </w:rPr>
        <w:t>Caribische regio.</w:t>
      </w:r>
    </w:p>
    <w:p w:rsidR="00EF1573" w:rsidRDefault="00EF1573" w:rsidP="00EF1573">
      <w:pPr>
        <w:numPr>
          <w:ilvl w:val="0"/>
          <w:numId w:val="13"/>
        </w:numPr>
        <w:rPr>
          <w:rFonts w:ascii="Times New Roman" w:hAnsi="Times New Roman"/>
          <w:sz w:val="24"/>
        </w:rPr>
      </w:pPr>
      <w:r>
        <w:rPr>
          <w:rFonts w:ascii="Times New Roman" w:hAnsi="Times New Roman"/>
          <w:sz w:val="24"/>
        </w:rPr>
        <w:t xml:space="preserve">Realiseren van de </w:t>
      </w:r>
      <w:r w:rsidRPr="00C96171">
        <w:rPr>
          <w:rFonts w:ascii="Times New Roman" w:hAnsi="Times New Roman"/>
          <w:sz w:val="24"/>
        </w:rPr>
        <w:t xml:space="preserve">Koninkrijksspelen </w:t>
      </w:r>
      <w:r>
        <w:rPr>
          <w:rFonts w:ascii="Times New Roman" w:hAnsi="Times New Roman"/>
          <w:sz w:val="24"/>
        </w:rPr>
        <w:t>op</w:t>
      </w:r>
      <w:r w:rsidRPr="00C96171">
        <w:rPr>
          <w:rFonts w:ascii="Times New Roman" w:hAnsi="Times New Roman"/>
          <w:sz w:val="24"/>
        </w:rPr>
        <w:t xml:space="preserve"> Bonaire.</w:t>
      </w:r>
    </w:p>
    <w:p w:rsidR="00154094" w:rsidRPr="00C96171" w:rsidRDefault="00154094" w:rsidP="00154094">
      <w:pPr>
        <w:ind w:left="360"/>
        <w:rPr>
          <w:rFonts w:ascii="Times New Roman" w:hAnsi="Times New Roman"/>
          <w:sz w:val="24"/>
        </w:rPr>
      </w:pPr>
    </w:p>
    <w:p w:rsidR="00811DA5" w:rsidRDefault="001B5143" w:rsidP="00E61BCC">
      <w:pPr>
        <w:ind w:right="-180"/>
        <w:rPr>
          <w:rFonts w:ascii="Times New Roman" w:hAnsi="Times New Roman"/>
          <w:b/>
          <w:sz w:val="36"/>
          <w:szCs w:val="36"/>
        </w:rPr>
      </w:pPr>
      <w:r w:rsidRPr="00811DA5">
        <w:rPr>
          <w:rFonts w:ascii="Times New Roman" w:hAnsi="Times New Roman"/>
          <w:b/>
          <w:sz w:val="36"/>
          <w:szCs w:val="36"/>
        </w:rPr>
        <w:t>5.</w:t>
      </w:r>
      <w:r w:rsidRPr="00811DA5">
        <w:rPr>
          <w:rFonts w:ascii="Times New Roman" w:hAnsi="Times New Roman"/>
          <w:b/>
          <w:sz w:val="36"/>
          <w:szCs w:val="36"/>
        </w:rPr>
        <w:tab/>
        <w:t xml:space="preserve">Randvoorwaarden van het cultuurbeleid van </w:t>
      </w:r>
      <w:r w:rsidR="00E61BCC">
        <w:rPr>
          <w:rFonts w:ascii="Times New Roman" w:hAnsi="Times New Roman"/>
          <w:b/>
          <w:sz w:val="36"/>
          <w:szCs w:val="36"/>
        </w:rPr>
        <w:t>Bonaire</w:t>
      </w:r>
    </w:p>
    <w:p w:rsidR="001B5143" w:rsidRPr="00534DD4" w:rsidRDefault="001B5143" w:rsidP="001B5143">
      <w:pPr>
        <w:spacing w:after="0" w:line="480" w:lineRule="auto"/>
        <w:rPr>
          <w:rFonts w:ascii="Times New Roman" w:hAnsi="Times New Roman"/>
          <w:sz w:val="24"/>
          <w:szCs w:val="24"/>
        </w:rPr>
      </w:pPr>
    </w:p>
    <w:p w:rsidR="001B5143" w:rsidRPr="00534DD4" w:rsidRDefault="001B5143" w:rsidP="001B5143">
      <w:pPr>
        <w:spacing w:after="0" w:line="480" w:lineRule="auto"/>
        <w:rPr>
          <w:rFonts w:ascii="Times New Roman" w:hAnsi="Times New Roman"/>
          <w:b/>
          <w:sz w:val="24"/>
          <w:szCs w:val="24"/>
        </w:rPr>
      </w:pPr>
      <w:r w:rsidRPr="00534DD4">
        <w:rPr>
          <w:rFonts w:ascii="Times New Roman" w:hAnsi="Times New Roman"/>
          <w:b/>
          <w:sz w:val="24"/>
          <w:szCs w:val="24"/>
        </w:rPr>
        <w:t>5.1</w:t>
      </w:r>
      <w:r w:rsidRPr="00534DD4">
        <w:rPr>
          <w:rFonts w:ascii="Times New Roman" w:hAnsi="Times New Roman"/>
          <w:b/>
          <w:sz w:val="24"/>
          <w:szCs w:val="24"/>
        </w:rPr>
        <w:tab/>
        <w:t>Samenwerking</w:t>
      </w:r>
      <w:r>
        <w:rPr>
          <w:rFonts w:ascii="Times New Roman" w:hAnsi="Times New Roman"/>
          <w:b/>
          <w:sz w:val="24"/>
          <w:szCs w:val="24"/>
        </w:rPr>
        <w:t>.</w:t>
      </w:r>
    </w:p>
    <w:p w:rsidR="001B5143" w:rsidRPr="00C96171" w:rsidRDefault="001B5143" w:rsidP="001B5143">
      <w:pPr>
        <w:rPr>
          <w:rFonts w:ascii="Times New Roman" w:hAnsi="Times New Roman"/>
          <w:sz w:val="24"/>
        </w:rPr>
      </w:pPr>
      <w:r>
        <w:rPr>
          <w:rFonts w:ascii="Times New Roman" w:hAnsi="Times New Roman"/>
          <w:sz w:val="24"/>
        </w:rPr>
        <w:t xml:space="preserve">Op dit moment is er geen of bijna geen onderlinge samenwerking tussen de verschillende actoren in het culturele veld. </w:t>
      </w:r>
      <w:r w:rsidRPr="00C96171">
        <w:rPr>
          <w:rFonts w:ascii="Times New Roman" w:hAnsi="Times New Roman"/>
          <w:sz w:val="24"/>
        </w:rPr>
        <w:t xml:space="preserve">Samenwerking is een belangrijke voorwaarde bij deze </w:t>
      </w:r>
      <w:r w:rsidR="00E61BCC">
        <w:rPr>
          <w:rFonts w:ascii="Times New Roman" w:hAnsi="Times New Roman"/>
          <w:sz w:val="24"/>
        </w:rPr>
        <w:t>Beleidsnota Cultuur</w:t>
      </w:r>
      <w:r w:rsidRPr="00C96171">
        <w:rPr>
          <w:rFonts w:ascii="Times New Roman" w:hAnsi="Times New Roman"/>
          <w:sz w:val="24"/>
        </w:rPr>
        <w:t>.</w:t>
      </w:r>
      <w:r>
        <w:rPr>
          <w:rFonts w:ascii="Times New Roman" w:hAnsi="Times New Roman"/>
          <w:sz w:val="24"/>
        </w:rPr>
        <w:t xml:space="preserve"> </w:t>
      </w:r>
      <w:r w:rsidRPr="00C96171">
        <w:rPr>
          <w:rFonts w:ascii="Times New Roman" w:hAnsi="Times New Roman"/>
          <w:sz w:val="24"/>
        </w:rPr>
        <w:t xml:space="preserve">Zowel samenwerking op bestuurlijk niveau als samenwerking tussen de overheid en NGO’s zoals </w:t>
      </w:r>
      <w:r w:rsidR="00E61BCC">
        <w:rPr>
          <w:rFonts w:ascii="Times New Roman" w:hAnsi="Times New Roman"/>
          <w:sz w:val="24"/>
        </w:rPr>
        <w:t>bijvoorbeeld</w:t>
      </w:r>
      <w:r w:rsidRPr="00C96171">
        <w:rPr>
          <w:rFonts w:ascii="Times New Roman" w:hAnsi="Times New Roman"/>
          <w:sz w:val="24"/>
        </w:rPr>
        <w:t xml:space="preserve"> “Federashon di Sentro di Bario”, “Stinapa” en ‘Mangasina di Rei”. </w:t>
      </w:r>
    </w:p>
    <w:p w:rsidR="001B5143" w:rsidRPr="00C96171" w:rsidRDefault="001B5143" w:rsidP="001B5143">
      <w:pPr>
        <w:rPr>
          <w:rFonts w:ascii="Times New Roman" w:hAnsi="Times New Roman"/>
          <w:sz w:val="24"/>
        </w:rPr>
      </w:pPr>
      <w:r w:rsidRPr="00C96171">
        <w:rPr>
          <w:rFonts w:ascii="Times New Roman" w:hAnsi="Times New Roman"/>
          <w:sz w:val="24"/>
        </w:rPr>
        <w:t>Samenwerking is ook van belang tussen de NGO’s. Als bijvoorbeeld “Mangasina di Rei” en “Washington Slagbaai National Park”</w:t>
      </w:r>
      <w:r>
        <w:rPr>
          <w:rFonts w:ascii="Times New Roman" w:hAnsi="Times New Roman"/>
          <w:sz w:val="24"/>
        </w:rPr>
        <w:t>,</w:t>
      </w:r>
      <w:r w:rsidRPr="00C96171">
        <w:rPr>
          <w:rFonts w:ascii="Times New Roman" w:hAnsi="Times New Roman"/>
          <w:sz w:val="24"/>
        </w:rPr>
        <w:t xml:space="preserve"> die beiden werkzaam zijn op het terrein van het behoud van het cultureel erfgoed, </w:t>
      </w:r>
      <w:r>
        <w:rPr>
          <w:rFonts w:ascii="Times New Roman" w:hAnsi="Times New Roman"/>
          <w:sz w:val="24"/>
        </w:rPr>
        <w:t xml:space="preserve">gaan samenwerken </w:t>
      </w:r>
      <w:r w:rsidRPr="00C96171">
        <w:rPr>
          <w:rFonts w:ascii="Times New Roman" w:hAnsi="Times New Roman"/>
          <w:sz w:val="24"/>
        </w:rPr>
        <w:t xml:space="preserve">dan is het </w:t>
      </w:r>
      <w:r>
        <w:rPr>
          <w:rFonts w:ascii="Times New Roman" w:hAnsi="Times New Roman"/>
          <w:sz w:val="24"/>
        </w:rPr>
        <w:t xml:space="preserve">van belang </w:t>
      </w:r>
      <w:r w:rsidRPr="00C96171">
        <w:rPr>
          <w:rFonts w:ascii="Times New Roman" w:hAnsi="Times New Roman"/>
          <w:sz w:val="24"/>
        </w:rPr>
        <w:t xml:space="preserve">dat zij hun krachten bundelen. </w:t>
      </w:r>
      <w:r>
        <w:rPr>
          <w:rFonts w:ascii="Times New Roman" w:hAnsi="Times New Roman"/>
          <w:sz w:val="24"/>
        </w:rPr>
        <w:t>Vermeden moet worden dat verschillende organisaties en instanties dezelfde taken vervullen.</w:t>
      </w:r>
    </w:p>
    <w:p w:rsidR="001B5143" w:rsidRPr="00C96171" w:rsidRDefault="001B5143" w:rsidP="001B5143">
      <w:pPr>
        <w:rPr>
          <w:rFonts w:ascii="Times New Roman" w:hAnsi="Times New Roman"/>
          <w:sz w:val="24"/>
        </w:rPr>
      </w:pPr>
      <w:r w:rsidRPr="00C96171">
        <w:rPr>
          <w:rFonts w:ascii="Times New Roman" w:hAnsi="Times New Roman"/>
          <w:sz w:val="24"/>
        </w:rPr>
        <w:t xml:space="preserve">Maar de samenwerking moet niet alleen beperkt blijven tot het insulaire niveau. Ook op interinsulair niveau wordt samenwerking nagestreefd. Zo </w:t>
      </w:r>
      <w:r w:rsidR="00E61BCC">
        <w:rPr>
          <w:rFonts w:ascii="Times New Roman" w:hAnsi="Times New Roman"/>
          <w:sz w:val="24"/>
        </w:rPr>
        <w:t>zal binnenkort</w:t>
      </w:r>
      <w:r w:rsidRPr="00C96171">
        <w:rPr>
          <w:rFonts w:ascii="Times New Roman" w:hAnsi="Times New Roman"/>
          <w:sz w:val="24"/>
        </w:rPr>
        <w:t xml:space="preserve"> een protocol gesloten </w:t>
      </w:r>
      <w:r w:rsidR="00E61BCC">
        <w:rPr>
          <w:rFonts w:ascii="Times New Roman" w:hAnsi="Times New Roman"/>
          <w:sz w:val="24"/>
        </w:rPr>
        <w:t xml:space="preserve">worden </w:t>
      </w:r>
      <w:r w:rsidRPr="00C96171">
        <w:rPr>
          <w:rFonts w:ascii="Times New Roman" w:hAnsi="Times New Roman"/>
          <w:sz w:val="24"/>
        </w:rPr>
        <w:t xml:space="preserve">tussen Aruba, Bonaire en Curaçao met daarin omschreven de verschillende activiteiten op het terrein van cultuurbeleid. </w:t>
      </w:r>
    </w:p>
    <w:p w:rsidR="001B5143" w:rsidRPr="00C96171" w:rsidRDefault="001B5143" w:rsidP="001B5143">
      <w:pPr>
        <w:rPr>
          <w:rFonts w:ascii="Times New Roman" w:hAnsi="Times New Roman"/>
          <w:sz w:val="24"/>
        </w:rPr>
      </w:pPr>
      <w:r w:rsidRPr="00C96171">
        <w:rPr>
          <w:rFonts w:ascii="Times New Roman" w:hAnsi="Times New Roman"/>
          <w:sz w:val="24"/>
        </w:rPr>
        <w:t>Ook heeft het eilandgebied Bonaire op 11 december 2009 een samenwerkingsprotocol met NAAM getekend op het gebied van cultuur en cultureel erfgoed.</w:t>
      </w:r>
    </w:p>
    <w:p w:rsidR="001B5143" w:rsidRPr="00C96171" w:rsidRDefault="001B5143" w:rsidP="001B5143">
      <w:pPr>
        <w:rPr>
          <w:rFonts w:ascii="Times New Roman" w:hAnsi="Times New Roman"/>
          <w:sz w:val="24"/>
        </w:rPr>
      </w:pPr>
    </w:p>
    <w:p w:rsidR="001B5143" w:rsidRPr="00E7349E" w:rsidRDefault="001B5143" w:rsidP="001B5143">
      <w:pPr>
        <w:pStyle w:val="CommentText"/>
        <w:spacing w:line="480" w:lineRule="auto"/>
        <w:rPr>
          <w:rFonts w:ascii="Times New Roman" w:hAnsi="Times New Roman"/>
          <w:color w:val="0000FF"/>
          <w:sz w:val="24"/>
          <w:szCs w:val="24"/>
        </w:rPr>
      </w:pPr>
      <w:r w:rsidRPr="00EE3AB8">
        <w:rPr>
          <w:rFonts w:ascii="Times New Roman" w:hAnsi="Times New Roman"/>
          <w:b/>
          <w:sz w:val="24"/>
          <w:szCs w:val="24"/>
        </w:rPr>
        <w:t>5.2</w:t>
      </w:r>
      <w:r w:rsidRPr="00EE3AB8">
        <w:rPr>
          <w:rFonts w:ascii="Times New Roman" w:hAnsi="Times New Roman"/>
          <w:b/>
          <w:sz w:val="24"/>
          <w:szCs w:val="24"/>
        </w:rPr>
        <w:tab/>
        <w:t>Draagvlak</w:t>
      </w:r>
      <w:r>
        <w:rPr>
          <w:rFonts w:ascii="Times New Roman" w:hAnsi="Times New Roman"/>
          <w:b/>
          <w:sz w:val="24"/>
          <w:szCs w:val="24"/>
        </w:rPr>
        <w:t>.</w:t>
      </w:r>
    </w:p>
    <w:p w:rsidR="001B5143" w:rsidRPr="00C96171" w:rsidRDefault="001B5143" w:rsidP="001B5143">
      <w:pPr>
        <w:rPr>
          <w:rFonts w:ascii="Times New Roman" w:hAnsi="Times New Roman"/>
          <w:sz w:val="24"/>
        </w:rPr>
      </w:pPr>
      <w:r w:rsidRPr="00C96171">
        <w:rPr>
          <w:rFonts w:ascii="Times New Roman" w:hAnsi="Times New Roman"/>
          <w:sz w:val="24"/>
        </w:rPr>
        <w:t xml:space="preserve">Naast samenwerking is het draagvlak voor het te voeren beleid een tweede </w:t>
      </w:r>
      <w:r>
        <w:rPr>
          <w:rFonts w:ascii="Times New Roman" w:hAnsi="Times New Roman"/>
          <w:sz w:val="24"/>
        </w:rPr>
        <w:t xml:space="preserve">randvoorwaarde </w:t>
      </w:r>
      <w:r w:rsidRPr="00C96171">
        <w:rPr>
          <w:rFonts w:ascii="Times New Roman" w:hAnsi="Times New Roman"/>
          <w:sz w:val="24"/>
        </w:rPr>
        <w:t xml:space="preserve">bij deze </w:t>
      </w:r>
      <w:r w:rsidR="00E61BCC">
        <w:rPr>
          <w:rFonts w:ascii="Times New Roman" w:hAnsi="Times New Roman"/>
          <w:sz w:val="24"/>
        </w:rPr>
        <w:t>Beleidsnota Cultuur</w:t>
      </w:r>
      <w:r w:rsidRPr="00C96171">
        <w:rPr>
          <w:rFonts w:ascii="Times New Roman" w:hAnsi="Times New Roman"/>
          <w:sz w:val="24"/>
        </w:rPr>
        <w:t>. Het is om deze reden dat gekozen</w:t>
      </w:r>
      <w:r>
        <w:rPr>
          <w:rFonts w:ascii="Times New Roman" w:hAnsi="Times New Roman"/>
          <w:sz w:val="24"/>
        </w:rPr>
        <w:t xml:space="preserve"> </w:t>
      </w:r>
      <w:r w:rsidRPr="00BD43BD">
        <w:rPr>
          <w:rFonts w:ascii="Times New Roman" w:hAnsi="Times New Roman"/>
          <w:sz w:val="24"/>
        </w:rPr>
        <w:t>is v</w:t>
      </w:r>
      <w:r w:rsidR="00E61BCC">
        <w:rPr>
          <w:rFonts w:ascii="Times New Roman" w:hAnsi="Times New Roman"/>
          <w:sz w:val="24"/>
        </w:rPr>
        <w:t xml:space="preserve">oor </w:t>
      </w:r>
      <w:r w:rsidRPr="00C96171">
        <w:rPr>
          <w:rFonts w:ascii="Times New Roman" w:hAnsi="Times New Roman"/>
          <w:sz w:val="24"/>
        </w:rPr>
        <w:t>consultatieronde</w:t>
      </w:r>
      <w:r w:rsidR="00E61BCC">
        <w:rPr>
          <w:rFonts w:ascii="Times New Roman" w:hAnsi="Times New Roman"/>
          <w:sz w:val="24"/>
        </w:rPr>
        <w:t>s</w:t>
      </w:r>
      <w:r w:rsidRPr="00C96171">
        <w:rPr>
          <w:rFonts w:ascii="Times New Roman" w:hAnsi="Times New Roman"/>
          <w:sz w:val="24"/>
        </w:rPr>
        <w:t xml:space="preserve"> alvorens deze nota op te stellen. Ook voor het</w:t>
      </w:r>
      <w:r w:rsidR="007661F8">
        <w:rPr>
          <w:rFonts w:ascii="Times New Roman" w:hAnsi="Times New Roman"/>
          <w:sz w:val="24"/>
        </w:rPr>
        <w:t xml:space="preserve"> opstellen van het Actieplan werd</w:t>
      </w:r>
      <w:r w:rsidRPr="00C96171">
        <w:rPr>
          <w:rFonts w:ascii="Times New Roman" w:hAnsi="Times New Roman"/>
          <w:sz w:val="24"/>
        </w:rPr>
        <w:t xml:space="preserve"> het veld </w:t>
      </w:r>
      <w:r w:rsidR="007661F8">
        <w:rPr>
          <w:rFonts w:ascii="Times New Roman" w:hAnsi="Times New Roman"/>
          <w:sz w:val="24"/>
        </w:rPr>
        <w:t>bij</w:t>
      </w:r>
      <w:r w:rsidRPr="00C96171">
        <w:rPr>
          <w:rFonts w:ascii="Times New Roman" w:hAnsi="Times New Roman"/>
          <w:sz w:val="24"/>
        </w:rPr>
        <w:t>betrokken</w:t>
      </w:r>
      <w:r w:rsidR="007661F8">
        <w:rPr>
          <w:rFonts w:ascii="Times New Roman" w:hAnsi="Times New Roman"/>
          <w:sz w:val="24"/>
        </w:rPr>
        <w:t>.</w:t>
      </w:r>
      <w:r w:rsidR="00E61BCC">
        <w:rPr>
          <w:rFonts w:ascii="Times New Roman" w:hAnsi="Times New Roman"/>
          <w:sz w:val="24"/>
        </w:rPr>
        <w:t xml:space="preserve"> Begin mei 2010 zijn er plus minus 6500 exemplaren van de Kadernota Cultuurbeleid die op Dia di Rincon (30 April) gepresenteerd werd, thuis bezorgd bij de bevolking.</w:t>
      </w:r>
    </w:p>
    <w:p w:rsidR="001B5143" w:rsidRPr="00C96171" w:rsidRDefault="001B5143" w:rsidP="001B5143">
      <w:pPr>
        <w:rPr>
          <w:rFonts w:ascii="Times New Roman" w:hAnsi="Times New Roman"/>
          <w:sz w:val="24"/>
        </w:rPr>
      </w:pPr>
    </w:p>
    <w:p w:rsidR="001B5143" w:rsidRPr="00DC35F8" w:rsidRDefault="001B5143" w:rsidP="001B5143">
      <w:pPr>
        <w:pStyle w:val="CommentText"/>
        <w:numPr>
          <w:ilvl w:val="1"/>
          <w:numId w:val="4"/>
        </w:numPr>
        <w:spacing w:line="480" w:lineRule="auto"/>
        <w:rPr>
          <w:rFonts w:ascii="Times New Roman" w:hAnsi="Times New Roman"/>
          <w:b/>
          <w:sz w:val="24"/>
          <w:szCs w:val="24"/>
        </w:rPr>
      </w:pPr>
      <w:r w:rsidRPr="00DC35F8">
        <w:rPr>
          <w:rFonts w:ascii="Times New Roman" w:hAnsi="Times New Roman"/>
          <w:b/>
          <w:sz w:val="24"/>
          <w:szCs w:val="24"/>
        </w:rPr>
        <w:t>Fondsen</w:t>
      </w:r>
      <w:r>
        <w:rPr>
          <w:rFonts w:ascii="Times New Roman" w:hAnsi="Times New Roman"/>
          <w:b/>
          <w:sz w:val="24"/>
          <w:szCs w:val="24"/>
        </w:rPr>
        <w:t>.</w:t>
      </w:r>
    </w:p>
    <w:p w:rsidR="001B5143" w:rsidRPr="00C96171" w:rsidRDefault="001B5143" w:rsidP="001B5143">
      <w:pPr>
        <w:rPr>
          <w:rFonts w:ascii="Times New Roman" w:hAnsi="Times New Roman"/>
          <w:sz w:val="24"/>
        </w:rPr>
      </w:pPr>
      <w:r w:rsidRPr="00C96171">
        <w:rPr>
          <w:rFonts w:ascii="Times New Roman" w:hAnsi="Times New Roman"/>
          <w:sz w:val="24"/>
        </w:rPr>
        <w:t>Een solide financiering is een belangrijke randvoorwaarde voor een effectief cultuurbeleid.</w:t>
      </w:r>
    </w:p>
    <w:p w:rsidR="001B5143" w:rsidRPr="00C96171" w:rsidRDefault="001B5143" w:rsidP="001B5143">
      <w:pPr>
        <w:rPr>
          <w:rFonts w:ascii="Times New Roman" w:hAnsi="Times New Roman"/>
          <w:sz w:val="24"/>
        </w:rPr>
      </w:pPr>
      <w:r w:rsidRPr="00C96171">
        <w:rPr>
          <w:rFonts w:ascii="Times New Roman" w:hAnsi="Times New Roman"/>
          <w:sz w:val="24"/>
        </w:rPr>
        <w:t>Het departement van Financiën zal belast worden met het toekennen van subsidies, dus zowel de voorlopige toekenning als de definitieve vaststelling op basis van een financieel en inhoudelijk verslag.</w:t>
      </w:r>
    </w:p>
    <w:p w:rsidR="001B5143" w:rsidRDefault="001B5143" w:rsidP="001B5143">
      <w:pPr>
        <w:rPr>
          <w:rFonts w:ascii="Times New Roman" w:hAnsi="Times New Roman"/>
          <w:sz w:val="24"/>
        </w:rPr>
      </w:pPr>
      <w:r w:rsidRPr="00C96171">
        <w:rPr>
          <w:rFonts w:ascii="Times New Roman" w:hAnsi="Times New Roman"/>
          <w:sz w:val="24"/>
        </w:rPr>
        <w:t xml:space="preserve">Bij de subsidietoekenningen worden er specifieke prestatie- en participatie-afspraken gemaakt. Bij het niet nakomen van deze specifieke prestatie- en participatie-afspraken kan een subsidiekorting worden opgelegd. </w:t>
      </w:r>
    </w:p>
    <w:p w:rsidR="001B5143" w:rsidRDefault="001B5143" w:rsidP="001B5143">
      <w:pPr>
        <w:rPr>
          <w:rFonts w:ascii="Times New Roman" w:hAnsi="Times New Roman"/>
          <w:sz w:val="24"/>
        </w:rPr>
      </w:pPr>
      <w:r w:rsidRPr="00C96171">
        <w:rPr>
          <w:rFonts w:ascii="Times New Roman" w:hAnsi="Times New Roman"/>
          <w:sz w:val="24"/>
        </w:rPr>
        <w:t xml:space="preserve">Naast de middelen die op de begroting van het Eilandgebied zijn gereserveerd voor cultuur, natuur en sport, wordt de mogelijkheid bestudeerd om een lotto in te stellen dat gericht is op het genereren van additionele financiële middelen </w:t>
      </w:r>
      <w:r w:rsidR="0040261F">
        <w:rPr>
          <w:rFonts w:ascii="Times New Roman" w:hAnsi="Times New Roman"/>
          <w:sz w:val="24"/>
        </w:rPr>
        <w:t>voor deze drie beleidsterreinen, dus bijvoorbeeld voor het gebied cultuur, een cultuurpot.</w:t>
      </w:r>
    </w:p>
    <w:p w:rsidR="00AE195F" w:rsidRPr="00C96171" w:rsidRDefault="00AE195F" w:rsidP="001B5143">
      <w:pPr>
        <w:rPr>
          <w:rFonts w:ascii="Times New Roman" w:hAnsi="Times New Roman"/>
          <w:sz w:val="24"/>
        </w:rPr>
      </w:pPr>
      <w:r>
        <w:rPr>
          <w:rFonts w:ascii="Times New Roman" w:hAnsi="Times New Roman"/>
          <w:sz w:val="24"/>
        </w:rPr>
        <w:t>Door het samenbundelen van krachten en organisatie zull</w:t>
      </w:r>
      <w:r w:rsidR="000279F5">
        <w:rPr>
          <w:rFonts w:ascii="Times New Roman" w:hAnsi="Times New Roman"/>
          <w:sz w:val="24"/>
        </w:rPr>
        <w:t>en alle drie beleidsterreinen el</w:t>
      </w:r>
      <w:r>
        <w:rPr>
          <w:rFonts w:ascii="Times New Roman" w:hAnsi="Times New Roman"/>
          <w:sz w:val="24"/>
        </w:rPr>
        <w:t>kaar, niet alleen (financieel) ondersteunen maar ook, versterken. Dit geldt speciaal voor natuur en cultuur.</w:t>
      </w:r>
    </w:p>
    <w:p w:rsidR="001B5143" w:rsidRPr="00C96171" w:rsidRDefault="001B5143" w:rsidP="001B5143">
      <w:pPr>
        <w:rPr>
          <w:rFonts w:ascii="Times New Roman" w:hAnsi="Times New Roman"/>
          <w:sz w:val="24"/>
        </w:rPr>
      </w:pPr>
      <w:r w:rsidRPr="00C96171">
        <w:rPr>
          <w:rFonts w:ascii="Times New Roman" w:hAnsi="Times New Roman"/>
          <w:sz w:val="24"/>
        </w:rPr>
        <w:t>Ook zullen de mogelijkheden met de rijksoverheid en de Nederlandse fondsen verder worden verkend. Zo is er de “ Regeling Kultura” (</w:t>
      </w:r>
      <w:hyperlink r:id="rId45" w:history="1">
        <w:r w:rsidRPr="00C96171">
          <w:rPr>
            <w:rStyle w:val="Hyperlink"/>
            <w:rFonts w:ascii="Times New Roman" w:hAnsi="Times New Roman"/>
            <w:sz w:val="24"/>
            <w:szCs w:val="24"/>
          </w:rPr>
          <w:t>www.regelingkultura.nl</w:t>
        </w:r>
      </w:hyperlink>
      <w:r w:rsidRPr="00C96171">
        <w:rPr>
          <w:rFonts w:ascii="Times New Roman" w:hAnsi="Times New Roman"/>
          <w:sz w:val="24"/>
        </w:rPr>
        <w:t xml:space="preserve">) van de Nederlandse fondsen die speciaal gericht is op de Antillen en Aruba, en die mogelijkheden biedt voor financiële ondersteuning voor bijvoorbeeld versterking culturele infrastructuur, digitaliseringprojecten, culturele samenwerking. </w:t>
      </w:r>
    </w:p>
    <w:p w:rsidR="001B5143" w:rsidRPr="00C96171" w:rsidRDefault="001B5143" w:rsidP="001B5143">
      <w:pPr>
        <w:rPr>
          <w:rFonts w:ascii="Times New Roman" w:hAnsi="Times New Roman"/>
          <w:sz w:val="24"/>
        </w:rPr>
      </w:pPr>
      <w:r w:rsidRPr="00C96171">
        <w:rPr>
          <w:rFonts w:ascii="Times New Roman" w:hAnsi="Times New Roman"/>
          <w:sz w:val="24"/>
        </w:rPr>
        <w:t xml:space="preserve">Langs deze weg hoopt het Bestuurscollege van Bonaire dat structurele middelen worden gegenereerd ter uitvoering van deze </w:t>
      </w:r>
      <w:r w:rsidR="00AE195F" w:rsidRPr="00AE195F">
        <w:rPr>
          <w:rFonts w:ascii="Times New Roman" w:hAnsi="Times New Roman"/>
          <w:sz w:val="24"/>
        </w:rPr>
        <w:t>Beleidsnota Cultuur</w:t>
      </w:r>
      <w:r w:rsidR="00AE195F">
        <w:rPr>
          <w:rFonts w:ascii="Times New Roman" w:hAnsi="Times New Roman"/>
          <w:sz w:val="24"/>
        </w:rPr>
        <w:t xml:space="preserve"> </w:t>
      </w:r>
      <w:r w:rsidRPr="00C96171">
        <w:rPr>
          <w:rFonts w:ascii="Times New Roman" w:hAnsi="Times New Roman"/>
          <w:sz w:val="24"/>
        </w:rPr>
        <w:t>en het daaruit voortvloeiende Actieplan</w:t>
      </w:r>
      <w:r>
        <w:rPr>
          <w:rFonts w:ascii="Times New Roman" w:hAnsi="Times New Roman"/>
          <w:sz w:val="24"/>
        </w:rPr>
        <w:t xml:space="preserve"> Cultuur</w:t>
      </w:r>
      <w:r w:rsidRPr="00C96171">
        <w:rPr>
          <w:rFonts w:ascii="Times New Roman" w:hAnsi="Times New Roman"/>
          <w:sz w:val="24"/>
        </w:rPr>
        <w:t>.</w:t>
      </w:r>
    </w:p>
    <w:p w:rsidR="001B5143" w:rsidRPr="00DA1BD0" w:rsidRDefault="001B5143" w:rsidP="001B5143">
      <w:pPr>
        <w:spacing w:after="0" w:line="480" w:lineRule="auto"/>
        <w:rPr>
          <w:rFonts w:ascii="Times New Roman" w:hAnsi="Times New Roman"/>
          <w:sz w:val="28"/>
          <w:szCs w:val="28"/>
        </w:rPr>
      </w:pPr>
    </w:p>
    <w:p w:rsidR="001B5143" w:rsidRPr="00BD43BD" w:rsidRDefault="001B5143" w:rsidP="001B5143">
      <w:pPr>
        <w:spacing w:after="0" w:line="480" w:lineRule="auto"/>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r>
      <w:r w:rsidR="00AE195F">
        <w:rPr>
          <w:rFonts w:ascii="Times New Roman" w:hAnsi="Times New Roman"/>
          <w:b/>
          <w:sz w:val="24"/>
          <w:szCs w:val="24"/>
        </w:rPr>
        <w:t>Optimaal Uitvoeringsorgaan</w:t>
      </w:r>
      <w:r>
        <w:rPr>
          <w:rFonts w:ascii="Times New Roman" w:hAnsi="Times New Roman"/>
          <w:b/>
          <w:sz w:val="24"/>
          <w:szCs w:val="24"/>
        </w:rPr>
        <w:t>.</w:t>
      </w:r>
    </w:p>
    <w:p w:rsidR="001B5143" w:rsidRPr="00C96171" w:rsidRDefault="001B5143" w:rsidP="001B5143">
      <w:pPr>
        <w:rPr>
          <w:rFonts w:ascii="Times New Roman" w:hAnsi="Times New Roman"/>
          <w:sz w:val="24"/>
        </w:rPr>
      </w:pPr>
      <w:r w:rsidRPr="00BD43BD">
        <w:rPr>
          <w:rFonts w:ascii="Times New Roman" w:hAnsi="Times New Roman"/>
          <w:sz w:val="24"/>
        </w:rPr>
        <w:t xml:space="preserve">Ter uitvoering van het Actieplan Cultuur,  is </w:t>
      </w:r>
      <w:r w:rsidR="00AE195F">
        <w:rPr>
          <w:rFonts w:ascii="Times New Roman" w:hAnsi="Times New Roman"/>
          <w:sz w:val="24"/>
        </w:rPr>
        <w:t xml:space="preserve">herstructurering en </w:t>
      </w:r>
      <w:r w:rsidRPr="00BD43BD">
        <w:rPr>
          <w:rFonts w:ascii="Times New Roman" w:hAnsi="Times New Roman"/>
          <w:sz w:val="24"/>
        </w:rPr>
        <w:t xml:space="preserve">versterking van de formatie van </w:t>
      </w:r>
      <w:r w:rsidR="00AE195F">
        <w:rPr>
          <w:rFonts w:ascii="Times New Roman" w:hAnsi="Times New Roman"/>
          <w:sz w:val="24"/>
        </w:rPr>
        <w:t xml:space="preserve">de </w:t>
      </w:r>
      <w:r w:rsidRPr="00BD43BD">
        <w:rPr>
          <w:rFonts w:ascii="Times New Roman" w:hAnsi="Times New Roman"/>
          <w:sz w:val="24"/>
        </w:rPr>
        <w:t>Afdeling Cultuur</w:t>
      </w:r>
      <w:r w:rsidR="009E48E0">
        <w:rPr>
          <w:rFonts w:ascii="Times New Roman" w:hAnsi="Times New Roman"/>
          <w:sz w:val="24"/>
        </w:rPr>
        <w:t>, Kunst en literatuur (SKAL),</w:t>
      </w:r>
      <w:r w:rsidRPr="00BD43BD">
        <w:rPr>
          <w:rFonts w:ascii="Times New Roman" w:hAnsi="Times New Roman"/>
          <w:sz w:val="24"/>
        </w:rPr>
        <w:t xml:space="preserve"> van Eilandgebied Bonaire zeer noodzakelijk</w:t>
      </w:r>
      <w:r w:rsidRPr="00C96171">
        <w:rPr>
          <w:rFonts w:ascii="Times New Roman" w:hAnsi="Times New Roman"/>
          <w:sz w:val="24"/>
        </w:rPr>
        <w:t xml:space="preserve">. </w:t>
      </w:r>
    </w:p>
    <w:p w:rsidR="001B5143" w:rsidRDefault="001B5143" w:rsidP="001B5143">
      <w:pPr>
        <w:pStyle w:val="CommentText"/>
        <w:spacing w:line="480" w:lineRule="auto"/>
        <w:rPr>
          <w:rFonts w:ascii="Times New Roman" w:hAnsi="Times New Roman"/>
          <w:sz w:val="24"/>
          <w:szCs w:val="24"/>
        </w:rPr>
      </w:pPr>
    </w:p>
    <w:p w:rsidR="00811DA5" w:rsidRPr="00811DA5" w:rsidRDefault="001B5143" w:rsidP="00811DA5">
      <w:pPr>
        <w:pStyle w:val="CommentText"/>
        <w:spacing w:line="480" w:lineRule="auto"/>
        <w:rPr>
          <w:rFonts w:ascii="Times New Roman" w:hAnsi="Times New Roman"/>
          <w:b/>
          <w:sz w:val="36"/>
          <w:szCs w:val="36"/>
        </w:rPr>
      </w:pPr>
      <w:r>
        <w:rPr>
          <w:rFonts w:ascii="Times New Roman" w:hAnsi="Times New Roman"/>
          <w:b/>
          <w:sz w:val="36"/>
          <w:szCs w:val="36"/>
        </w:rPr>
        <w:br w:type="page"/>
      </w:r>
      <w:r w:rsidR="00811DA5" w:rsidRPr="00811DA5">
        <w:rPr>
          <w:rFonts w:ascii="Times New Roman" w:hAnsi="Times New Roman"/>
          <w:b/>
          <w:sz w:val="36"/>
          <w:szCs w:val="36"/>
        </w:rPr>
        <w:t>6.</w:t>
      </w:r>
      <w:r w:rsidR="00811DA5" w:rsidRPr="00811DA5">
        <w:rPr>
          <w:rFonts w:ascii="Times New Roman" w:hAnsi="Times New Roman"/>
          <w:b/>
          <w:sz w:val="36"/>
          <w:szCs w:val="36"/>
        </w:rPr>
        <w:tab/>
        <w:t>Samenvatting</w:t>
      </w:r>
    </w:p>
    <w:p w:rsidR="00811DA5" w:rsidRPr="00C96171" w:rsidRDefault="00811DA5" w:rsidP="00811DA5">
      <w:pPr>
        <w:rPr>
          <w:rFonts w:ascii="Times New Roman" w:hAnsi="Times New Roman"/>
          <w:sz w:val="24"/>
        </w:rPr>
      </w:pPr>
      <w:r w:rsidRPr="00C96171">
        <w:rPr>
          <w:rFonts w:ascii="Times New Roman" w:hAnsi="Times New Roman"/>
          <w:sz w:val="24"/>
        </w:rPr>
        <w:t>Sinds 1993 is de algemene economische visie van Bonaire: groei met behoud van natuur en cultuur. Bij deze visie hoort een beleid gericht op het behouden van het unieke karakter van Bonaire en het ontwikkelen van een duurzame economie.</w:t>
      </w:r>
    </w:p>
    <w:p w:rsidR="00811DA5" w:rsidRPr="00C96171" w:rsidRDefault="00811DA5" w:rsidP="00811DA5">
      <w:pPr>
        <w:rPr>
          <w:rFonts w:ascii="Times New Roman" w:hAnsi="Times New Roman"/>
          <w:sz w:val="24"/>
        </w:rPr>
      </w:pPr>
      <w:r w:rsidRPr="00C96171">
        <w:rPr>
          <w:rFonts w:ascii="Times New Roman" w:hAnsi="Times New Roman"/>
          <w:sz w:val="24"/>
        </w:rPr>
        <w:t xml:space="preserve">De aanleiding voor deze </w:t>
      </w:r>
      <w:r w:rsidR="00AE195F" w:rsidRPr="00AE195F">
        <w:rPr>
          <w:rFonts w:ascii="Times New Roman" w:hAnsi="Times New Roman"/>
          <w:sz w:val="24"/>
        </w:rPr>
        <w:t>Beleidsnota Cultuur</w:t>
      </w:r>
      <w:r w:rsidR="00AE195F">
        <w:rPr>
          <w:rFonts w:ascii="Times New Roman" w:hAnsi="Times New Roman"/>
          <w:sz w:val="24"/>
        </w:rPr>
        <w:t xml:space="preserve"> </w:t>
      </w:r>
      <w:r w:rsidRPr="00C96171">
        <w:rPr>
          <w:rFonts w:ascii="Times New Roman" w:hAnsi="Times New Roman"/>
          <w:sz w:val="24"/>
        </w:rPr>
        <w:t>is dat reeds geruime t</w:t>
      </w:r>
      <w:r w:rsidR="00DC71B7">
        <w:rPr>
          <w:rFonts w:ascii="Times New Roman" w:hAnsi="Times New Roman"/>
          <w:sz w:val="24"/>
        </w:rPr>
        <w:t xml:space="preserve">ijd de behoefte bestaat aan een </w:t>
      </w:r>
      <w:r w:rsidRPr="00C96171">
        <w:rPr>
          <w:rFonts w:ascii="Times New Roman" w:hAnsi="Times New Roman"/>
          <w:sz w:val="24"/>
        </w:rPr>
        <w:t xml:space="preserve">nota waarin de beleidsvisie, de beleidsdoelen, en de noodzakelijke randvoorwaarden zijn vastgelegd. </w:t>
      </w:r>
    </w:p>
    <w:p w:rsidR="00811DA5" w:rsidRDefault="00811DA5" w:rsidP="00811DA5">
      <w:pPr>
        <w:rPr>
          <w:rFonts w:ascii="Times New Roman" w:hAnsi="Times New Roman"/>
          <w:sz w:val="24"/>
        </w:rPr>
      </w:pPr>
      <w:r w:rsidRPr="00C96171">
        <w:rPr>
          <w:rFonts w:ascii="Times New Roman" w:hAnsi="Times New Roman"/>
          <w:sz w:val="24"/>
        </w:rPr>
        <w:t xml:space="preserve">De urgentie voor een </w:t>
      </w:r>
      <w:r w:rsidR="00DC71B7" w:rsidRPr="00DC71B7">
        <w:rPr>
          <w:rFonts w:ascii="Times New Roman" w:hAnsi="Times New Roman"/>
          <w:sz w:val="24"/>
        </w:rPr>
        <w:t>Beleidsnota Cultuur</w:t>
      </w:r>
      <w:r w:rsidR="00DC71B7">
        <w:rPr>
          <w:rFonts w:ascii="Times New Roman" w:hAnsi="Times New Roman"/>
          <w:sz w:val="24"/>
        </w:rPr>
        <w:t xml:space="preserve"> </w:t>
      </w:r>
      <w:r w:rsidRPr="00C96171">
        <w:rPr>
          <w:rFonts w:ascii="Times New Roman" w:hAnsi="Times New Roman"/>
          <w:sz w:val="24"/>
        </w:rPr>
        <w:t>is om twee redenen toegenomen. Er is het proces van staatkundige herstructurering, waardoor een nadere positiebepaling van Bonaire op het terrein van cultuur noodzakelijk is en de bevolkingsgroei als gevolg van de immigratie.</w:t>
      </w:r>
    </w:p>
    <w:p w:rsidR="00811DA5" w:rsidRPr="00587763" w:rsidRDefault="00811DA5" w:rsidP="00811DA5">
      <w:pPr>
        <w:rPr>
          <w:rFonts w:ascii="Times New Roman" w:hAnsi="Times New Roman"/>
          <w:sz w:val="24"/>
        </w:rPr>
      </w:pPr>
      <w:r w:rsidRPr="00587763">
        <w:rPr>
          <w:rFonts w:ascii="Times New Roman" w:hAnsi="Times New Roman"/>
          <w:sz w:val="24"/>
        </w:rPr>
        <w:t>Bonaire is klaar voor het aangaan van de uitdagingen na de ontmanteling. Er zijn diverse beleidskaders en -instrumenten in voorbereiding of net klaar, zoals het Ruimtelijk Ontwikkelingsplan Bonaire, het Monumentenplan Bonaire, de Monumentenverordening Bonaire, het Besluit natuurbeheer Bonaire, het Besluit onderwaterpark Bonaire, de Eilandsverordening Afvalwater Bonaire, de Eilandsverordening Irrigatie en Bemesting en het Besluit aanleg stranden Bonaire.</w:t>
      </w:r>
    </w:p>
    <w:p w:rsidR="00811DA5" w:rsidRPr="00C96171" w:rsidRDefault="00811DA5" w:rsidP="00811DA5">
      <w:pPr>
        <w:rPr>
          <w:rFonts w:ascii="Times New Roman" w:hAnsi="Times New Roman"/>
          <w:sz w:val="24"/>
        </w:rPr>
      </w:pPr>
      <w:r>
        <w:rPr>
          <w:rFonts w:ascii="Times New Roman" w:hAnsi="Times New Roman"/>
          <w:sz w:val="24"/>
        </w:rPr>
        <w:t>De beleidscontext</w:t>
      </w:r>
      <w:r w:rsidRPr="00C96171">
        <w:rPr>
          <w:rFonts w:ascii="Times New Roman" w:hAnsi="Times New Roman"/>
          <w:sz w:val="24"/>
        </w:rPr>
        <w:t xml:space="preserve"> bij het opstellen van de </w:t>
      </w:r>
      <w:r w:rsidR="00DC71B7" w:rsidRPr="00DC71B7">
        <w:rPr>
          <w:rFonts w:ascii="Times New Roman" w:hAnsi="Times New Roman"/>
          <w:sz w:val="24"/>
        </w:rPr>
        <w:t>Beleidsnota Cultuur</w:t>
      </w:r>
      <w:r w:rsidR="00DC71B7">
        <w:rPr>
          <w:rFonts w:ascii="Times New Roman" w:hAnsi="Times New Roman"/>
          <w:sz w:val="24"/>
        </w:rPr>
        <w:t xml:space="preserve"> </w:t>
      </w:r>
      <w:r w:rsidRPr="00C96171">
        <w:rPr>
          <w:rFonts w:ascii="Times New Roman" w:hAnsi="Times New Roman"/>
          <w:sz w:val="24"/>
        </w:rPr>
        <w:t xml:space="preserve">zijn het Rapport van de Commissie Integrale Sociaal-Economische aanpak Bonaire (Rapport Commissie Pourier, 1992) en het concept “Masterplan Strategische Ontwikkeling Bonaire 2009-2025”. </w:t>
      </w:r>
      <w:r>
        <w:rPr>
          <w:rFonts w:ascii="Times New Roman" w:hAnsi="Times New Roman"/>
          <w:sz w:val="24"/>
        </w:rPr>
        <w:t xml:space="preserve">Meer specifiek op het terrein van cultuur </w:t>
      </w:r>
      <w:r w:rsidRPr="00BD43BD">
        <w:rPr>
          <w:rFonts w:ascii="Times New Roman" w:hAnsi="Times New Roman"/>
          <w:sz w:val="24"/>
        </w:rPr>
        <w:t>zijn</w:t>
      </w:r>
      <w:r>
        <w:rPr>
          <w:rFonts w:ascii="Times New Roman" w:hAnsi="Times New Roman"/>
          <w:sz w:val="24"/>
        </w:rPr>
        <w:t xml:space="preserve"> bij het schrijven van deze </w:t>
      </w:r>
      <w:r w:rsidR="00DC71B7" w:rsidRPr="00DC71B7">
        <w:rPr>
          <w:rFonts w:ascii="Times New Roman" w:hAnsi="Times New Roman"/>
          <w:sz w:val="24"/>
        </w:rPr>
        <w:t>Beleidsnota Cultuur</w:t>
      </w:r>
      <w:r w:rsidR="00DC71B7">
        <w:rPr>
          <w:rFonts w:ascii="Times New Roman" w:hAnsi="Times New Roman"/>
          <w:sz w:val="24"/>
        </w:rPr>
        <w:t xml:space="preserve"> </w:t>
      </w:r>
      <w:r>
        <w:rPr>
          <w:rFonts w:ascii="Times New Roman" w:hAnsi="Times New Roman"/>
          <w:sz w:val="24"/>
        </w:rPr>
        <w:t>ook diverse bestaande beleidsnota’s bestudeerd (zie bijlage).</w:t>
      </w:r>
    </w:p>
    <w:p w:rsidR="00DC71B7" w:rsidRDefault="00811DA5" w:rsidP="00DC71B7">
      <w:pPr>
        <w:rPr>
          <w:rFonts w:ascii="Times New Roman" w:hAnsi="Times New Roman"/>
          <w:sz w:val="24"/>
        </w:rPr>
      </w:pPr>
      <w:r w:rsidRPr="00C96171">
        <w:rPr>
          <w:rFonts w:ascii="Times New Roman" w:hAnsi="Times New Roman"/>
          <w:sz w:val="24"/>
        </w:rPr>
        <w:t>Om te komen tot de doelstellingen en de bijbehorende speerpunten is het veld geconsul</w:t>
      </w:r>
      <w:r>
        <w:rPr>
          <w:rFonts w:ascii="Times New Roman" w:hAnsi="Times New Roman"/>
          <w:sz w:val="24"/>
        </w:rPr>
        <w:t xml:space="preserve">teerd. De geïdentificeerde </w:t>
      </w:r>
      <w:r w:rsidRPr="00C96171">
        <w:rPr>
          <w:rFonts w:ascii="Times New Roman" w:hAnsi="Times New Roman"/>
          <w:sz w:val="24"/>
        </w:rPr>
        <w:t xml:space="preserve">doelen </w:t>
      </w:r>
      <w:r w:rsidR="00DC71B7">
        <w:rPr>
          <w:rFonts w:ascii="Times New Roman" w:hAnsi="Times New Roman"/>
          <w:sz w:val="24"/>
        </w:rPr>
        <w:t>hebben gezorgd</w:t>
      </w:r>
      <w:r w:rsidRPr="00C96171">
        <w:rPr>
          <w:rFonts w:ascii="Times New Roman" w:hAnsi="Times New Roman"/>
          <w:sz w:val="24"/>
        </w:rPr>
        <w:t xml:space="preserve"> vo</w:t>
      </w:r>
      <w:r w:rsidR="00DC71B7">
        <w:rPr>
          <w:rFonts w:ascii="Times New Roman" w:hAnsi="Times New Roman"/>
          <w:sz w:val="24"/>
        </w:rPr>
        <w:t>or verdere uitwerking van</w:t>
      </w:r>
      <w:r w:rsidRPr="00C96171">
        <w:rPr>
          <w:rFonts w:ascii="Times New Roman" w:hAnsi="Times New Roman"/>
          <w:sz w:val="24"/>
        </w:rPr>
        <w:t xml:space="preserve"> het </w:t>
      </w:r>
      <w:r>
        <w:rPr>
          <w:rFonts w:ascii="Times New Roman" w:hAnsi="Times New Roman"/>
          <w:sz w:val="24"/>
        </w:rPr>
        <w:t>A</w:t>
      </w:r>
      <w:r w:rsidRPr="00C96171">
        <w:rPr>
          <w:rFonts w:ascii="Times New Roman" w:hAnsi="Times New Roman"/>
          <w:sz w:val="24"/>
        </w:rPr>
        <w:t>ctieplan.</w:t>
      </w:r>
      <w:r w:rsidR="00DC71B7">
        <w:rPr>
          <w:rFonts w:ascii="Times New Roman" w:hAnsi="Times New Roman"/>
          <w:sz w:val="24"/>
        </w:rPr>
        <w:t xml:space="preserve"> </w:t>
      </w:r>
    </w:p>
    <w:p w:rsidR="00811DA5" w:rsidRPr="00C96171" w:rsidRDefault="00DC71B7" w:rsidP="00DC71B7">
      <w:pPr>
        <w:rPr>
          <w:rFonts w:ascii="Times New Roman" w:hAnsi="Times New Roman"/>
          <w:sz w:val="24"/>
        </w:rPr>
      </w:pPr>
      <w:r>
        <w:rPr>
          <w:rFonts w:ascii="Times New Roman" w:hAnsi="Times New Roman"/>
          <w:sz w:val="24"/>
        </w:rPr>
        <w:t>O</w:t>
      </w:r>
      <w:r w:rsidR="00811DA5" w:rsidRPr="00C96171">
        <w:rPr>
          <w:rFonts w:ascii="Times New Roman" w:hAnsi="Times New Roman"/>
          <w:sz w:val="24"/>
        </w:rPr>
        <w:t xml:space="preserve">ok </w:t>
      </w:r>
      <w:r>
        <w:rPr>
          <w:rFonts w:ascii="Times New Roman" w:hAnsi="Times New Roman"/>
          <w:sz w:val="24"/>
        </w:rPr>
        <w:t xml:space="preserve">zijn </w:t>
      </w:r>
      <w:r w:rsidR="00811DA5">
        <w:rPr>
          <w:rFonts w:ascii="Times New Roman" w:hAnsi="Times New Roman"/>
          <w:sz w:val="24"/>
        </w:rPr>
        <w:t>beleids</w:t>
      </w:r>
      <w:r w:rsidR="00811DA5" w:rsidRPr="00C96171">
        <w:rPr>
          <w:rFonts w:ascii="Times New Roman" w:hAnsi="Times New Roman"/>
          <w:sz w:val="24"/>
        </w:rPr>
        <w:t xml:space="preserve">aanbevelingen gedaan </w:t>
      </w:r>
      <w:r w:rsidR="00811DA5" w:rsidRPr="00B043C8">
        <w:rPr>
          <w:rFonts w:ascii="Times New Roman" w:hAnsi="Times New Roman"/>
          <w:sz w:val="24"/>
        </w:rPr>
        <w:t xml:space="preserve">en beslispunten </w:t>
      </w:r>
      <w:r w:rsidR="00811DA5">
        <w:rPr>
          <w:rFonts w:ascii="Times New Roman" w:hAnsi="Times New Roman"/>
          <w:sz w:val="24"/>
        </w:rPr>
        <w:t xml:space="preserve">voorgesteld aan </w:t>
      </w:r>
      <w:r w:rsidR="00811DA5" w:rsidRPr="00C96171">
        <w:rPr>
          <w:rFonts w:ascii="Times New Roman" w:hAnsi="Times New Roman"/>
          <w:sz w:val="24"/>
        </w:rPr>
        <w:t>het Bestuurscollege.</w:t>
      </w:r>
    </w:p>
    <w:p w:rsidR="00811DA5" w:rsidRPr="00B043C8" w:rsidRDefault="00811DA5" w:rsidP="00811DA5">
      <w:pPr>
        <w:rPr>
          <w:rFonts w:ascii="Times New Roman" w:hAnsi="Times New Roman"/>
          <w:sz w:val="24"/>
        </w:rPr>
      </w:pPr>
      <w:r w:rsidRPr="00B043C8">
        <w:rPr>
          <w:rFonts w:ascii="Times New Roman" w:hAnsi="Times New Roman"/>
          <w:sz w:val="24"/>
        </w:rPr>
        <w:t>De visie voor het cultuurbeleid luidt:</w:t>
      </w:r>
    </w:p>
    <w:p w:rsidR="00811DA5" w:rsidRDefault="00811DA5" w:rsidP="00811DA5">
      <w:pPr>
        <w:rPr>
          <w:rFonts w:ascii="Times New Roman" w:hAnsi="Times New Roman"/>
          <w:sz w:val="24"/>
        </w:rPr>
      </w:pPr>
      <w:r w:rsidRPr="00B043C8">
        <w:rPr>
          <w:rFonts w:ascii="Times New Roman" w:hAnsi="Times New Roman"/>
          <w:sz w:val="24"/>
        </w:rPr>
        <w:t xml:space="preserve">versterking van de natuurlijke synergie tussen cultuur en natuur, waarbij cultuur moet worden gezien als </w:t>
      </w:r>
      <w:r>
        <w:rPr>
          <w:rFonts w:ascii="Times New Roman" w:hAnsi="Times New Roman"/>
          <w:sz w:val="24"/>
        </w:rPr>
        <w:t>viering</w:t>
      </w:r>
      <w:r w:rsidRPr="00B043C8">
        <w:rPr>
          <w:rFonts w:ascii="Times New Roman" w:hAnsi="Times New Roman"/>
          <w:sz w:val="24"/>
        </w:rPr>
        <w:t xml:space="preserve"> van de natuur.</w:t>
      </w:r>
    </w:p>
    <w:p w:rsidR="00811DA5" w:rsidRPr="00587763" w:rsidRDefault="00811DA5" w:rsidP="00811DA5">
      <w:pPr>
        <w:rPr>
          <w:rFonts w:ascii="Times New Roman" w:hAnsi="Times New Roman"/>
          <w:sz w:val="24"/>
        </w:rPr>
      </w:pPr>
      <w:r w:rsidRPr="00587763">
        <w:rPr>
          <w:rFonts w:ascii="Times New Roman" w:hAnsi="Times New Roman"/>
          <w:sz w:val="24"/>
        </w:rPr>
        <w:t>De ontwikkeling van Bonaire moet gebalanceerd gebeuren. Zonder natuur heeft Bonaire geen cultuur.</w:t>
      </w:r>
    </w:p>
    <w:p w:rsidR="00811DA5" w:rsidRPr="00B043C8" w:rsidRDefault="00811DA5" w:rsidP="00811DA5">
      <w:pPr>
        <w:rPr>
          <w:rFonts w:ascii="Times New Roman" w:hAnsi="Times New Roman"/>
          <w:sz w:val="24"/>
        </w:rPr>
      </w:pPr>
    </w:p>
    <w:p w:rsidR="00C32EF8" w:rsidRDefault="00C32EF8" w:rsidP="00811DA5">
      <w:pPr>
        <w:rPr>
          <w:rFonts w:ascii="Times New Roman" w:hAnsi="Times New Roman"/>
          <w:b/>
          <w:i/>
          <w:sz w:val="24"/>
        </w:rPr>
      </w:pPr>
    </w:p>
    <w:p w:rsidR="00811DA5" w:rsidRPr="00DC71B7" w:rsidRDefault="00811DA5" w:rsidP="00811DA5">
      <w:pPr>
        <w:rPr>
          <w:rFonts w:ascii="Times New Roman" w:hAnsi="Times New Roman"/>
          <w:b/>
          <w:i/>
          <w:sz w:val="24"/>
        </w:rPr>
      </w:pPr>
      <w:r w:rsidRPr="00DC71B7">
        <w:rPr>
          <w:rFonts w:ascii="Times New Roman" w:hAnsi="Times New Roman"/>
          <w:b/>
          <w:i/>
          <w:sz w:val="24"/>
        </w:rPr>
        <w:t>Het cultuurbeleid van Bonaire moet bijdragen aan de versterking van:</w:t>
      </w:r>
    </w:p>
    <w:p w:rsidR="00811DA5" w:rsidRPr="00C96171" w:rsidRDefault="00811DA5" w:rsidP="00811DA5">
      <w:pPr>
        <w:rPr>
          <w:rFonts w:ascii="Times New Roman" w:hAnsi="Times New Roman"/>
          <w:sz w:val="24"/>
        </w:rPr>
      </w:pPr>
      <w:r w:rsidRPr="00C96171">
        <w:rPr>
          <w:rFonts w:ascii="Times New Roman" w:hAnsi="Times New Roman"/>
          <w:sz w:val="24"/>
        </w:rPr>
        <w:t xml:space="preserve">1. de identiteitsvorming van de bevolking van Bonaire, </w:t>
      </w:r>
    </w:p>
    <w:p w:rsidR="00811DA5" w:rsidRPr="00C96171" w:rsidRDefault="00811DA5" w:rsidP="00811DA5">
      <w:pPr>
        <w:rPr>
          <w:rFonts w:ascii="Times New Roman" w:hAnsi="Times New Roman"/>
          <w:sz w:val="24"/>
        </w:rPr>
      </w:pPr>
      <w:r w:rsidRPr="00C96171">
        <w:rPr>
          <w:rFonts w:ascii="Times New Roman" w:hAnsi="Times New Roman"/>
          <w:sz w:val="24"/>
        </w:rPr>
        <w:t xml:space="preserve">2. </w:t>
      </w:r>
      <w:r>
        <w:rPr>
          <w:rFonts w:ascii="Times New Roman" w:hAnsi="Times New Roman"/>
          <w:sz w:val="24"/>
        </w:rPr>
        <w:t xml:space="preserve">de sociale cohesie van Bonaire </w:t>
      </w:r>
      <w:r w:rsidRPr="00C96171">
        <w:rPr>
          <w:rFonts w:ascii="Times New Roman" w:hAnsi="Times New Roman"/>
          <w:sz w:val="24"/>
        </w:rPr>
        <w:t xml:space="preserve">en </w:t>
      </w:r>
    </w:p>
    <w:p w:rsidR="00811DA5" w:rsidRPr="00C96171" w:rsidRDefault="00811DA5" w:rsidP="00811DA5">
      <w:pPr>
        <w:rPr>
          <w:rFonts w:ascii="Times New Roman" w:hAnsi="Times New Roman"/>
          <w:sz w:val="24"/>
        </w:rPr>
      </w:pPr>
      <w:r w:rsidRPr="00C96171">
        <w:rPr>
          <w:rFonts w:ascii="Times New Roman" w:hAnsi="Times New Roman"/>
          <w:sz w:val="24"/>
        </w:rPr>
        <w:t>3</w:t>
      </w:r>
      <w:r>
        <w:rPr>
          <w:rFonts w:ascii="Times New Roman" w:hAnsi="Times New Roman"/>
          <w:sz w:val="24"/>
        </w:rPr>
        <w:t>. de participatie van de Bonaire</w:t>
      </w:r>
      <w:r w:rsidRPr="00C96171">
        <w:rPr>
          <w:rFonts w:ascii="Times New Roman" w:hAnsi="Times New Roman"/>
          <w:sz w:val="24"/>
        </w:rPr>
        <w:t>aan in de duurzame e</w:t>
      </w:r>
      <w:r w:rsidR="00AC5FE9">
        <w:rPr>
          <w:rFonts w:ascii="Times New Roman" w:hAnsi="Times New Roman"/>
          <w:sz w:val="24"/>
        </w:rPr>
        <w:t xml:space="preserve">conomische ontwikkeling van </w:t>
      </w:r>
      <w:r w:rsidRPr="00C96171">
        <w:rPr>
          <w:rFonts w:ascii="Times New Roman" w:hAnsi="Times New Roman"/>
          <w:sz w:val="24"/>
        </w:rPr>
        <w:t>Bonaire.</w:t>
      </w:r>
    </w:p>
    <w:p w:rsidR="00811DA5" w:rsidRDefault="00811DA5" w:rsidP="00811DA5">
      <w:pPr>
        <w:rPr>
          <w:rFonts w:ascii="Times New Roman" w:hAnsi="Times New Roman"/>
          <w:sz w:val="24"/>
        </w:rPr>
      </w:pPr>
    </w:p>
    <w:p w:rsidR="00811DA5" w:rsidRPr="004E4887" w:rsidRDefault="00811DA5" w:rsidP="00811DA5">
      <w:pPr>
        <w:rPr>
          <w:rFonts w:ascii="Times New Roman" w:hAnsi="Times New Roman"/>
          <w:sz w:val="24"/>
        </w:rPr>
      </w:pPr>
      <w:r w:rsidRPr="00803CE8">
        <w:rPr>
          <w:rFonts w:ascii="Times New Roman" w:hAnsi="Times New Roman"/>
          <w:sz w:val="24"/>
        </w:rPr>
        <w:t xml:space="preserve">Op basis van de gesprekken die met de diverse stakeholders op het gebied van Cultuur gevoerd zijn zijn </w:t>
      </w:r>
      <w:r>
        <w:rPr>
          <w:rFonts w:ascii="Times New Roman" w:hAnsi="Times New Roman"/>
          <w:sz w:val="24"/>
        </w:rPr>
        <w:t xml:space="preserve">de volgende </w:t>
      </w:r>
      <w:r w:rsidRPr="00803CE8">
        <w:rPr>
          <w:rFonts w:ascii="Times New Roman" w:hAnsi="Times New Roman"/>
          <w:sz w:val="24"/>
        </w:rPr>
        <w:t>acht beleidsdoelen op het t</w:t>
      </w:r>
      <w:r>
        <w:rPr>
          <w:rFonts w:ascii="Times New Roman" w:hAnsi="Times New Roman"/>
          <w:sz w:val="24"/>
        </w:rPr>
        <w:t>errein van cultuur gesignaleerd:</w:t>
      </w:r>
    </w:p>
    <w:p w:rsidR="00811DA5" w:rsidRPr="00CC5C15" w:rsidRDefault="00811DA5" w:rsidP="00811DA5">
      <w:pPr>
        <w:spacing w:after="0" w:line="480" w:lineRule="auto"/>
        <w:rPr>
          <w:rFonts w:ascii="Times New Roman" w:hAnsi="Times New Roman"/>
          <w:sz w:val="24"/>
          <w:szCs w:val="24"/>
        </w:rPr>
      </w:pPr>
      <w:r w:rsidRPr="00CC5C15">
        <w:rPr>
          <w:rFonts w:ascii="Times New Roman" w:hAnsi="Times New Roman"/>
          <w:sz w:val="24"/>
          <w:szCs w:val="24"/>
        </w:rPr>
        <w:t>1.</w:t>
      </w:r>
      <w:r w:rsidRPr="00CC5C15">
        <w:rPr>
          <w:rFonts w:ascii="Times New Roman" w:hAnsi="Times New Roman"/>
          <w:sz w:val="24"/>
          <w:szCs w:val="24"/>
        </w:rPr>
        <w:tab/>
        <w:t>Behoud</w:t>
      </w:r>
      <w:r>
        <w:rPr>
          <w:rFonts w:ascii="Times New Roman" w:hAnsi="Times New Roman"/>
          <w:sz w:val="24"/>
          <w:szCs w:val="24"/>
        </w:rPr>
        <w:t>,</w:t>
      </w:r>
      <w:r w:rsidRPr="00D442FC">
        <w:rPr>
          <w:rFonts w:ascii="Times New Roman" w:hAnsi="Times New Roman"/>
          <w:sz w:val="24"/>
          <w:szCs w:val="24"/>
        </w:rPr>
        <w:t xml:space="preserve"> bescherming, ontwikkeling en promotie </w:t>
      </w:r>
      <w:r w:rsidRPr="00CC5C15">
        <w:rPr>
          <w:rFonts w:ascii="Times New Roman" w:hAnsi="Times New Roman"/>
          <w:sz w:val="24"/>
          <w:szCs w:val="24"/>
        </w:rPr>
        <w:t>van cultureel erfgoed</w:t>
      </w:r>
    </w:p>
    <w:p w:rsidR="00811DA5" w:rsidRPr="00CC5C15" w:rsidRDefault="00811DA5" w:rsidP="00811DA5">
      <w:pPr>
        <w:spacing w:after="0" w:line="480" w:lineRule="auto"/>
        <w:rPr>
          <w:rFonts w:ascii="Times New Roman" w:hAnsi="Times New Roman"/>
          <w:sz w:val="24"/>
          <w:szCs w:val="24"/>
        </w:rPr>
      </w:pPr>
      <w:r w:rsidRPr="00CC5C15">
        <w:rPr>
          <w:rFonts w:ascii="Times New Roman" w:hAnsi="Times New Roman"/>
          <w:sz w:val="24"/>
          <w:szCs w:val="24"/>
        </w:rPr>
        <w:t>2.</w:t>
      </w:r>
      <w:r w:rsidRPr="00CC5C15">
        <w:rPr>
          <w:rFonts w:ascii="Times New Roman" w:hAnsi="Times New Roman"/>
          <w:sz w:val="24"/>
          <w:szCs w:val="24"/>
        </w:rPr>
        <w:tab/>
        <w:t xml:space="preserve">Facilitering </w:t>
      </w:r>
      <w:r>
        <w:rPr>
          <w:rFonts w:ascii="Times New Roman" w:hAnsi="Times New Roman"/>
          <w:sz w:val="24"/>
          <w:szCs w:val="24"/>
        </w:rPr>
        <w:t xml:space="preserve">en promotie van </w:t>
      </w:r>
      <w:r w:rsidRPr="00CC5C15">
        <w:rPr>
          <w:rFonts w:ascii="Times New Roman" w:hAnsi="Times New Roman"/>
          <w:sz w:val="24"/>
          <w:szCs w:val="24"/>
        </w:rPr>
        <w:t>culturele en artistieke expressie</w:t>
      </w:r>
    </w:p>
    <w:p w:rsidR="00811DA5" w:rsidRPr="00CC5C15" w:rsidRDefault="00811DA5" w:rsidP="00811DA5">
      <w:pPr>
        <w:spacing w:after="0" w:line="480" w:lineRule="auto"/>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CC5C15">
        <w:rPr>
          <w:rFonts w:ascii="Times New Roman" w:hAnsi="Times New Roman"/>
          <w:sz w:val="24"/>
          <w:szCs w:val="24"/>
        </w:rPr>
        <w:t>Bevordering cultuureducatie</w:t>
      </w:r>
    </w:p>
    <w:p w:rsidR="00811DA5" w:rsidRPr="00CC5C15" w:rsidRDefault="00811DA5" w:rsidP="00811DA5">
      <w:pPr>
        <w:spacing w:after="0" w:line="480" w:lineRule="auto"/>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Pr="00CC5C15">
        <w:rPr>
          <w:rFonts w:ascii="Times New Roman" w:hAnsi="Times New Roman"/>
          <w:sz w:val="24"/>
          <w:szCs w:val="24"/>
        </w:rPr>
        <w:t>Verbetering culturele documentatie en registratie</w:t>
      </w:r>
    </w:p>
    <w:p w:rsidR="00811DA5" w:rsidRPr="00CC5C15" w:rsidRDefault="00811DA5" w:rsidP="00811DA5">
      <w:pPr>
        <w:spacing w:after="0" w:line="480" w:lineRule="auto"/>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Promoveren</w:t>
      </w:r>
      <w:r w:rsidRPr="00CC5C15">
        <w:rPr>
          <w:rFonts w:ascii="Times New Roman" w:hAnsi="Times New Roman"/>
          <w:sz w:val="24"/>
          <w:szCs w:val="24"/>
        </w:rPr>
        <w:t xml:space="preserve"> van cultuur via de media</w:t>
      </w:r>
    </w:p>
    <w:p w:rsidR="00811DA5" w:rsidRPr="00CC5C15" w:rsidRDefault="00811DA5" w:rsidP="00811DA5">
      <w:pPr>
        <w:spacing w:after="0" w:line="480" w:lineRule="auto"/>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Pr="00CC5C15">
        <w:rPr>
          <w:rFonts w:ascii="Times New Roman" w:hAnsi="Times New Roman"/>
          <w:sz w:val="24"/>
          <w:szCs w:val="24"/>
        </w:rPr>
        <w:t>Bevordering cultuurtoerisme</w:t>
      </w:r>
    </w:p>
    <w:p w:rsidR="00811DA5" w:rsidRPr="00CC5C15" w:rsidRDefault="00811DA5" w:rsidP="00811DA5">
      <w:pPr>
        <w:spacing w:after="0" w:line="480" w:lineRule="auto"/>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Pr="00CC5C15">
        <w:rPr>
          <w:rFonts w:ascii="Times New Roman" w:hAnsi="Times New Roman"/>
          <w:sz w:val="24"/>
          <w:szCs w:val="24"/>
        </w:rPr>
        <w:t>Verbetering culturele infrastructuur</w:t>
      </w:r>
    </w:p>
    <w:p w:rsidR="00811DA5" w:rsidRPr="00BE6D01" w:rsidRDefault="00811DA5" w:rsidP="00811DA5">
      <w:pPr>
        <w:spacing w:line="480" w:lineRule="auto"/>
      </w:pPr>
      <w:r>
        <w:rPr>
          <w:rFonts w:ascii="Times New Roman" w:hAnsi="Times New Roman"/>
          <w:sz w:val="24"/>
          <w:szCs w:val="24"/>
        </w:rPr>
        <w:t>8.</w:t>
      </w:r>
      <w:r>
        <w:rPr>
          <w:rFonts w:ascii="Times New Roman" w:hAnsi="Times New Roman"/>
          <w:sz w:val="24"/>
          <w:szCs w:val="24"/>
        </w:rPr>
        <w:tab/>
      </w:r>
      <w:r w:rsidRPr="00CC5C15">
        <w:rPr>
          <w:rFonts w:ascii="Times New Roman" w:hAnsi="Times New Roman"/>
          <w:sz w:val="24"/>
          <w:szCs w:val="24"/>
        </w:rPr>
        <w:t>Bevordering culturele samenwerking</w:t>
      </w:r>
    </w:p>
    <w:p w:rsidR="00811DA5" w:rsidRPr="00803CE8" w:rsidRDefault="00811DA5" w:rsidP="00811DA5">
      <w:pPr>
        <w:rPr>
          <w:rFonts w:ascii="Times New Roman" w:hAnsi="Times New Roman"/>
          <w:sz w:val="24"/>
        </w:rPr>
      </w:pPr>
      <w:r w:rsidRPr="00803CE8">
        <w:rPr>
          <w:rFonts w:ascii="Times New Roman" w:hAnsi="Times New Roman"/>
          <w:sz w:val="24"/>
        </w:rPr>
        <w:t xml:space="preserve">Van deze acht beleidsdoelen heeft het eerste beleidsdoel, namelijk het behoud van het cultureel erfgoed van Bonaire, de allerhoogste prioriteit. </w:t>
      </w:r>
    </w:p>
    <w:p w:rsidR="00811DA5" w:rsidRPr="00803CE8" w:rsidRDefault="00811DA5" w:rsidP="00811DA5">
      <w:pPr>
        <w:rPr>
          <w:rFonts w:ascii="Times New Roman" w:hAnsi="Times New Roman"/>
          <w:sz w:val="24"/>
        </w:rPr>
      </w:pPr>
      <w:r w:rsidRPr="00803CE8">
        <w:rPr>
          <w:rFonts w:ascii="Times New Roman" w:hAnsi="Times New Roman"/>
          <w:sz w:val="24"/>
        </w:rPr>
        <w:t>De verdere uitwerking van deze beleidsdoelen en de speerpunten die b</w:t>
      </w:r>
      <w:r w:rsidR="0040261F">
        <w:rPr>
          <w:rFonts w:ascii="Times New Roman" w:hAnsi="Times New Roman"/>
          <w:sz w:val="24"/>
        </w:rPr>
        <w:t>ij deze beleidsdoelen horen, zijn voor het grootst gedeelte vanuit het werkveld gekomen</w:t>
      </w:r>
      <w:r>
        <w:rPr>
          <w:rFonts w:ascii="Times New Roman" w:hAnsi="Times New Roman"/>
          <w:sz w:val="24"/>
        </w:rPr>
        <w:t xml:space="preserve"> en </w:t>
      </w:r>
      <w:r w:rsidR="0040261F">
        <w:rPr>
          <w:rFonts w:ascii="Times New Roman" w:hAnsi="Times New Roman"/>
          <w:sz w:val="24"/>
        </w:rPr>
        <w:t xml:space="preserve">neergelegd </w:t>
      </w:r>
      <w:r>
        <w:rPr>
          <w:rFonts w:ascii="Times New Roman" w:hAnsi="Times New Roman"/>
          <w:sz w:val="24"/>
        </w:rPr>
        <w:t xml:space="preserve"> in het Actieplan.</w:t>
      </w:r>
    </w:p>
    <w:p w:rsidR="00811DA5" w:rsidRPr="00C96171" w:rsidRDefault="00811DA5" w:rsidP="00811DA5">
      <w:pPr>
        <w:rPr>
          <w:rFonts w:ascii="Times New Roman" w:hAnsi="Times New Roman"/>
          <w:sz w:val="24"/>
        </w:rPr>
      </w:pPr>
      <w:r>
        <w:rPr>
          <w:rFonts w:ascii="Times New Roman" w:hAnsi="Times New Roman"/>
          <w:sz w:val="24"/>
        </w:rPr>
        <w:t>Randv</w:t>
      </w:r>
      <w:r w:rsidRPr="00C96171">
        <w:rPr>
          <w:rFonts w:ascii="Times New Roman" w:hAnsi="Times New Roman"/>
          <w:sz w:val="24"/>
        </w:rPr>
        <w:t>oorwaarden voor een degelijk integraal cultuurbeleid zijn:</w:t>
      </w:r>
    </w:p>
    <w:p w:rsidR="00811DA5" w:rsidRDefault="00811DA5" w:rsidP="00811DA5">
      <w:pPr>
        <w:rPr>
          <w:rFonts w:ascii="Times New Roman" w:hAnsi="Times New Roman"/>
          <w:sz w:val="24"/>
        </w:rPr>
      </w:pPr>
      <w:r w:rsidRPr="00C96171">
        <w:rPr>
          <w:rFonts w:ascii="Times New Roman" w:hAnsi="Times New Roman"/>
          <w:sz w:val="24"/>
        </w:rPr>
        <w:t>-</w:t>
      </w:r>
      <w:r w:rsidRPr="00C96171">
        <w:rPr>
          <w:rFonts w:ascii="Times New Roman" w:hAnsi="Times New Roman"/>
          <w:sz w:val="24"/>
        </w:rPr>
        <w:tab/>
        <w:t>Samenwerking</w:t>
      </w:r>
    </w:p>
    <w:p w:rsidR="00811DA5" w:rsidRPr="00587763" w:rsidRDefault="00811DA5" w:rsidP="00811DA5">
      <w:pPr>
        <w:ind w:left="720"/>
        <w:rPr>
          <w:rFonts w:ascii="Times New Roman" w:hAnsi="Times New Roman"/>
          <w:sz w:val="24"/>
        </w:rPr>
      </w:pPr>
      <w:r w:rsidRPr="00587763">
        <w:rPr>
          <w:rFonts w:ascii="Times New Roman" w:hAnsi="Times New Roman"/>
          <w:sz w:val="24"/>
        </w:rPr>
        <w:t>De onderlinge samenwerking tussen de verschillende actoren in het culturele veld dient bevorderd te worden. Er moet ook vermeden worden dat verschillende organisaties en instanties dezelfde taken vervullen.</w:t>
      </w:r>
    </w:p>
    <w:p w:rsidR="00811DA5" w:rsidRDefault="00811DA5" w:rsidP="00811DA5">
      <w:pPr>
        <w:rPr>
          <w:rFonts w:ascii="Times New Roman" w:hAnsi="Times New Roman"/>
          <w:sz w:val="24"/>
        </w:rPr>
      </w:pPr>
      <w:r w:rsidRPr="00C96171">
        <w:rPr>
          <w:rFonts w:ascii="Times New Roman" w:hAnsi="Times New Roman"/>
          <w:sz w:val="24"/>
        </w:rPr>
        <w:t>-</w:t>
      </w:r>
      <w:r w:rsidRPr="00C96171">
        <w:rPr>
          <w:rFonts w:ascii="Times New Roman" w:hAnsi="Times New Roman"/>
          <w:sz w:val="24"/>
        </w:rPr>
        <w:tab/>
        <w:t>Draagvlak</w:t>
      </w:r>
    </w:p>
    <w:p w:rsidR="00811DA5" w:rsidRPr="00587763" w:rsidRDefault="00811DA5" w:rsidP="00811DA5">
      <w:pPr>
        <w:ind w:left="720"/>
        <w:rPr>
          <w:rFonts w:ascii="Times New Roman" w:hAnsi="Times New Roman"/>
          <w:sz w:val="24"/>
        </w:rPr>
      </w:pPr>
      <w:r w:rsidRPr="00587763">
        <w:rPr>
          <w:rFonts w:ascii="Times New Roman" w:hAnsi="Times New Roman"/>
          <w:sz w:val="24"/>
        </w:rPr>
        <w:t xml:space="preserve">Voor het opstellen van een integraal beleid is het belangrijk het culturele veld te betrekken bij het proces. In dit geval is gebruik gemaakt van </w:t>
      </w:r>
      <w:r w:rsidR="00DC71B7">
        <w:rPr>
          <w:rFonts w:ascii="Times New Roman" w:hAnsi="Times New Roman"/>
          <w:sz w:val="24"/>
        </w:rPr>
        <w:t xml:space="preserve">enquetes en </w:t>
      </w:r>
      <w:r w:rsidRPr="00587763">
        <w:rPr>
          <w:rFonts w:ascii="Times New Roman" w:hAnsi="Times New Roman"/>
          <w:sz w:val="24"/>
        </w:rPr>
        <w:t>consultatierondes.</w:t>
      </w:r>
    </w:p>
    <w:p w:rsidR="00811DA5" w:rsidRDefault="00811DA5" w:rsidP="00811DA5">
      <w:pPr>
        <w:rPr>
          <w:rFonts w:ascii="Times New Roman" w:hAnsi="Times New Roman"/>
          <w:sz w:val="24"/>
        </w:rPr>
      </w:pPr>
      <w:r w:rsidRPr="00C96171">
        <w:rPr>
          <w:rFonts w:ascii="Times New Roman" w:hAnsi="Times New Roman"/>
          <w:sz w:val="24"/>
        </w:rPr>
        <w:t>-</w:t>
      </w:r>
      <w:r w:rsidRPr="00C96171">
        <w:rPr>
          <w:rFonts w:ascii="Times New Roman" w:hAnsi="Times New Roman"/>
          <w:sz w:val="24"/>
        </w:rPr>
        <w:tab/>
        <w:t>Fondsen</w:t>
      </w:r>
    </w:p>
    <w:p w:rsidR="00811DA5" w:rsidRPr="00587763" w:rsidRDefault="00811DA5" w:rsidP="00811DA5">
      <w:pPr>
        <w:ind w:left="720"/>
        <w:rPr>
          <w:rFonts w:ascii="Times New Roman" w:hAnsi="Times New Roman"/>
          <w:sz w:val="24"/>
        </w:rPr>
      </w:pPr>
      <w:r w:rsidRPr="00587763">
        <w:rPr>
          <w:rFonts w:ascii="Times New Roman" w:hAnsi="Times New Roman"/>
          <w:sz w:val="24"/>
        </w:rPr>
        <w:t>Naast de mogelijkheden van fondsenwerving (Regeling Kultura) zijn ook structurele financiële middelen nodig om het beoogde beleid te kunnen uitvoeren.</w:t>
      </w:r>
    </w:p>
    <w:p w:rsidR="00811DA5" w:rsidRDefault="00811DA5" w:rsidP="00811DA5">
      <w:pPr>
        <w:rPr>
          <w:rFonts w:ascii="Times New Roman" w:hAnsi="Times New Roman"/>
          <w:sz w:val="24"/>
        </w:rPr>
      </w:pPr>
      <w:r>
        <w:rPr>
          <w:rFonts w:ascii="Times New Roman" w:hAnsi="Times New Roman"/>
          <w:sz w:val="24"/>
        </w:rPr>
        <w:t>-</w:t>
      </w:r>
      <w:r>
        <w:rPr>
          <w:rFonts w:ascii="Times New Roman" w:hAnsi="Times New Roman"/>
          <w:sz w:val="24"/>
        </w:rPr>
        <w:tab/>
      </w:r>
      <w:r w:rsidR="00DC71B7">
        <w:rPr>
          <w:rFonts w:ascii="Times New Roman" w:hAnsi="Times New Roman"/>
          <w:sz w:val="24"/>
        </w:rPr>
        <w:t>Optimaal Uitvoeringsorgaan</w:t>
      </w:r>
    </w:p>
    <w:p w:rsidR="00811DA5" w:rsidRPr="00CD6622" w:rsidRDefault="00811DA5" w:rsidP="0033380F">
      <w:pPr>
        <w:ind w:left="720"/>
        <w:rPr>
          <w:rFonts w:ascii="Times New Roman" w:hAnsi="Times New Roman"/>
          <w:b/>
          <w:sz w:val="28"/>
          <w:szCs w:val="28"/>
        </w:rPr>
      </w:pPr>
      <w:r w:rsidRPr="00587763">
        <w:rPr>
          <w:rFonts w:ascii="Times New Roman" w:hAnsi="Times New Roman"/>
          <w:sz w:val="24"/>
        </w:rPr>
        <w:t xml:space="preserve">Voor het uitvoeren van </w:t>
      </w:r>
      <w:r w:rsidR="00DC71B7">
        <w:rPr>
          <w:rFonts w:ascii="Times New Roman" w:hAnsi="Times New Roman"/>
          <w:sz w:val="24"/>
        </w:rPr>
        <w:t>het</w:t>
      </w:r>
      <w:r w:rsidRPr="00587763">
        <w:rPr>
          <w:rFonts w:ascii="Times New Roman" w:hAnsi="Times New Roman"/>
          <w:sz w:val="24"/>
        </w:rPr>
        <w:t xml:space="preserve"> Actieplan dient SKAL </w:t>
      </w:r>
      <w:r w:rsidR="000279F5">
        <w:rPr>
          <w:rFonts w:ascii="Times New Roman" w:hAnsi="Times New Roman"/>
          <w:sz w:val="24"/>
        </w:rPr>
        <w:t>herstructureerd</w:t>
      </w:r>
      <w:r w:rsidR="00DC71B7">
        <w:rPr>
          <w:rFonts w:ascii="Times New Roman" w:hAnsi="Times New Roman"/>
          <w:sz w:val="24"/>
        </w:rPr>
        <w:t xml:space="preserve"> en </w:t>
      </w:r>
      <w:r w:rsidR="0033380F">
        <w:rPr>
          <w:rFonts w:ascii="Times New Roman" w:hAnsi="Times New Roman"/>
          <w:sz w:val="24"/>
        </w:rPr>
        <w:t xml:space="preserve">versterkt te worden. </w:t>
      </w:r>
      <w:r w:rsidRPr="00C96171">
        <w:rPr>
          <w:rFonts w:ascii="Times New Roman" w:hAnsi="Times New Roman"/>
          <w:sz w:val="24"/>
        </w:rPr>
        <w:br w:type="page"/>
      </w:r>
      <w:r w:rsidRPr="00CD6622">
        <w:rPr>
          <w:rFonts w:ascii="Times New Roman" w:hAnsi="Times New Roman"/>
          <w:b/>
          <w:sz w:val="28"/>
          <w:szCs w:val="28"/>
        </w:rPr>
        <w:t>7.</w:t>
      </w:r>
      <w:r w:rsidRPr="00CD6622">
        <w:rPr>
          <w:rFonts w:ascii="Times New Roman" w:hAnsi="Times New Roman"/>
          <w:b/>
          <w:sz w:val="28"/>
          <w:szCs w:val="28"/>
        </w:rPr>
        <w:tab/>
        <w:t>Het Actieplan</w:t>
      </w: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r w:rsidRPr="00811DA5">
        <w:rPr>
          <w:rFonts w:ascii="Times New Roman" w:hAnsi="Times New Roman"/>
          <w:b/>
          <w:sz w:val="24"/>
          <w:szCs w:val="24"/>
        </w:rPr>
        <w:t>Inleiding</w:t>
      </w:r>
    </w:p>
    <w:p w:rsidR="00811DA5" w:rsidRPr="00811DA5" w:rsidRDefault="00811DA5" w:rsidP="00811DA5">
      <w:pPr>
        <w:spacing w:after="0" w:line="240" w:lineRule="auto"/>
        <w:rPr>
          <w:rFonts w:ascii="Times New Roman" w:hAnsi="Times New Roman"/>
          <w:b/>
          <w:sz w:val="24"/>
          <w:szCs w:val="24"/>
        </w:rPr>
      </w:pPr>
    </w:p>
    <w:p w:rsidR="00811DA5" w:rsidRPr="00811DA5" w:rsidRDefault="00CD6622" w:rsidP="00811DA5">
      <w:pPr>
        <w:rPr>
          <w:rFonts w:ascii="Times New Roman" w:hAnsi="Times New Roman"/>
          <w:sz w:val="24"/>
          <w:szCs w:val="24"/>
        </w:rPr>
      </w:pPr>
      <w:r>
        <w:rPr>
          <w:rFonts w:ascii="Times New Roman" w:hAnsi="Times New Roman"/>
          <w:sz w:val="24"/>
          <w:szCs w:val="24"/>
        </w:rPr>
        <w:t>Op 30 april 2010 werd de K</w:t>
      </w:r>
      <w:r w:rsidR="00811DA5" w:rsidRPr="00811DA5">
        <w:rPr>
          <w:rFonts w:ascii="Times New Roman" w:hAnsi="Times New Roman"/>
          <w:sz w:val="24"/>
          <w:szCs w:val="24"/>
        </w:rPr>
        <w:t>adernota Cultuurbeleid Bonaire gepresenteerd. In deze nota werden de beleidsdoelen van het cultuurbeleid van Bonaire vastgelegd tegen de achtergrond van de beleidscontext van het Rapport van de Commissie Pourier en het Concept Masterplan Strategische Ontwikkeling Bonaire.</w:t>
      </w:r>
    </w:p>
    <w:p w:rsidR="00811DA5" w:rsidRPr="00811DA5" w:rsidRDefault="00811DA5" w:rsidP="00811DA5">
      <w:pPr>
        <w:spacing w:line="240" w:lineRule="auto"/>
        <w:rPr>
          <w:rFonts w:ascii="Times New Roman" w:hAnsi="Times New Roman"/>
          <w:sz w:val="24"/>
          <w:szCs w:val="24"/>
        </w:rPr>
      </w:pPr>
      <w:r w:rsidRPr="00811DA5">
        <w:rPr>
          <w:rFonts w:ascii="Times New Roman" w:hAnsi="Times New Roman"/>
          <w:sz w:val="24"/>
          <w:szCs w:val="24"/>
        </w:rPr>
        <w:t>Deze beleidsdoelen zijn:</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1.</w:t>
      </w:r>
      <w:r w:rsidRPr="00811DA5">
        <w:rPr>
          <w:rFonts w:ascii="Times New Roman" w:hAnsi="Times New Roman"/>
          <w:sz w:val="24"/>
          <w:szCs w:val="24"/>
        </w:rPr>
        <w:tab/>
        <w:t>Behoud, bescherming, ontwikkeling en promotie van cultureel erfgoed</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2.</w:t>
      </w:r>
      <w:r w:rsidRPr="00811DA5">
        <w:rPr>
          <w:rFonts w:ascii="Times New Roman" w:hAnsi="Times New Roman"/>
          <w:sz w:val="24"/>
          <w:szCs w:val="24"/>
        </w:rPr>
        <w:tab/>
        <w:t>Facilitering en promotie van culturele en artistieke expressie</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3.</w:t>
      </w:r>
      <w:r w:rsidRPr="00811DA5">
        <w:rPr>
          <w:rFonts w:ascii="Times New Roman" w:hAnsi="Times New Roman"/>
          <w:sz w:val="24"/>
          <w:szCs w:val="24"/>
        </w:rPr>
        <w:tab/>
        <w:t>Bevordering cultuureducatie</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4.</w:t>
      </w:r>
      <w:r w:rsidRPr="00811DA5">
        <w:rPr>
          <w:rFonts w:ascii="Times New Roman" w:hAnsi="Times New Roman"/>
          <w:sz w:val="24"/>
          <w:szCs w:val="24"/>
        </w:rPr>
        <w:tab/>
        <w:t>Verbetering culturele documentatie en registratie</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5.</w:t>
      </w:r>
      <w:r w:rsidRPr="00811DA5">
        <w:rPr>
          <w:rFonts w:ascii="Times New Roman" w:hAnsi="Times New Roman"/>
          <w:sz w:val="24"/>
          <w:szCs w:val="24"/>
        </w:rPr>
        <w:tab/>
        <w:t>Promoveren van cultuur via de media</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6.</w:t>
      </w:r>
      <w:r w:rsidRPr="00811DA5">
        <w:rPr>
          <w:rFonts w:ascii="Times New Roman" w:hAnsi="Times New Roman"/>
          <w:sz w:val="24"/>
          <w:szCs w:val="24"/>
        </w:rPr>
        <w:tab/>
        <w:t>Bevordering cultuurtoerisme</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7.</w:t>
      </w:r>
      <w:r w:rsidRPr="00811DA5">
        <w:rPr>
          <w:rFonts w:ascii="Times New Roman" w:hAnsi="Times New Roman"/>
          <w:sz w:val="24"/>
          <w:szCs w:val="24"/>
        </w:rPr>
        <w:tab/>
        <w:t>Verbetering culturele infrastructuur</w:t>
      </w:r>
    </w:p>
    <w:p w:rsidR="00811DA5" w:rsidRPr="00811DA5" w:rsidRDefault="00811DA5" w:rsidP="00811DA5">
      <w:pPr>
        <w:spacing w:line="240" w:lineRule="auto"/>
        <w:rPr>
          <w:rFonts w:ascii="Times New Roman" w:hAnsi="Times New Roman"/>
          <w:sz w:val="24"/>
          <w:szCs w:val="24"/>
        </w:rPr>
      </w:pPr>
      <w:r w:rsidRPr="00811DA5">
        <w:rPr>
          <w:rFonts w:ascii="Times New Roman" w:hAnsi="Times New Roman"/>
          <w:sz w:val="24"/>
          <w:szCs w:val="24"/>
        </w:rPr>
        <w:t>8.</w:t>
      </w:r>
      <w:r w:rsidRPr="00811DA5">
        <w:rPr>
          <w:rFonts w:ascii="Times New Roman" w:hAnsi="Times New Roman"/>
          <w:sz w:val="24"/>
          <w:szCs w:val="24"/>
        </w:rPr>
        <w:tab/>
        <w:t>Bevordering culturele samenwerking</w:t>
      </w:r>
    </w:p>
    <w:p w:rsidR="00811DA5" w:rsidRPr="00811DA5" w:rsidRDefault="00811DA5" w:rsidP="00811DA5">
      <w:pPr>
        <w:rPr>
          <w:rFonts w:ascii="Times New Roman" w:hAnsi="Times New Roman"/>
          <w:sz w:val="24"/>
          <w:szCs w:val="24"/>
        </w:rPr>
      </w:pPr>
      <w:r w:rsidRPr="00811DA5">
        <w:rPr>
          <w:rFonts w:ascii="Times New Roman" w:hAnsi="Times New Roman"/>
          <w:sz w:val="24"/>
          <w:szCs w:val="24"/>
        </w:rPr>
        <w:t>Was de Kadernota Cultuurbeleid Bonaire beleidsmatig van aard, het Actieplan Cultuur, dat voortvloeit uit deze Kadernota is concreter van karakter.</w:t>
      </w:r>
    </w:p>
    <w:p w:rsidR="00811DA5" w:rsidRPr="00811DA5" w:rsidRDefault="00811DA5" w:rsidP="00811DA5">
      <w:pPr>
        <w:rPr>
          <w:rFonts w:ascii="Times New Roman" w:hAnsi="Times New Roman"/>
          <w:sz w:val="24"/>
          <w:szCs w:val="24"/>
        </w:rPr>
      </w:pPr>
      <w:r w:rsidRPr="00811DA5">
        <w:rPr>
          <w:rFonts w:ascii="Times New Roman" w:hAnsi="Times New Roman"/>
          <w:sz w:val="24"/>
          <w:szCs w:val="24"/>
        </w:rPr>
        <w:t>In dit Actieplan worden actiepunten en activiteiten herleid uit de in de Kadernota genoemde beleidsdoelen en de daaraan gerelateerde speerpunten.</w:t>
      </w:r>
    </w:p>
    <w:p w:rsidR="00811DA5" w:rsidRPr="00811DA5" w:rsidRDefault="00811DA5" w:rsidP="00811DA5">
      <w:pPr>
        <w:spacing w:after="0" w:line="240" w:lineRule="auto"/>
        <w:rPr>
          <w:rFonts w:ascii="Times New Roman" w:hAnsi="Times New Roman"/>
          <w:sz w:val="24"/>
          <w:szCs w:val="24"/>
        </w:rPr>
      </w:pPr>
      <w:r w:rsidRPr="0040261F">
        <w:rPr>
          <w:rFonts w:ascii="Times New Roman" w:hAnsi="Times New Roman"/>
          <w:sz w:val="24"/>
          <w:szCs w:val="24"/>
        </w:rPr>
        <w:t>In verband met de haalbaarheid van de activiteiten zullen, rekening houdend met de wensen uit het cultuurveld en van de bevolking, prioriteiten worden gesteld bij het uitvoeren van het Actieplan.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b/>
          <w:sz w:val="24"/>
          <w:szCs w:val="24"/>
        </w:rPr>
      </w:pPr>
      <w:r w:rsidRPr="00811DA5">
        <w:rPr>
          <w:rFonts w:ascii="Times New Roman" w:hAnsi="Times New Roman"/>
          <w:b/>
          <w:sz w:val="24"/>
          <w:szCs w:val="24"/>
        </w:rPr>
        <w:t>Plan van aanpak: acties en activiteiten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Per beleidsdoel en speerpunt zijn, zoveel mogelijk in samenspraak met diverse stakeholders</w:t>
      </w:r>
      <w:r w:rsidR="00CD6622">
        <w:rPr>
          <w:rFonts w:ascii="Times New Roman" w:hAnsi="Times New Roman"/>
          <w:sz w:val="24"/>
          <w:szCs w:val="24"/>
        </w:rPr>
        <w:t>, acties en activiteiten voorgesteld</w:t>
      </w:r>
      <w:r w:rsidRPr="00811DA5">
        <w:rPr>
          <w:rFonts w:ascii="Times New Roman" w:hAnsi="Times New Roman"/>
          <w:sz w:val="24"/>
          <w:szCs w:val="24"/>
        </w:rPr>
        <w:t>.</w:t>
      </w:r>
    </w:p>
    <w:p w:rsidR="00811DA5" w:rsidRPr="00811DA5" w:rsidRDefault="00811DA5" w:rsidP="00811DA5">
      <w:pPr>
        <w:spacing w:after="0" w:line="240" w:lineRule="auto"/>
        <w:rPr>
          <w:rFonts w:ascii="Times New Roman" w:hAnsi="Times New Roman"/>
          <w:sz w:val="24"/>
          <w:szCs w:val="24"/>
        </w:rPr>
      </w:pPr>
    </w:p>
    <w:p w:rsidR="00811DA5" w:rsidRPr="00811DA5" w:rsidRDefault="00CD6622" w:rsidP="00811DA5">
      <w:pPr>
        <w:spacing w:after="0" w:line="240" w:lineRule="auto"/>
        <w:rPr>
          <w:rFonts w:ascii="Times New Roman" w:hAnsi="Times New Roman"/>
          <w:sz w:val="24"/>
          <w:szCs w:val="24"/>
        </w:rPr>
      </w:pPr>
      <w:r>
        <w:rPr>
          <w:rFonts w:ascii="Times New Roman" w:hAnsi="Times New Roman"/>
          <w:sz w:val="24"/>
          <w:szCs w:val="24"/>
        </w:rPr>
        <w:t>Het Projectteam Integraal Cultuurbeleid Bonaire (Projectteam)</w:t>
      </w:r>
      <w:r w:rsidR="00811DA5" w:rsidRPr="00811DA5">
        <w:rPr>
          <w:rFonts w:ascii="Times New Roman" w:hAnsi="Times New Roman"/>
          <w:sz w:val="24"/>
          <w:szCs w:val="24"/>
        </w:rPr>
        <w:t xml:space="preserve"> zal tijdens het implementeren van het Actieplan constant feedback houden met het cultuurveld </w:t>
      </w:r>
      <w:r>
        <w:rPr>
          <w:rFonts w:ascii="Times New Roman" w:hAnsi="Times New Roman"/>
          <w:sz w:val="24"/>
          <w:szCs w:val="24"/>
        </w:rPr>
        <w:t xml:space="preserve">en overheid </w:t>
      </w:r>
      <w:r w:rsidR="00811DA5" w:rsidRPr="00811DA5">
        <w:rPr>
          <w:rFonts w:ascii="Times New Roman" w:hAnsi="Times New Roman"/>
          <w:sz w:val="24"/>
          <w:szCs w:val="24"/>
        </w:rPr>
        <w:t>om de voortgang te toetsen aan de hand van de uitgangspunten.</w:t>
      </w:r>
    </w:p>
    <w:p w:rsidR="00811DA5" w:rsidRPr="00811DA5" w:rsidRDefault="00811DA5" w:rsidP="00811DA5">
      <w:pPr>
        <w:spacing w:after="0" w:line="240" w:lineRule="auto"/>
        <w:rPr>
          <w:rFonts w:ascii="Times New Roman" w:hAnsi="Times New Roman"/>
          <w:sz w:val="24"/>
          <w:szCs w:val="24"/>
        </w:rPr>
      </w:pPr>
    </w:p>
    <w:p w:rsidR="00811DA5" w:rsidRPr="00811DA5" w:rsidRDefault="0019055E" w:rsidP="00811DA5">
      <w:pPr>
        <w:spacing w:after="0" w:line="240" w:lineRule="auto"/>
        <w:rPr>
          <w:rFonts w:ascii="Times New Roman" w:hAnsi="Times New Roman"/>
          <w:sz w:val="24"/>
          <w:szCs w:val="24"/>
        </w:rPr>
      </w:pPr>
      <w:r>
        <w:rPr>
          <w:rFonts w:ascii="Times New Roman" w:hAnsi="Times New Roman"/>
          <w:sz w:val="24"/>
          <w:szCs w:val="24"/>
        </w:rPr>
        <w:t>De hoofdtaken van het</w:t>
      </w:r>
      <w:r w:rsidR="00811DA5" w:rsidRPr="00811DA5">
        <w:rPr>
          <w:rFonts w:ascii="Times New Roman" w:hAnsi="Times New Roman"/>
          <w:sz w:val="24"/>
          <w:szCs w:val="24"/>
        </w:rPr>
        <w:t xml:space="preserve"> </w:t>
      </w:r>
      <w:r>
        <w:rPr>
          <w:rFonts w:ascii="Times New Roman" w:hAnsi="Times New Roman"/>
          <w:sz w:val="24"/>
          <w:szCs w:val="24"/>
        </w:rPr>
        <w:t>projectteam</w:t>
      </w:r>
      <w:r w:rsidR="00811DA5" w:rsidRPr="00811DA5">
        <w:rPr>
          <w:rFonts w:ascii="Times New Roman" w:hAnsi="Times New Roman"/>
          <w:sz w:val="24"/>
          <w:szCs w:val="24"/>
        </w:rPr>
        <w:t xml:space="preserve"> zullen onder andere zijn:</w:t>
      </w:r>
    </w:p>
    <w:p w:rsidR="0019055E" w:rsidRPr="00811DA5" w:rsidRDefault="0019055E" w:rsidP="0019055E">
      <w:pPr>
        <w:numPr>
          <w:ilvl w:val="0"/>
          <w:numId w:val="26"/>
        </w:numPr>
        <w:spacing w:after="0" w:line="240" w:lineRule="auto"/>
        <w:rPr>
          <w:rFonts w:ascii="Times New Roman" w:hAnsi="Times New Roman"/>
          <w:sz w:val="24"/>
          <w:szCs w:val="24"/>
        </w:rPr>
      </w:pPr>
      <w:r>
        <w:rPr>
          <w:rFonts w:ascii="Times New Roman" w:hAnsi="Times New Roman"/>
          <w:sz w:val="24"/>
          <w:szCs w:val="24"/>
        </w:rPr>
        <w:t>Organisatie en b</w:t>
      </w:r>
      <w:r w:rsidRPr="00811DA5">
        <w:rPr>
          <w:rFonts w:ascii="Times New Roman" w:hAnsi="Times New Roman"/>
          <w:sz w:val="24"/>
          <w:szCs w:val="24"/>
        </w:rPr>
        <w:t xml:space="preserve">ewaken implementatie Actieplan </w:t>
      </w:r>
    </w:p>
    <w:p w:rsidR="0019055E" w:rsidRPr="00811DA5" w:rsidRDefault="0019055E" w:rsidP="0019055E">
      <w:pPr>
        <w:numPr>
          <w:ilvl w:val="0"/>
          <w:numId w:val="26"/>
        </w:numPr>
        <w:spacing w:after="0" w:line="240" w:lineRule="auto"/>
        <w:rPr>
          <w:rFonts w:ascii="Times New Roman" w:hAnsi="Times New Roman"/>
          <w:sz w:val="24"/>
          <w:szCs w:val="24"/>
        </w:rPr>
      </w:pPr>
      <w:r w:rsidRPr="00811DA5">
        <w:rPr>
          <w:rFonts w:ascii="Times New Roman" w:hAnsi="Times New Roman"/>
          <w:sz w:val="24"/>
          <w:szCs w:val="24"/>
        </w:rPr>
        <w:t>Netwerken met stakeholders</w:t>
      </w:r>
    </w:p>
    <w:p w:rsidR="0019055E" w:rsidRDefault="0019055E" w:rsidP="00811DA5">
      <w:pPr>
        <w:spacing w:after="0" w:line="240" w:lineRule="auto"/>
        <w:rPr>
          <w:rFonts w:ascii="Times New Roman" w:hAnsi="Times New Roman"/>
          <w:sz w:val="24"/>
          <w:szCs w:val="24"/>
        </w:rPr>
      </w:pPr>
    </w:p>
    <w:p w:rsidR="00811DA5" w:rsidRDefault="0019055E" w:rsidP="00811DA5">
      <w:pPr>
        <w:spacing w:after="0" w:line="240" w:lineRule="auto"/>
        <w:rPr>
          <w:rFonts w:ascii="Times New Roman" w:hAnsi="Times New Roman"/>
          <w:sz w:val="24"/>
          <w:szCs w:val="24"/>
        </w:rPr>
      </w:pPr>
      <w:r>
        <w:rPr>
          <w:rFonts w:ascii="Times New Roman" w:hAnsi="Times New Roman"/>
          <w:sz w:val="24"/>
          <w:szCs w:val="24"/>
        </w:rPr>
        <w:t>Intentie is om het Actieplan om de vijf jaar te evalueren. Actiepunten en activiteiten volgen het volgende tijdspad:</w:t>
      </w:r>
    </w:p>
    <w:p w:rsidR="0019055E" w:rsidRDefault="0019055E" w:rsidP="00811DA5">
      <w:pPr>
        <w:spacing w:after="0" w:line="240" w:lineRule="auto"/>
        <w:rPr>
          <w:rFonts w:ascii="Times New Roman" w:hAnsi="Times New Roman"/>
          <w:sz w:val="24"/>
          <w:szCs w:val="24"/>
        </w:rPr>
      </w:pPr>
      <w:r>
        <w:rPr>
          <w:rFonts w:ascii="Times New Roman" w:hAnsi="Times New Roman"/>
          <w:sz w:val="24"/>
          <w:szCs w:val="24"/>
        </w:rPr>
        <w:t>Prioriteit = Starten binnen een jaar</w:t>
      </w:r>
      <w:r w:rsidR="00D4609B">
        <w:rPr>
          <w:rFonts w:ascii="Times New Roman" w:hAnsi="Times New Roman"/>
          <w:sz w:val="24"/>
          <w:szCs w:val="24"/>
        </w:rPr>
        <w:t xml:space="preserve">; </w:t>
      </w:r>
      <w:r w:rsidR="00716C8F">
        <w:rPr>
          <w:rFonts w:ascii="Times New Roman" w:hAnsi="Times New Roman"/>
          <w:sz w:val="24"/>
          <w:szCs w:val="24"/>
        </w:rPr>
        <w:t>Korte termijn = Tussen 2 en 3</w:t>
      </w:r>
      <w:r>
        <w:rPr>
          <w:rFonts w:ascii="Times New Roman" w:hAnsi="Times New Roman"/>
          <w:sz w:val="24"/>
          <w:szCs w:val="24"/>
        </w:rPr>
        <w:t xml:space="preserve"> jaar</w:t>
      </w:r>
      <w:r w:rsidR="00D4609B">
        <w:rPr>
          <w:rFonts w:ascii="Times New Roman" w:hAnsi="Times New Roman"/>
          <w:sz w:val="24"/>
          <w:szCs w:val="24"/>
        </w:rPr>
        <w:t xml:space="preserve">; </w:t>
      </w:r>
      <w:r>
        <w:rPr>
          <w:rFonts w:ascii="Times New Roman" w:hAnsi="Times New Roman"/>
          <w:sz w:val="24"/>
          <w:szCs w:val="24"/>
        </w:rPr>
        <w:t>Mid</w:t>
      </w:r>
      <w:r w:rsidR="00061138">
        <w:rPr>
          <w:rFonts w:ascii="Times New Roman" w:hAnsi="Times New Roman"/>
          <w:sz w:val="24"/>
          <w:szCs w:val="24"/>
        </w:rPr>
        <w:t>den</w:t>
      </w:r>
      <w:r>
        <w:rPr>
          <w:rFonts w:ascii="Times New Roman" w:hAnsi="Times New Roman"/>
          <w:sz w:val="24"/>
          <w:szCs w:val="24"/>
        </w:rPr>
        <w:t>lange termijn = Tussen 3 en 4 jaar</w:t>
      </w:r>
      <w:r w:rsidR="00D4609B">
        <w:rPr>
          <w:rFonts w:ascii="Times New Roman" w:hAnsi="Times New Roman"/>
          <w:sz w:val="24"/>
          <w:szCs w:val="24"/>
        </w:rPr>
        <w:t xml:space="preserve">; </w:t>
      </w:r>
      <w:r>
        <w:rPr>
          <w:rFonts w:ascii="Times New Roman" w:hAnsi="Times New Roman"/>
          <w:sz w:val="24"/>
          <w:szCs w:val="24"/>
        </w:rPr>
        <w:t>Lange termijn = Binnen 5 jaar</w:t>
      </w:r>
    </w:p>
    <w:p w:rsidR="00716C8F" w:rsidRPr="00811DA5" w:rsidRDefault="00716C8F"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716C8F" w:rsidRDefault="00811DA5" w:rsidP="00811DA5">
      <w:pPr>
        <w:spacing w:after="0" w:line="240" w:lineRule="auto"/>
        <w:rPr>
          <w:rFonts w:ascii="Times New Roman" w:hAnsi="Times New Roman"/>
          <w:b/>
          <w:sz w:val="28"/>
          <w:szCs w:val="28"/>
        </w:rPr>
      </w:pPr>
      <w:r w:rsidRPr="00716C8F">
        <w:rPr>
          <w:rFonts w:ascii="Times New Roman" w:hAnsi="Times New Roman"/>
          <w:b/>
          <w:sz w:val="28"/>
          <w:szCs w:val="28"/>
        </w:rPr>
        <w:t>Beleidsdoel</w:t>
      </w:r>
    </w:p>
    <w:p w:rsidR="00811DA5" w:rsidRPr="00AE1D9E" w:rsidRDefault="00811DA5" w:rsidP="00811DA5">
      <w:pPr>
        <w:spacing w:after="0" w:line="240" w:lineRule="auto"/>
        <w:rPr>
          <w:rFonts w:ascii="Times New Roman" w:hAnsi="Times New Roman"/>
          <w:b/>
          <w:sz w:val="24"/>
          <w:szCs w:val="24"/>
        </w:rPr>
      </w:pPr>
      <w:r w:rsidRPr="00AE1D9E">
        <w:rPr>
          <w:rFonts w:ascii="Times New Roman" w:hAnsi="Times New Roman"/>
          <w:b/>
          <w:sz w:val="24"/>
          <w:szCs w:val="24"/>
        </w:rPr>
        <w:t>1.</w:t>
      </w:r>
      <w:r w:rsidRPr="00AE1D9E">
        <w:rPr>
          <w:rFonts w:ascii="Times New Roman" w:hAnsi="Times New Roman"/>
          <w:b/>
          <w:sz w:val="24"/>
          <w:szCs w:val="24"/>
        </w:rPr>
        <w:tab/>
        <w:t>Behoud, bescherming, ontwikkeling en promotie van cultureel erfgoed</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1"/>
        </w:numPr>
        <w:spacing w:after="0" w:line="240" w:lineRule="auto"/>
        <w:rPr>
          <w:rFonts w:ascii="Times New Roman" w:hAnsi="Times New Roman"/>
          <w:sz w:val="24"/>
          <w:szCs w:val="24"/>
        </w:rPr>
      </w:pPr>
      <w:r w:rsidRPr="00811DA5">
        <w:rPr>
          <w:rFonts w:ascii="Times New Roman" w:hAnsi="Times New Roman"/>
          <w:sz w:val="24"/>
          <w:szCs w:val="24"/>
        </w:rPr>
        <w:t>Behoud en bescherming van het cultureel erfgoed in het algemeen.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Om de beleidsspeerpunten niet al teveel te versnipperen zijn de volgende wensen uit het veld onder de noemer ‘behoud van ons cultureel erfgoed in het algemeen’ verzameld: ‘Marshe di Rincon’ met meer folklore, normen en waarden, gewoontes en tradities van vroeger, gebruik van kruiden, kunuku’s en putten, orale geschiedenis, patriottisme, folklore, religie. </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Het veld (en de cultuurdragers) is zich wel degelijk bewust van het verlies aan cultureel erfgoed en wil verdere vernietiging en verwaarlozing tegengaan.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22"/>
        </w:numPr>
        <w:spacing w:after="0" w:line="240" w:lineRule="auto"/>
        <w:rPr>
          <w:rFonts w:ascii="Times New Roman" w:hAnsi="Times New Roman"/>
          <w:sz w:val="24"/>
          <w:szCs w:val="24"/>
        </w:rPr>
      </w:pPr>
      <w:r w:rsidRPr="00811DA5">
        <w:rPr>
          <w:rFonts w:ascii="Times New Roman" w:hAnsi="Times New Roman"/>
          <w:sz w:val="24"/>
          <w:szCs w:val="24"/>
        </w:rPr>
        <w:t>Bewustwordingscampagne opzetten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716C8F" w:rsidP="00052569">
            <w:pPr>
              <w:spacing w:after="0" w:line="240" w:lineRule="auto"/>
              <w:rPr>
                <w:rFonts w:ascii="Times New Roman" w:hAnsi="Times New Roman"/>
                <w:sz w:val="24"/>
                <w:szCs w:val="24"/>
              </w:rPr>
            </w:pPr>
            <w:r>
              <w:rPr>
                <w:rFonts w:ascii="Times New Roman" w:hAnsi="Times New Roman"/>
                <w:sz w:val="24"/>
                <w:szCs w:val="24"/>
              </w:rPr>
              <w:t>Skal, TCB, A</w:t>
            </w:r>
            <w:r w:rsidR="00811DA5" w:rsidRPr="00811DA5">
              <w:rPr>
                <w:rFonts w:ascii="Times New Roman" w:hAnsi="Times New Roman"/>
                <w:sz w:val="24"/>
                <w:szCs w:val="24"/>
              </w:rPr>
              <w:t>KIB, Media, V&amp;P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716C8F"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360" w:firstLine="720"/>
        <w:rPr>
          <w:rFonts w:ascii="Times New Roman" w:hAnsi="Times New Roman"/>
          <w:sz w:val="24"/>
          <w:szCs w:val="24"/>
        </w:rPr>
      </w:pPr>
      <w:r w:rsidRPr="00811DA5">
        <w:rPr>
          <w:rFonts w:ascii="Times New Roman" w:hAnsi="Times New Roman"/>
          <w:sz w:val="24"/>
          <w:szCs w:val="24"/>
        </w:rPr>
        <w:t>Opmerking:</w:t>
      </w:r>
    </w:p>
    <w:p w:rsidR="00811DA5" w:rsidRPr="00811DA5" w:rsidRDefault="00811DA5" w:rsidP="00811DA5">
      <w:pPr>
        <w:spacing w:after="0" w:line="240" w:lineRule="auto"/>
        <w:ind w:left="1080"/>
        <w:rPr>
          <w:rFonts w:ascii="Times New Roman" w:hAnsi="Times New Roman"/>
          <w:sz w:val="24"/>
          <w:szCs w:val="24"/>
        </w:rPr>
      </w:pPr>
      <w:r w:rsidRPr="00811DA5">
        <w:rPr>
          <w:rFonts w:ascii="Times New Roman" w:hAnsi="Times New Roman"/>
          <w:sz w:val="24"/>
          <w:szCs w:val="24"/>
        </w:rPr>
        <w:t xml:space="preserve">Met Cultuurpot wordt bedoeld een nog op te zetten subsidieregeling van de overheid gebaseerd op de </w:t>
      </w:r>
      <w:r w:rsidR="00716C8F">
        <w:rPr>
          <w:rFonts w:ascii="Times New Roman" w:hAnsi="Times New Roman"/>
          <w:sz w:val="24"/>
          <w:szCs w:val="24"/>
        </w:rPr>
        <w:t xml:space="preserve">toekomstige </w:t>
      </w:r>
      <w:r w:rsidRPr="00811DA5">
        <w:rPr>
          <w:rFonts w:ascii="Times New Roman" w:hAnsi="Times New Roman"/>
          <w:sz w:val="24"/>
          <w:szCs w:val="24"/>
        </w:rPr>
        <w:t>opbrengsten van de lotto-spelen (20% voor cultuur, 20% voor natuur en 20% voor sport).</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360" w:firstLine="720"/>
        <w:rPr>
          <w:rFonts w:ascii="Times New Roman" w:hAnsi="Times New Roman"/>
          <w:sz w:val="24"/>
          <w:szCs w:val="24"/>
        </w:rPr>
      </w:pPr>
    </w:p>
    <w:p w:rsidR="00811DA5" w:rsidRPr="00811DA5" w:rsidRDefault="00811DA5" w:rsidP="00811DA5">
      <w:pPr>
        <w:numPr>
          <w:ilvl w:val="0"/>
          <w:numId w:val="22"/>
        </w:numPr>
        <w:spacing w:after="0" w:line="240" w:lineRule="auto"/>
        <w:rPr>
          <w:rFonts w:ascii="Times New Roman" w:hAnsi="Times New Roman"/>
          <w:sz w:val="24"/>
          <w:szCs w:val="24"/>
        </w:rPr>
      </w:pPr>
      <w:r w:rsidRPr="00811DA5">
        <w:rPr>
          <w:rFonts w:ascii="Times New Roman" w:hAnsi="Times New Roman"/>
          <w:sz w:val="24"/>
          <w:szCs w:val="24"/>
        </w:rPr>
        <w:t>Uitvoeren van de bestaande wetgeving</w:t>
      </w:r>
    </w:p>
    <w:p w:rsidR="00811DA5" w:rsidRPr="00811DA5" w:rsidRDefault="00811DA5" w:rsidP="00811DA5">
      <w:pPr>
        <w:spacing w:after="0" w:line="240" w:lineRule="auto"/>
        <w:ind w:left="1440" w:firstLine="72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EGB, OCW, Stichting Monumentenzorg Bonaire, NAAM</w:t>
            </w:r>
            <w:r w:rsidR="009C4229">
              <w:rPr>
                <w:rFonts w:ascii="Times New Roman" w:hAnsi="Times New Roman"/>
                <w:sz w:val="24"/>
                <w:szCs w:val="24"/>
              </w:rPr>
              <w:t>, SKAL, DROB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PM</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C4229"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1"/>
        </w:numPr>
        <w:spacing w:after="0" w:line="240" w:lineRule="auto"/>
        <w:rPr>
          <w:rFonts w:ascii="Times New Roman" w:hAnsi="Times New Roman"/>
          <w:sz w:val="24"/>
          <w:szCs w:val="24"/>
        </w:rPr>
      </w:pPr>
      <w:r w:rsidRPr="00811DA5">
        <w:rPr>
          <w:rFonts w:ascii="Times New Roman" w:hAnsi="Times New Roman"/>
          <w:sz w:val="24"/>
          <w:szCs w:val="24"/>
        </w:rPr>
        <w:t>Vastleggen en overdragen van typische Bonaireaanse landbouw-, visserij- en zeevaartpraktijken en de daarmee samenhangende gebruiken en gewoonten.</w:t>
      </w:r>
    </w:p>
    <w:p w:rsidR="00811DA5" w:rsidRPr="00811DA5" w:rsidRDefault="00811DA5" w:rsidP="00811DA5">
      <w:pPr>
        <w:spacing w:after="0" w:line="240" w:lineRule="auto"/>
        <w:ind w:firstLine="720"/>
        <w:rPr>
          <w:rFonts w:ascii="Times New Roman" w:hAnsi="Times New Roman"/>
          <w:sz w:val="24"/>
          <w:szCs w:val="24"/>
        </w:rPr>
      </w:pPr>
    </w:p>
    <w:p w:rsidR="003D4EBE" w:rsidRDefault="003D4EBE"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1)    Ontsluiten en digitaliseren van bestaande archieven (bijvoorbeeld </w:t>
      </w:r>
    </w:p>
    <w:p w:rsidR="00811DA5" w:rsidRPr="00811DA5" w:rsidRDefault="00811DA5" w:rsidP="00811DA5">
      <w:pPr>
        <w:spacing w:after="0" w:line="240" w:lineRule="auto"/>
        <w:ind w:left="1140"/>
        <w:rPr>
          <w:rFonts w:ascii="Times New Roman" w:hAnsi="Times New Roman"/>
          <w:sz w:val="24"/>
          <w:szCs w:val="24"/>
        </w:rPr>
      </w:pPr>
      <w:r w:rsidRPr="00811DA5">
        <w:rPr>
          <w:rFonts w:ascii="Times New Roman" w:hAnsi="Times New Roman"/>
          <w:sz w:val="24"/>
          <w:szCs w:val="24"/>
        </w:rPr>
        <w:t>archief van Boi Antoin) voor zover dat betrekking heeft op het cultureel erfgoed.</w:t>
      </w:r>
    </w:p>
    <w:p w:rsidR="00811DA5" w:rsidRPr="00811DA5" w:rsidRDefault="00811DA5" w:rsidP="00811DA5">
      <w:pPr>
        <w:spacing w:after="0" w:line="240" w:lineRule="auto"/>
        <w:ind w:left="360" w:firstLine="72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976CEB" w:rsidP="009C4229">
            <w:pPr>
              <w:spacing w:after="0" w:line="240" w:lineRule="auto"/>
              <w:rPr>
                <w:rFonts w:ascii="Times New Roman" w:hAnsi="Times New Roman"/>
                <w:sz w:val="24"/>
                <w:szCs w:val="24"/>
              </w:rPr>
            </w:pPr>
            <w:r>
              <w:rPr>
                <w:rFonts w:ascii="Times New Roman" w:hAnsi="Times New Roman"/>
                <w:sz w:val="24"/>
                <w:szCs w:val="24"/>
              </w:rPr>
              <w:t>Lokale historici</w:t>
            </w:r>
            <w:r w:rsidR="009C4229">
              <w:rPr>
                <w:rFonts w:ascii="Times New Roman" w:hAnsi="Times New Roman"/>
                <w:sz w:val="24"/>
                <w:szCs w:val="24"/>
              </w:rPr>
              <w:t>,</w:t>
            </w:r>
            <w:r>
              <w:rPr>
                <w:rFonts w:ascii="Times New Roman" w:hAnsi="Times New Roman"/>
                <w:sz w:val="24"/>
                <w:szCs w:val="24"/>
              </w:rPr>
              <w:t xml:space="preserve"> </w:t>
            </w:r>
            <w:r w:rsidR="009C4229">
              <w:rPr>
                <w:rFonts w:ascii="Times New Roman" w:hAnsi="Times New Roman"/>
                <w:sz w:val="24"/>
                <w:szCs w:val="24"/>
              </w:rPr>
              <w:t>Vak</w:t>
            </w:r>
            <w:r>
              <w:rPr>
                <w:rFonts w:ascii="Times New Roman" w:hAnsi="Times New Roman"/>
                <w:sz w:val="24"/>
                <w:szCs w:val="24"/>
              </w:rPr>
              <w:t>lieden</w:t>
            </w:r>
            <w:r w:rsidR="009C4229">
              <w:rPr>
                <w:rFonts w:ascii="Times New Roman" w:hAnsi="Times New Roman"/>
                <w:sz w:val="24"/>
                <w:szCs w:val="24"/>
              </w:rPr>
              <w:t xml:space="preserve"> en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976CEB" w:rsidP="00052569">
            <w:pPr>
              <w:spacing w:after="0" w:line="240" w:lineRule="auto"/>
              <w:rPr>
                <w:rFonts w:ascii="Times New Roman" w:hAnsi="Times New Roman"/>
                <w:sz w:val="24"/>
                <w:szCs w:val="24"/>
              </w:rPr>
            </w:pPr>
            <w:r>
              <w:rPr>
                <w:rFonts w:ascii="Times New Roman" w:hAnsi="Times New Roman"/>
                <w:sz w:val="24"/>
                <w:szCs w:val="24"/>
              </w:rPr>
              <w:t>Combinatie Cultuur &amp; Natuurpot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33380F"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left="360" w:firstLine="720"/>
        <w:rPr>
          <w:rFonts w:ascii="Times New Roman" w:hAnsi="Times New Roman"/>
          <w:sz w:val="24"/>
          <w:szCs w:val="24"/>
        </w:rPr>
      </w:pPr>
    </w:p>
    <w:p w:rsidR="00811DA5" w:rsidRPr="00811DA5" w:rsidRDefault="00811DA5" w:rsidP="00811DA5">
      <w:pPr>
        <w:numPr>
          <w:ilvl w:val="0"/>
          <w:numId w:val="24"/>
        </w:numPr>
        <w:spacing w:after="0" w:line="240" w:lineRule="atLeast"/>
        <w:rPr>
          <w:rFonts w:ascii="Times New Roman" w:hAnsi="Times New Roman"/>
          <w:sz w:val="24"/>
          <w:szCs w:val="24"/>
        </w:rPr>
      </w:pPr>
      <w:r w:rsidRPr="00811DA5">
        <w:rPr>
          <w:rFonts w:ascii="Times New Roman" w:hAnsi="Times New Roman"/>
          <w:sz w:val="24"/>
          <w:szCs w:val="24"/>
        </w:rPr>
        <w:t>Inventariseren waar er lacunes zijn in de bestaande archieven vwb cultureel erfgoed (normen, waarden, gewoonten en tradities van vroeger; typische Bonairiaanse landbouw- , visserij- en zeevaartpraktijken en de daarmee samenhangende gebruiken en gewoonten; culinaire tradities, enz.)</w:t>
      </w:r>
    </w:p>
    <w:p w:rsidR="00811DA5" w:rsidRPr="00811DA5" w:rsidRDefault="00811DA5" w:rsidP="00811DA5">
      <w:pPr>
        <w:spacing w:after="0" w:line="240" w:lineRule="auto"/>
        <w:ind w:left="1440" w:firstLine="72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9C4229" w:rsidP="00052569">
            <w:pPr>
              <w:spacing w:after="0" w:line="240" w:lineRule="auto"/>
              <w:rPr>
                <w:rFonts w:ascii="Times New Roman" w:hAnsi="Times New Roman"/>
                <w:sz w:val="24"/>
                <w:szCs w:val="24"/>
              </w:rPr>
            </w:pPr>
            <w:r>
              <w:rPr>
                <w:rFonts w:ascii="Times New Roman" w:hAnsi="Times New Roman"/>
                <w:sz w:val="24"/>
                <w:szCs w:val="24"/>
              </w:rPr>
              <w:t>Lokale historici, vak</w:t>
            </w:r>
            <w:r w:rsidR="00976CEB">
              <w:rPr>
                <w:rFonts w:ascii="Times New Roman" w:hAnsi="Times New Roman"/>
                <w:sz w:val="24"/>
                <w:szCs w:val="24"/>
              </w:rPr>
              <w:t>lieden</w:t>
            </w:r>
            <w:r>
              <w:rPr>
                <w:rFonts w:ascii="Times New Roman" w:hAnsi="Times New Roman"/>
                <w:sz w:val="24"/>
                <w:szCs w:val="24"/>
              </w:rPr>
              <w:t xml:space="preserve"> en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C4229"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numPr>
          <w:ilvl w:val="0"/>
          <w:numId w:val="24"/>
        </w:numPr>
        <w:spacing w:after="0" w:line="240" w:lineRule="atLeast"/>
        <w:rPr>
          <w:rFonts w:ascii="Times New Roman" w:hAnsi="Times New Roman"/>
          <w:sz w:val="24"/>
          <w:szCs w:val="24"/>
        </w:rPr>
      </w:pPr>
      <w:r w:rsidRPr="00811DA5">
        <w:rPr>
          <w:rFonts w:ascii="Times New Roman" w:hAnsi="Times New Roman"/>
          <w:sz w:val="24"/>
          <w:szCs w:val="24"/>
        </w:rPr>
        <w:t>Inventariseren van cultuurdragers.</w:t>
      </w:r>
    </w:p>
    <w:p w:rsidR="00811DA5" w:rsidRPr="00811DA5" w:rsidRDefault="00811DA5" w:rsidP="00811DA5">
      <w:pPr>
        <w:spacing w:after="0" w:line="240" w:lineRule="auto"/>
        <w:ind w:left="1440" w:firstLine="72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Cultuurveld in het algemeen</w:t>
            </w:r>
            <w:r w:rsidR="0033380F">
              <w:rPr>
                <w:rFonts w:ascii="Times New Roman" w:hAnsi="Times New Roman"/>
                <w:sz w:val="24"/>
                <w:szCs w:val="24"/>
              </w:rPr>
              <w:t>, Boi</w:t>
            </w:r>
            <w:r w:rsidR="009C4229">
              <w:rPr>
                <w:rFonts w:ascii="Times New Roman" w:hAnsi="Times New Roman"/>
                <w:sz w:val="24"/>
                <w:szCs w:val="24"/>
              </w:rPr>
              <w:t xml:space="preserve"> Antoin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75EDB" w:rsidP="00052569">
            <w:pPr>
              <w:spacing w:after="0" w:line="240" w:lineRule="auto"/>
              <w:rPr>
                <w:rFonts w:ascii="Times New Roman" w:hAnsi="Times New Roman"/>
                <w:sz w:val="24"/>
                <w:szCs w:val="24"/>
              </w:rPr>
            </w:pPr>
            <w:r>
              <w:rPr>
                <w:rFonts w:ascii="Times New Roman" w:hAnsi="Times New Roman"/>
                <w:sz w:val="24"/>
                <w:szCs w:val="24"/>
              </w:rPr>
              <w:t>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C4229"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9C4229" w:rsidP="00052569">
            <w:pPr>
              <w:spacing w:after="0" w:line="240" w:lineRule="auto"/>
              <w:rPr>
                <w:rFonts w:ascii="Times New Roman" w:hAnsi="Times New Roman"/>
                <w:sz w:val="24"/>
                <w:szCs w:val="24"/>
              </w:rPr>
            </w:pPr>
            <w:r>
              <w:rPr>
                <w:rFonts w:ascii="Times New Roman" w:hAnsi="Times New Roman"/>
                <w:sz w:val="24"/>
                <w:szCs w:val="24"/>
              </w:rPr>
              <w:t>Organisatie</w:t>
            </w:r>
          </w:p>
        </w:tc>
        <w:tc>
          <w:tcPr>
            <w:tcW w:w="5191" w:type="dxa"/>
          </w:tcPr>
          <w:p w:rsidR="00811DA5" w:rsidRPr="00811DA5" w:rsidRDefault="009C4229" w:rsidP="00052569">
            <w:pPr>
              <w:spacing w:after="0" w:line="240" w:lineRule="auto"/>
              <w:rPr>
                <w:rFonts w:ascii="Times New Roman" w:hAnsi="Times New Roman"/>
                <w:sz w:val="24"/>
                <w:szCs w:val="24"/>
              </w:rPr>
            </w:pPr>
            <w:r>
              <w:rPr>
                <w:rFonts w:ascii="Times New Roman" w:hAnsi="Times New Roman"/>
                <w:sz w:val="24"/>
                <w:szCs w:val="24"/>
              </w:rPr>
              <w:t>SKAL</w:t>
            </w:r>
          </w:p>
        </w:tc>
      </w:tr>
    </w:tbl>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1"/>
        </w:numPr>
        <w:spacing w:after="0" w:line="240" w:lineRule="auto"/>
        <w:rPr>
          <w:rFonts w:ascii="Times New Roman" w:hAnsi="Times New Roman"/>
          <w:sz w:val="24"/>
          <w:szCs w:val="24"/>
        </w:rPr>
      </w:pPr>
      <w:r w:rsidRPr="00811DA5">
        <w:rPr>
          <w:rFonts w:ascii="Times New Roman" w:hAnsi="Times New Roman"/>
          <w:sz w:val="24"/>
          <w:szCs w:val="24"/>
        </w:rPr>
        <w:t>Behoud en stimulering van het Papiamentu.</w:t>
      </w:r>
    </w:p>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1)    Zorgdragen dat het Papiamentu wordt opgenomen in de Grondwet.</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EGB, OCW</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75EDB" w:rsidP="00052569">
            <w:pPr>
              <w:spacing w:after="0" w:line="240" w:lineRule="auto"/>
              <w:rPr>
                <w:rFonts w:ascii="Times New Roman" w:hAnsi="Times New Roman"/>
                <w:sz w:val="24"/>
                <w:szCs w:val="24"/>
              </w:rPr>
            </w:pPr>
            <w:r>
              <w:rPr>
                <w:rFonts w:ascii="Times New Roman" w:hAnsi="Times New Roman"/>
                <w:sz w:val="24"/>
                <w:szCs w:val="24"/>
              </w:rPr>
              <w:t>EGB, OCW</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C75EDB"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Organisatie</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EGB</w:t>
            </w: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360" w:firstLine="720"/>
        <w:rPr>
          <w:rFonts w:ascii="Times New Roman" w:hAnsi="Times New Roman"/>
          <w:sz w:val="24"/>
          <w:szCs w:val="24"/>
        </w:rPr>
      </w:pPr>
      <w:r w:rsidRPr="00811DA5">
        <w:rPr>
          <w:rFonts w:ascii="Times New Roman" w:hAnsi="Times New Roman"/>
          <w:sz w:val="24"/>
          <w:szCs w:val="24"/>
        </w:rPr>
        <w:t xml:space="preserve">Opmerking: </w:t>
      </w:r>
    </w:p>
    <w:p w:rsidR="00811DA5" w:rsidRPr="00811DA5" w:rsidRDefault="009C4229" w:rsidP="00811DA5">
      <w:pPr>
        <w:spacing w:after="0" w:line="240" w:lineRule="auto"/>
        <w:ind w:left="360" w:firstLine="720"/>
        <w:rPr>
          <w:rFonts w:ascii="Times New Roman" w:hAnsi="Times New Roman"/>
          <w:sz w:val="24"/>
          <w:szCs w:val="24"/>
        </w:rPr>
      </w:pPr>
      <w:r>
        <w:rPr>
          <w:rFonts w:ascii="Times New Roman" w:hAnsi="Times New Roman"/>
          <w:sz w:val="24"/>
          <w:szCs w:val="24"/>
        </w:rPr>
        <w:t>P</w:t>
      </w:r>
      <w:r w:rsidR="00811DA5" w:rsidRPr="00811DA5">
        <w:rPr>
          <w:rFonts w:ascii="Times New Roman" w:hAnsi="Times New Roman"/>
          <w:sz w:val="24"/>
          <w:szCs w:val="24"/>
        </w:rPr>
        <w:t xml:space="preserve">roces is al gestart (verzoekbrief </w:t>
      </w:r>
      <w:r>
        <w:rPr>
          <w:rFonts w:ascii="Times New Roman" w:hAnsi="Times New Roman"/>
          <w:sz w:val="24"/>
          <w:szCs w:val="24"/>
        </w:rPr>
        <w:t xml:space="preserve"> </w:t>
      </w:r>
      <w:r w:rsidR="00811DA5" w:rsidRPr="00811DA5">
        <w:rPr>
          <w:rFonts w:ascii="Times New Roman" w:hAnsi="Times New Roman"/>
          <w:sz w:val="24"/>
          <w:szCs w:val="24"/>
        </w:rPr>
        <w:t>BC is reeds naar Min OCW).</w:t>
      </w:r>
    </w:p>
    <w:p w:rsidR="00811DA5" w:rsidRPr="00811DA5" w:rsidRDefault="00811DA5" w:rsidP="00811DA5">
      <w:pPr>
        <w:spacing w:after="0" w:line="240" w:lineRule="auto"/>
        <w:ind w:firstLine="720"/>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numPr>
          <w:ilvl w:val="0"/>
          <w:numId w:val="23"/>
        </w:numPr>
        <w:spacing w:after="0" w:line="240" w:lineRule="atLeast"/>
        <w:rPr>
          <w:rFonts w:ascii="Times New Roman" w:hAnsi="Times New Roman"/>
          <w:sz w:val="24"/>
          <w:szCs w:val="24"/>
        </w:rPr>
      </w:pPr>
      <w:r w:rsidRPr="00811DA5">
        <w:rPr>
          <w:rFonts w:ascii="Times New Roman" w:hAnsi="Times New Roman"/>
          <w:sz w:val="24"/>
          <w:szCs w:val="24"/>
        </w:rPr>
        <w:t>Opzetten van een structurele culturele uitwisseling tussen de papiamentstalige eilanden</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9C4229">
            <w:pPr>
              <w:spacing w:after="0" w:line="240" w:lineRule="auto"/>
              <w:rPr>
                <w:rFonts w:ascii="Times New Roman" w:hAnsi="Times New Roman"/>
                <w:sz w:val="24"/>
                <w:szCs w:val="24"/>
                <w:lang w:val="en-US"/>
              </w:rPr>
            </w:pPr>
            <w:r w:rsidRPr="00811DA5">
              <w:rPr>
                <w:rFonts w:ascii="Times New Roman" w:hAnsi="Times New Roman"/>
                <w:sz w:val="24"/>
                <w:szCs w:val="24"/>
                <w:lang w:val="en-US"/>
              </w:rPr>
              <w:t>Akademia Papiamentu, UNA, Martha Dijkhoff, FPI</w:t>
            </w:r>
            <w:r w:rsidR="009C4229">
              <w:rPr>
                <w:rFonts w:ascii="Times New Roman" w:hAnsi="Times New Roman"/>
                <w:sz w:val="24"/>
                <w:szCs w:val="24"/>
                <w:lang w:val="en-US"/>
              </w:rPr>
              <w:t>,  S.P.L.I.K.A,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75EDB" w:rsidP="00C75EDB">
            <w:pPr>
              <w:spacing w:after="0" w:line="240" w:lineRule="auto"/>
              <w:rPr>
                <w:rFonts w:ascii="Times New Roman" w:hAnsi="Times New Roman"/>
                <w:sz w:val="24"/>
                <w:szCs w:val="24"/>
              </w:rPr>
            </w:pPr>
            <w:r>
              <w:rPr>
                <w:rFonts w:ascii="Times New Roman" w:hAnsi="Times New Roman"/>
                <w:sz w:val="24"/>
                <w:szCs w:val="24"/>
              </w:rPr>
              <w:t>Cultuurpot, Fondsen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C4229"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9C4229" w:rsidP="00811DA5">
      <w:pPr>
        <w:spacing w:after="0" w:line="240" w:lineRule="auto"/>
        <w:ind w:firstLine="720"/>
        <w:rPr>
          <w:rFonts w:ascii="Times New Roman" w:hAnsi="Times New Roman"/>
          <w:b/>
          <w:sz w:val="24"/>
          <w:szCs w:val="24"/>
        </w:rPr>
      </w:pPr>
      <w:r>
        <w:rPr>
          <w:rFonts w:ascii="Times New Roman" w:hAnsi="Times New Roman"/>
          <w:b/>
          <w:sz w:val="24"/>
          <w:szCs w:val="24"/>
        </w:rPr>
        <w:t xml:space="preserve">Voorgestelde </w:t>
      </w:r>
      <w:r w:rsidR="00811DA5" w:rsidRPr="00811DA5">
        <w:rPr>
          <w:rFonts w:ascii="Times New Roman" w:hAnsi="Times New Roman"/>
          <w:b/>
          <w:sz w:val="24"/>
          <w:szCs w:val="24"/>
        </w:rPr>
        <w:t>Activiteiten</w:t>
      </w:r>
    </w:p>
    <w:p w:rsidR="00811DA5" w:rsidRPr="00811DA5" w:rsidRDefault="00812B14" w:rsidP="00811DA5">
      <w:pPr>
        <w:spacing w:after="0" w:line="240" w:lineRule="auto"/>
        <w:ind w:left="720"/>
        <w:rPr>
          <w:rFonts w:ascii="Times New Roman" w:hAnsi="Times New Roman"/>
          <w:sz w:val="24"/>
          <w:szCs w:val="24"/>
        </w:rPr>
      </w:pPr>
      <w:r>
        <w:rPr>
          <w:rFonts w:ascii="Times New Roman" w:hAnsi="Times New Roman"/>
          <w:noProof/>
          <w:sz w:val="24"/>
          <w:szCs w:val="24"/>
        </w:rPr>
        <w:drawing>
          <wp:inline distT="0" distB="0" distL="0" distR="0">
            <wp:extent cx="295275" cy="257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C75EDB">
        <w:rPr>
          <w:rFonts w:ascii="Times New Roman" w:hAnsi="Times New Roman"/>
          <w:sz w:val="24"/>
          <w:szCs w:val="24"/>
        </w:rPr>
        <w:t xml:space="preserve">  Prijstoekenning (jaarlijks</w:t>
      </w:r>
      <w:r w:rsidR="00811DA5" w:rsidRPr="00811DA5">
        <w:rPr>
          <w:rFonts w:ascii="Times New Roman" w:hAnsi="Times New Roman"/>
          <w:sz w:val="24"/>
          <w:szCs w:val="24"/>
        </w:rPr>
        <w:t xml:space="preserve">) voor het gebruik van het Papiamentu in woord en </w:t>
      </w:r>
    </w:p>
    <w:p w:rsidR="00811DA5" w:rsidRPr="00811DA5" w:rsidRDefault="00811DA5" w:rsidP="00811DA5">
      <w:pPr>
        <w:spacing w:after="0" w:line="240" w:lineRule="auto"/>
        <w:ind w:left="720" w:firstLine="360"/>
        <w:rPr>
          <w:rFonts w:ascii="Times New Roman" w:hAnsi="Times New Roman"/>
          <w:sz w:val="24"/>
          <w:szCs w:val="24"/>
        </w:rPr>
      </w:pPr>
      <w:r w:rsidRPr="00811DA5">
        <w:rPr>
          <w:rFonts w:ascii="Times New Roman" w:hAnsi="Times New Roman"/>
          <w:sz w:val="24"/>
          <w:szCs w:val="24"/>
        </w:rPr>
        <w:t>geschrift</w:t>
      </w:r>
    </w:p>
    <w:p w:rsidR="00811DA5" w:rsidRPr="00811DA5" w:rsidRDefault="00812B14" w:rsidP="00811DA5">
      <w:pPr>
        <w:spacing w:after="0" w:line="240" w:lineRule="auto"/>
        <w:ind w:left="720"/>
        <w:rPr>
          <w:rFonts w:ascii="Times New Roman" w:hAnsi="Times New Roman"/>
          <w:sz w:val="24"/>
          <w:szCs w:val="24"/>
        </w:rPr>
      </w:pPr>
      <w:r>
        <w:rPr>
          <w:rFonts w:ascii="Times New Roman" w:hAnsi="Times New Roman"/>
          <w:noProof/>
          <w:sz w:val="24"/>
          <w:szCs w:val="24"/>
        </w:rPr>
        <w:drawing>
          <wp:inline distT="0" distB="0" distL="0" distR="0">
            <wp:extent cx="266700" cy="295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00811DA5" w:rsidRPr="00811DA5">
        <w:rPr>
          <w:rFonts w:ascii="Times New Roman" w:hAnsi="Times New Roman"/>
          <w:sz w:val="24"/>
          <w:szCs w:val="24"/>
        </w:rPr>
        <w:t xml:space="preserve">  Arte di Palabra, Nationaal Dictee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De bovengenoemde acticviteiten worden toegevoegd aan de cultuurkalender. Het teken  </w:t>
      </w:r>
      <w:r w:rsidR="00812B14">
        <w:rPr>
          <w:rFonts w:ascii="Times New Roman" w:hAnsi="Times New Roman"/>
          <w:noProof/>
          <w:sz w:val="24"/>
          <w:szCs w:val="24"/>
        </w:rPr>
        <w:drawing>
          <wp:inline distT="0" distB="0" distL="0" distR="0">
            <wp:extent cx="26670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811DA5">
        <w:rPr>
          <w:rFonts w:ascii="Times New Roman" w:hAnsi="Times New Roman"/>
          <w:sz w:val="24"/>
          <w:szCs w:val="24"/>
        </w:rPr>
        <w:t>(tapushi</w:t>
      </w:r>
      <w:r w:rsidR="009C4229">
        <w:rPr>
          <w:rFonts w:ascii="Times New Roman" w:hAnsi="Times New Roman"/>
          <w:sz w:val="24"/>
          <w:szCs w:val="24"/>
        </w:rPr>
        <w:t xml:space="preserve"> oftewel</w:t>
      </w:r>
      <w:r w:rsidR="00061138">
        <w:rPr>
          <w:rFonts w:ascii="Times New Roman" w:hAnsi="Times New Roman"/>
          <w:sz w:val="24"/>
          <w:szCs w:val="24"/>
        </w:rPr>
        <w:t xml:space="preserve"> </w:t>
      </w:r>
      <w:r w:rsidR="004260C6">
        <w:rPr>
          <w:rFonts w:ascii="Times New Roman" w:hAnsi="Times New Roman"/>
          <w:sz w:val="24"/>
          <w:szCs w:val="24"/>
        </w:rPr>
        <w:t>pluim van zaden</w:t>
      </w:r>
      <w:r w:rsidRPr="00811DA5">
        <w:rPr>
          <w:rFonts w:ascii="Times New Roman" w:hAnsi="Times New Roman"/>
          <w:sz w:val="24"/>
          <w:szCs w:val="24"/>
        </w:rPr>
        <w:t>) geeft aan dat dit een activiteit is die voortkomt uit het Actieplan.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1"/>
        </w:numPr>
        <w:spacing w:after="0" w:line="240" w:lineRule="auto"/>
        <w:rPr>
          <w:rFonts w:ascii="Times New Roman" w:hAnsi="Times New Roman"/>
          <w:sz w:val="24"/>
          <w:szCs w:val="24"/>
        </w:rPr>
      </w:pPr>
      <w:r w:rsidRPr="00811DA5">
        <w:rPr>
          <w:rFonts w:ascii="Times New Roman" w:hAnsi="Times New Roman"/>
          <w:sz w:val="24"/>
          <w:szCs w:val="24"/>
        </w:rPr>
        <w:t>Vastleggen en overdragen van culinaire tradities (Bonaireaanse keuken).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b/>
          <w:sz w:val="24"/>
          <w:szCs w:val="24"/>
        </w:rPr>
      </w:pPr>
      <w:r w:rsidRPr="00811DA5">
        <w:rPr>
          <w:rFonts w:ascii="Times New Roman" w:hAnsi="Times New Roman"/>
          <w:b/>
          <w:sz w:val="24"/>
          <w:szCs w:val="24"/>
        </w:rPr>
        <w:t>Actiepunten</w:t>
      </w:r>
    </w:p>
    <w:p w:rsidR="00052569"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1)    Ontsluiten en digitaliseren van bestaand archiefmateriaal over culinaire </w:t>
      </w:r>
    </w:p>
    <w:p w:rsidR="00811DA5" w:rsidRDefault="00052569" w:rsidP="00811DA5">
      <w:pPr>
        <w:spacing w:after="0" w:line="240" w:lineRule="auto"/>
        <w:ind w:left="720"/>
        <w:rPr>
          <w:rFonts w:ascii="Times New Roman" w:hAnsi="Times New Roman"/>
          <w:sz w:val="24"/>
          <w:szCs w:val="24"/>
        </w:rPr>
      </w:pPr>
      <w:r>
        <w:rPr>
          <w:rFonts w:ascii="Times New Roman" w:hAnsi="Times New Roman"/>
          <w:sz w:val="24"/>
          <w:szCs w:val="24"/>
        </w:rPr>
        <w:t xml:space="preserve">        </w:t>
      </w:r>
      <w:r w:rsidR="00811DA5" w:rsidRPr="00811DA5">
        <w:rPr>
          <w:rFonts w:ascii="Times New Roman" w:hAnsi="Times New Roman"/>
          <w:sz w:val="24"/>
          <w:szCs w:val="24"/>
        </w:rPr>
        <w:t>tradities (zie ook actiepunt B1 onder beleidsdoel 1)</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C95566" w:rsidP="00C75EDB">
            <w:pPr>
              <w:spacing w:after="0" w:line="240" w:lineRule="auto"/>
              <w:rPr>
                <w:rFonts w:ascii="Times New Roman" w:hAnsi="Times New Roman"/>
                <w:sz w:val="24"/>
                <w:szCs w:val="24"/>
              </w:rPr>
            </w:pPr>
            <w:r>
              <w:rPr>
                <w:rFonts w:ascii="Times New Roman" w:hAnsi="Times New Roman"/>
                <w:sz w:val="24"/>
                <w:szCs w:val="24"/>
              </w:rPr>
              <w:t>Senioren</w:t>
            </w:r>
            <w:r w:rsidR="00811DA5" w:rsidRPr="00811DA5">
              <w:rPr>
                <w:rFonts w:ascii="Times New Roman" w:hAnsi="Times New Roman"/>
                <w:sz w:val="24"/>
                <w:szCs w:val="24"/>
              </w:rPr>
              <w:t xml:space="preserve"> </w:t>
            </w:r>
            <w:r w:rsidR="00C75EDB">
              <w:rPr>
                <w:rFonts w:ascii="Times New Roman" w:hAnsi="Times New Roman"/>
                <w:sz w:val="24"/>
                <w:szCs w:val="24"/>
              </w:rPr>
              <w:t>groep</w:t>
            </w:r>
            <w:r>
              <w:rPr>
                <w:rFonts w:ascii="Times New Roman" w:hAnsi="Times New Roman"/>
                <w:sz w:val="24"/>
                <w:szCs w:val="24"/>
              </w:rPr>
              <w:t>,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75EDB" w:rsidP="00052569">
            <w:pPr>
              <w:spacing w:after="0" w:line="240" w:lineRule="auto"/>
              <w:rPr>
                <w:rFonts w:ascii="Times New Roman" w:hAnsi="Times New Roman"/>
                <w:sz w:val="24"/>
                <w:szCs w:val="24"/>
              </w:rPr>
            </w:pPr>
            <w:r>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C95566"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numPr>
          <w:ilvl w:val="0"/>
          <w:numId w:val="25"/>
        </w:numPr>
        <w:spacing w:after="0" w:line="240" w:lineRule="atLeast"/>
        <w:rPr>
          <w:rFonts w:ascii="Times New Roman" w:hAnsi="Times New Roman"/>
          <w:sz w:val="24"/>
          <w:szCs w:val="24"/>
        </w:rPr>
      </w:pPr>
      <w:r w:rsidRPr="00811DA5">
        <w:rPr>
          <w:rFonts w:ascii="Times New Roman" w:hAnsi="Times New Roman"/>
          <w:sz w:val="24"/>
          <w:szCs w:val="24"/>
        </w:rPr>
        <w:t>Inventariseren waar er lacunes zi</w:t>
      </w:r>
      <w:r w:rsidR="00C95566">
        <w:rPr>
          <w:rFonts w:ascii="Times New Roman" w:hAnsi="Times New Roman"/>
          <w:sz w:val="24"/>
          <w:szCs w:val="24"/>
        </w:rPr>
        <w:t>jn in de bestaande archieven voor wat betreft</w:t>
      </w:r>
      <w:r w:rsidRPr="00811DA5">
        <w:rPr>
          <w:rFonts w:ascii="Times New Roman" w:hAnsi="Times New Roman"/>
          <w:sz w:val="24"/>
          <w:szCs w:val="24"/>
        </w:rPr>
        <w:t xml:space="preserve">  culinaire tradities (zie ook actiepunt B2 onder beleidsdoel 2)</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C75EDB">
            <w:pPr>
              <w:spacing w:after="0" w:line="240" w:lineRule="auto"/>
              <w:rPr>
                <w:rFonts w:ascii="Times New Roman" w:hAnsi="Times New Roman"/>
                <w:sz w:val="24"/>
                <w:szCs w:val="24"/>
              </w:rPr>
            </w:pPr>
            <w:r w:rsidRPr="00811DA5">
              <w:rPr>
                <w:rFonts w:ascii="Times New Roman" w:hAnsi="Times New Roman"/>
                <w:sz w:val="24"/>
                <w:szCs w:val="24"/>
              </w:rPr>
              <w:t xml:space="preserve">Ouderen </w:t>
            </w:r>
            <w:r w:rsidR="00C75EDB">
              <w:rPr>
                <w:rFonts w:ascii="Times New Roman" w:hAnsi="Times New Roman"/>
                <w:sz w:val="24"/>
                <w:szCs w:val="24"/>
              </w:rPr>
              <w:t>groep, lokale historici</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75EDB" w:rsidP="00052569">
            <w:pPr>
              <w:spacing w:after="0" w:line="240" w:lineRule="auto"/>
              <w:rPr>
                <w:rFonts w:ascii="Times New Roman" w:hAnsi="Times New Roman"/>
                <w:sz w:val="24"/>
                <w:szCs w:val="24"/>
              </w:rPr>
            </w:pPr>
            <w:r>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C95566" w:rsidP="00052569">
            <w:pPr>
              <w:spacing w:after="0" w:line="240" w:lineRule="auto"/>
              <w:rPr>
                <w:rFonts w:ascii="Times New Roman" w:hAnsi="Times New Roman"/>
                <w:sz w:val="24"/>
                <w:szCs w:val="24"/>
              </w:rPr>
            </w:pPr>
            <w:r>
              <w:rPr>
                <w:rFonts w:ascii="Times New Roman" w:hAnsi="Times New Roman"/>
                <w:sz w:val="24"/>
                <w:szCs w:val="24"/>
              </w:rPr>
              <w:t>Mid-lange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C95566" w:rsidRDefault="00C95566" w:rsidP="00811DA5">
      <w:pPr>
        <w:spacing w:after="0" w:line="240" w:lineRule="auto"/>
        <w:ind w:firstLine="720"/>
        <w:rPr>
          <w:rFonts w:ascii="Times New Roman" w:hAnsi="Times New Roman"/>
          <w:b/>
          <w:sz w:val="24"/>
          <w:szCs w:val="24"/>
        </w:rPr>
      </w:pPr>
    </w:p>
    <w:p w:rsidR="0059744D" w:rsidRDefault="0059744D" w:rsidP="00811DA5">
      <w:pPr>
        <w:spacing w:after="0" w:line="240" w:lineRule="auto"/>
        <w:ind w:firstLine="720"/>
        <w:rPr>
          <w:rFonts w:ascii="Times New Roman" w:hAnsi="Times New Roman"/>
          <w:b/>
          <w:sz w:val="24"/>
          <w:szCs w:val="24"/>
        </w:rPr>
      </w:pPr>
    </w:p>
    <w:p w:rsidR="00811DA5" w:rsidRPr="00811DA5" w:rsidRDefault="00C95566" w:rsidP="00811DA5">
      <w:pPr>
        <w:spacing w:after="0" w:line="240" w:lineRule="auto"/>
        <w:ind w:firstLine="720"/>
        <w:rPr>
          <w:rFonts w:ascii="Times New Roman" w:hAnsi="Times New Roman"/>
          <w:b/>
          <w:sz w:val="24"/>
          <w:szCs w:val="24"/>
        </w:rPr>
      </w:pPr>
      <w:r>
        <w:rPr>
          <w:rFonts w:ascii="Times New Roman" w:hAnsi="Times New Roman"/>
          <w:b/>
          <w:sz w:val="24"/>
          <w:szCs w:val="24"/>
        </w:rPr>
        <w:t xml:space="preserve">Voorgestelde </w:t>
      </w:r>
      <w:r w:rsidR="00811DA5" w:rsidRPr="00811DA5">
        <w:rPr>
          <w:rFonts w:ascii="Times New Roman" w:hAnsi="Times New Roman"/>
          <w:b/>
          <w:sz w:val="24"/>
          <w:szCs w:val="24"/>
        </w:rPr>
        <w:t>Activiteiten</w:t>
      </w:r>
    </w:p>
    <w:p w:rsidR="00811DA5" w:rsidRPr="00811DA5" w:rsidRDefault="00811DA5" w:rsidP="003D4EBE">
      <w:pPr>
        <w:spacing w:after="0" w:line="240" w:lineRule="auto"/>
        <w:ind w:left="720"/>
        <w:rPr>
          <w:rFonts w:ascii="Times New Roman" w:hAnsi="Times New Roman"/>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Workshop traditioneel koken met lokale producten</w:t>
      </w:r>
    </w:p>
    <w:p w:rsidR="00811DA5" w:rsidRPr="00811DA5" w:rsidRDefault="00811DA5" w:rsidP="003D4EBE">
      <w:pPr>
        <w:spacing w:after="0" w:line="240" w:lineRule="auto"/>
        <w:ind w:left="720"/>
        <w:rPr>
          <w:rFonts w:ascii="Times New Roman" w:hAnsi="Times New Roman"/>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Workshop typische zoete hapjes</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 </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1"/>
        </w:numPr>
        <w:spacing w:after="0" w:line="240" w:lineRule="auto"/>
        <w:rPr>
          <w:rFonts w:ascii="Times New Roman" w:hAnsi="Times New Roman"/>
          <w:sz w:val="24"/>
          <w:szCs w:val="24"/>
        </w:rPr>
      </w:pPr>
      <w:r w:rsidRPr="00811DA5">
        <w:rPr>
          <w:rFonts w:ascii="Times New Roman" w:hAnsi="Times New Roman"/>
          <w:sz w:val="24"/>
          <w:szCs w:val="24"/>
        </w:rPr>
        <w:t>Behoud van de Boniareaanse natuur.</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Het  gegeven voorbeeld van herstellen en onderhouden van </w:t>
      </w:r>
      <w:r w:rsidR="0033380F">
        <w:rPr>
          <w:rFonts w:ascii="Times New Roman" w:hAnsi="Times New Roman"/>
          <w:sz w:val="24"/>
          <w:szCs w:val="24"/>
        </w:rPr>
        <w:t>de bron Fontein is</w:t>
      </w:r>
      <w:r w:rsidR="00C95566">
        <w:rPr>
          <w:rFonts w:ascii="Times New Roman" w:hAnsi="Times New Roman"/>
          <w:sz w:val="24"/>
          <w:szCs w:val="24"/>
        </w:rPr>
        <w:t xml:space="preserve"> een actiepunt</w:t>
      </w:r>
      <w:r w:rsidRPr="00811DA5">
        <w:rPr>
          <w:rFonts w:ascii="Times New Roman" w:hAnsi="Times New Roman"/>
          <w:sz w:val="24"/>
          <w:szCs w:val="24"/>
        </w:rPr>
        <w:t xml:space="preserve"> op zich en is als zodanig ook opgenomen.</w:t>
      </w:r>
    </w:p>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1)   Herstellen en onderhouden van de bron Fontein</w:t>
      </w:r>
      <w:r w:rsidR="0033380F">
        <w:rPr>
          <w:rFonts w:ascii="Times New Roman" w:hAnsi="Times New Roman"/>
          <w:sz w:val="24"/>
          <w:szCs w:val="24"/>
        </w:rPr>
        <w:t xml:space="preserve"> en Plantage Onima in hun</w:t>
      </w:r>
      <w:r w:rsidRPr="00811DA5">
        <w:rPr>
          <w:rFonts w:ascii="Times New Roman" w:hAnsi="Times New Roman"/>
          <w:sz w:val="24"/>
          <w:szCs w:val="24"/>
        </w:rPr>
        <w:t xml:space="preserve"> oorspronkelijke staat</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33380F" w:rsidP="00052569">
            <w:pPr>
              <w:spacing w:after="0" w:line="240" w:lineRule="auto"/>
              <w:rPr>
                <w:rFonts w:ascii="Times New Roman" w:hAnsi="Times New Roman"/>
                <w:sz w:val="24"/>
                <w:szCs w:val="24"/>
              </w:rPr>
            </w:pPr>
            <w:r>
              <w:rPr>
                <w:rFonts w:ascii="Times New Roman" w:hAnsi="Times New Roman"/>
                <w:sz w:val="24"/>
                <w:szCs w:val="24"/>
              </w:rPr>
              <w:t>Eigenaren</w:t>
            </w:r>
            <w:r w:rsidR="00C75EDB">
              <w:rPr>
                <w:rFonts w:ascii="Times New Roman" w:hAnsi="Times New Roman"/>
                <w:sz w:val="24"/>
                <w:szCs w:val="24"/>
              </w:rPr>
              <w:t xml:space="preserve">, EGB, </w:t>
            </w:r>
            <w:r w:rsidR="00811DA5" w:rsidRPr="00811DA5">
              <w:rPr>
                <w:rFonts w:ascii="Times New Roman" w:hAnsi="Times New Roman"/>
                <w:sz w:val="24"/>
                <w:szCs w:val="24"/>
              </w:rPr>
              <w:t>Natuurorganisaties</w:t>
            </w:r>
            <w:r w:rsidR="00C95566">
              <w:rPr>
                <w:rFonts w:ascii="Times New Roman" w:hAnsi="Times New Roman"/>
                <w:sz w:val="24"/>
                <w:szCs w:val="24"/>
              </w:rPr>
              <w:t>, DROB-Afd MNB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75EDB" w:rsidP="00052569">
            <w:pPr>
              <w:spacing w:after="0" w:line="240" w:lineRule="auto"/>
              <w:rPr>
                <w:rFonts w:ascii="Times New Roman" w:hAnsi="Times New Roman"/>
                <w:sz w:val="24"/>
                <w:szCs w:val="24"/>
              </w:rPr>
            </w:pPr>
            <w:r>
              <w:rPr>
                <w:rFonts w:ascii="Times New Roman" w:hAnsi="Times New Roman"/>
                <w:sz w:val="24"/>
                <w:szCs w:val="24"/>
              </w:rPr>
              <w:t>Combinatie Cultuur &amp; Natuurpot</w:t>
            </w:r>
            <w:r w:rsidR="00C95566">
              <w:rPr>
                <w:rFonts w:ascii="Times New Roman" w:hAnsi="Times New Roman"/>
                <w:sz w:val="24"/>
                <w:szCs w:val="24"/>
              </w:rPr>
              <w:t>, Eigenaar</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C75EDB"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C75EDB">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numPr>
          <w:ilvl w:val="0"/>
          <w:numId w:val="32"/>
        </w:numPr>
        <w:spacing w:after="0" w:line="240" w:lineRule="auto"/>
        <w:rPr>
          <w:rFonts w:ascii="Times New Roman" w:hAnsi="Times New Roman"/>
          <w:sz w:val="24"/>
          <w:szCs w:val="24"/>
        </w:rPr>
      </w:pPr>
      <w:r w:rsidRPr="00811DA5">
        <w:rPr>
          <w:rFonts w:ascii="Times New Roman" w:hAnsi="Times New Roman"/>
          <w:sz w:val="24"/>
          <w:szCs w:val="24"/>
        </w:rPr>
        <w:t xml:space="preserve">Stimuleren van landbouw (productie </w:t>
      </w:r>
      <w:r w:rsidR="00AD51F4">
        <w:rPr>
          <w:rFonts w:ascii="Times New Roman" w:hAnsi="Times New Roman"/>
          <w:sz w:val="24"/>
          <w:szCs w:val="24"/>
        </w:rPr>
        <w:t xml:space="preserve">en verkoop </w:t>
      </w:r>
      <w:r w:rsidRPr="00811DA5">
        <w:rPr>
          <w:rFonts w:ascii="Times New Roman" w:hAnsi="Times New Roman"/>
          <w:sz w:val="24"/>
          <w:szCs w:val="24"/>
        </w:rPr>
        <w:t>eigen landbouwproducten)</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Kriabon, LVV, Kunukero’s</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AD51F4" w:rsidP="00052569">
            <w:pPr>
              <w:spacing w:after="0" w:line="240" w:lineRule="auto"/>
              <w:rPr>
                <w:rFonts w:ascii="Times New Roman" w:hAnsi="Times New Roman"/>
                <w:sz w:val="24"/>
                <w:szCs w:val="24"/>
              </w:rPr>
            </w:pPr>
            <w:r>
              <w:rPr>
                <w:rFonts w:ascii="Times New Roman" w:hAnsi="Times New Roman"/>
                <w:sz w:val="24"/>
                <w:szCs w:val="24"/>
              </w:rPr>
              <w:t>Combinatie Cultuur &amp; Natuurpot, Fondsen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D51F4"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1080"/>
        <w:rPr>
          <w:rFonts w:ascii="Times New Roman" w:hAnsi="Times New Roman"/>
          <w:sz w:val="24"/>
          <w:szCs w:val="24"/>
        </w:rPr>
      </w:pPr>
    </w:p>
    <w:p w:rsidR="00811DA5" w:rsidRPr="00811DA5" w:rsidRDefault="00811DA5" w:rsidP="00811DA5">
      <w:pPr>
        <w:spacing w:after="0" w:line="240" w:lineRule="auto"/>
        <w:ind w:left="1080"/>
        <w:rPr>
          <w:rFonts w:ascii="Times New Roman" w:hAnsi="Times New Roman"/>
          <w:sz w:val="24"/>
          <w:szCs w:val="24"/>
        </w:rPr>
      </w:pPr>
    </w:p>
    <w:p w:rsidR="00811DA5" w:rsidRPr="00811DA5" w:rsidRDefault="00C95566" w:rsidP="00811DA5">
      <w:pPr>
        <w:numPr>
          <w:ilvl w:val="0"/>
          <w:numId w:val="32"/>
        </w:numPr>
        <w:spacing w:after="0" w:line="240" w:lineRule="auto"/>
        <w:rPr>
          <w:rFonts w:ascii="Times New Roman" w:hAnsi="Times New Roman"/>
          <w:sz w:val="24"/>
          <w:szCs w:val="24"/>
        </w:rPr>
      </w:pPr>
      <w:r>
        <w:rPr>
          <w:rFonts w:ascii="Times New Roman" w:hAnsi="Times New Roman"/>
          <w:sz w:val="24"/>
          <w:szCs w:val="24"/>
        </w:rPr>
        <w:t>Onderhoudsplan</w:t>
      </w:r>
      <w:r w:rsidR="00811DA5" w:rsidRPr="00811DA5">
        <w:rPr>
          <w:rFonts w:ascii="Times New Roman" w:hAnsi="Times New Roman"/>
          <w:sz w:val="24"/>
          <w:szCs w:val="24"/>
        </w:rPr>
        <w:t xml:space="preserve"> dammen en putten </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LVV, DROB, Kunukero’s</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95566" w:rsidP="00052569">
            <w:pPr>
              <w:spacing w:after="0" w:line="240" w:lineRule="auto"/>
              <w:rPr>
                <w:rFonts w:ascii="Times New Roman" w:hAnsi="Times New Roman"/>
                <w:sz w:val="24"/>
                <w:szCs w:val="24"/>
              </w:rPr>
            </w:pPr>
            <w:r w:rsidRPr="00C95566">
              <w:rPr>
                <w:rFonts w:ascii="Times New Roman" w:hAnsi="Times New Roman"/>
                <w:sz w:val="24"/>
                <w:szCs w:val="24"/>
              </w:rPr>
              <w:t>Combinatie Cultuur &amp; Natuurpot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Langdurig</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numPr>
          <w:ilvl w:val="0"/>
          <w:numId w:val="32"/>
        </w:numPr>
        <w:spacing w:after="0" w:line="240" w:lineRule="auto"/>
        <w:rPr>
          <w:rFonts w:ascii="Times New Roman" w:hAnsi="Times New Roman"/>
          <w:sz w:val="24"/>
          <w:szCs w:val="24"/>
        </w:rPr>
      </w:pPr>
      <w:r w:rsidRPr="00811DA5">
        <w:rPr>
          <w:rFonts w:ascii="Times New Roman" w:hAnsi="Times New Roman"/>
          <w:sz w:val="24"/>
          <w:szCs w:val="24"/>
        </w:rPr>
        <w:t>Promoveren van het weer gaan leven in de kunuku</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Kriabon, LVV, Kunukero’s</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AD51F4" w:rsidP="00052569">
            <w:pPr>
              <w:spacing w:after="0" w:line="240" w:lineRule="auto"/>
              <w:rPr>
                <w:rFonts w:ascii="Times New Roman" w:hAnsi="Times New Roman"/>
                <w:sz w:val="24"/>
                <w:szCs w:val="24"/>
              </w:rPr>
            </w:pPr>
            <w:r>
              <w:rPr>
                <w:rFonts w:ascii="Times New Roman" w:hAnsi="Times New Roman"/>
                <w:sz w:val="24"/>
                <w:szCs w:val="24"/>
              </w:rPr>
              <w:t>Combinatie Cultuur &amp; Natuurpot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C95566"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Default="00811DA5" w:rsidP="00811DA5">
      <w:pPr>
        <w:spacing w:after="0" w:line="240" w:lineRule="auto"/>
        <w:ind w:left="1080"/>
        <w:rPr>
          <w:rFonts w:ascii="Times New Roman" w:hAnsi="Times New Roman"/>
          <w:sz w:val="24"/>
          <w:szCs w:val="24"/>
        </w:rPr>
      </w:pPr>
    </w:p>
    <w:p w:rsidR="00AC5FE9" w:rsidRDefault="00AC5FE9" w:rsidP="00811DA5">
      <w:pPr>
        <w:spacing w:after="0" w:line="240" w:lineRule="auto"/>
        <w:ind w:left="1080"/>
        <w:rPr>
          <w:rFonts w:ascii="Times New Roman" w:hAnsi="Times New Roman"/>
          <w:sz w:val="24"/>
          <w:szCs w:val="24"/>
        </w:rPr>
      </w:pPr>
    </w:p>
    <w:p w:rsidR="00AC5FE9" w:rsidRDefault="00AC5FE9" w:rsidP="00811DA5">
      <w:pPr>
        <w:spacing w:after="0" w:line="240" w:lineRule="auto"/>
        <w:ind w:left="1080"/>
        <w:rPr>
          <w:rFonts w:ascii="Times New Roman" w:hAnsi="Times New Roman"/>
          <w:sz w:val="24"/>
          <w:szCs w:val="24"/>
        </w:rPr>
      </w:pPr>
    </w:p>
    <w:p w:rsidR="00AC5FE9" w:rsidRDefault="00AC5FE9" w:rsidP="00811DA5">
      <w:pPr>
        <w:spacing w:after="0" w:line="240" w:lineRule="auto"/>
        <w:ind w:left="1080"/>
        <w:rPr>
          <w:rFonts w:ascii="Times New Roman" w:hAnsi="Times New Roman"/>
          <w:sz w:val="24"/>
          <w:szCs w:val="24"/>
        </w:rPr>
      </w:pPr>
    </w:p>
    <w:p w:rsidR="00811DA5" w:rsidRPr="00811DA5" w:rsidRDefault="00811DA5" w:rsidP="00811DA5">
      <w:pPr>
        <w:numPr>
          <w:ilvl w:val="0"/>
          <w:numId w:val="32"/>
        </w:numPr>
        <w:spacing w:after="0" w:line="240" w:lineRule="auto"/>
        <w:rPr>
          <w:rFonts w:ascii="Times New Roman" w:hAnsi="Times New Roman"/>
          <w:sz w:val="24"/>
          <w:szCs w:val="24"/>
        </w:rPr>
      </w:pPr>
      <w:r w:rsidRPr="00811DA5">
        <w:rPr>
          <w:rFonts w:ascii="Times New Roman" w:hAnsi="Times New Roman"/>
          <w:sz w:val="24"/>
          <w:szCs w:val="24"/>
        </w:rPr>
        <w:t>Organiseren van de kunukero’s</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Kunukero’s</w:t>
            </w:r>
            <w:r w:rsidR="00C95566">
              <w:rPr>
                <w:rFonts w:ascii="Times New Roman" w:hAnsi="Times New Roman"/>
                <w:sz w:val="24"/>
                <w:szCs w:val="24"/>
              </w:rPr>
              <w:t>, LVV</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AD51F4" w:rsidP="00052569">
            <w:pPr>
              <w:spacing w:after="0" w:line="240" w:lineRule="auto"/>
              <w:rPr>
                <w:rFonts w:ascii="Times New Roman" w:hAnsi="Times New Roman"/>
                <w:sz w:val="24"/>
                <w:szCs w:val="24"/>
              </w:rPr>
            </w:pPr>
            <w:r>
              <w:rPr>
                <w:rFonts w:ascii="Times New Roman" w:hAnsi="Times New Roman"/>
                <w:sz w:val="24"/>
                <w:szCs w:val="24"/>
              </w:rPr>
              <w:t>Combinatie Cultuur &amp; Natuurpot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D51F4"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pStyle w:val="ListParagraph"/>
        <w:rPr>
          <w:rFonts w:ascii="Times New Roman" w:hAnsi="Times New Roman"/>
          <w:sz w:val="24"/>
          <w:szCs w:val="24"/>
        </w:rPr>
      </w:pPr>
    </w:p>
    <w:p w:rsidR="00811DA5" w:rsidRPr="00811DA5" w:rsidRDefault="00811DA5" w:rsidP="00811DA5">
      <w:pPr>
        <w:numPr>
          <w:ilvl w:val="0"/>
          <w:numId w:val="32"/>
        </w:numPr>
        <w:spacing w:after="0" w:line="240" w:lineRule="auto"/>
        <w:rPr>
          <w:rFonts w:ascii="Times New Roman" w:hAnsi="Times New Roman"/>
          <w:sz w:val="24"/>
          <w:szCs w:val="24"/>
        </w:rPr>
      </w:pPr>
      <w:r w:rsidRPr="00811DA5">
        <w:rPr>
          <w:rFonts w:ascii="Times New Roman" w:hAnsi="Times New Roman"/>
          <w:sz w:val="24"/>
          <w:szCs w:val="24"/>
        </w:rPr>
        <w:t>Tegengaan van vandalisme in de kunuku’s</w:t>
      </w:r>
    </w:p>
    <w:p w:rsidR="00811DA5" w:rsidRPr="00811DA5" w:rsidRDefault="00811DA5" w:rsidP="00811DA5">
      <w:pPr>
        <w:spacing w:after="0" w:line="240" w:lineRule="auto"/>
        <w:ind w:left="72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AD51F4" w:rsidP="00052569">
            <w:pPr>
              <w:spacing w:after="0" w:line="240" w:lineRule="auto"/>
              <w:rPr>
                <w:rFonts w:ascii="Times New Roman" w:hAnsi="Times New Roman"/>
                <w:sz w:val="24"/>
                <w:szCs w:val="24"/>
              </w:rPr>
            </w:pPr>
            <w:r>
              <w:rPr>
                <w:rFonts w:ascii="Times New Roman" w:hAnsi="Times New Roman"/>
                <w:sz w:val="24"/>
                <w:szCs w:val="24"/>
              </w:rPr>
              <w:t>Kriabon, Kunukero’s</w:t>
            </w:r>
            <w:r w:rsidR="00C95566">
              <w:rPr>
                <w:rFonts w:ascii="Times New Roman" w:hAnsi="Times New Roman"/>
                <w:sz w:val="24"/>
                <w:szCs w:val="24"/>
              </w:rPr>
              <w:t xml:space="preserve">, </w:t>
            </w:r>
            <w:r w:rsidR="00811DA5" w:rsidRPr="00811DA5">
              <w:rPr>
                <w:rFonts w:ascii="Times New Roman" w:hAnsi="Times New Roman"/>
                <w:sz w:val="24"/>
                <w:szCs w:val="24"/>
              </w:rPr>
              <w:t xml:space="preserve"> LVV</w:t>
            </w:r>
            <w:r>
              <w:rPr>
                <w:rFonts w:ascii="Times New Roman" w:hAnsi="Times New Roman"/>
                <w:sz w:val="24"/>
                <w:szCs w:val="24"/>
              </w:rPr>
              <w:t xml:space="preserve">, SSV, Politie, </w:t>
            </w:r>
            <w:r w:rsidR="00C95566">
              <w:rPr>
                <w:rFonts w:ascii="Times New Roman" w:hAnsi="Times New Roman"/>
                <w:sz w:val="24"/>
                <w:szCs w:val="24"/>
              </w:rPr>
              <w:t>Gezaghebber</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F522E1" w:rsidP="00052569">
            <w:pPr>
              <w:spacing w:after="0" w:line="240" w:lineRule="auto"/>
              <w:rPr>
                <w:rFonts w:ascii="Times New Roman" w:hAnsi="Times New Roman"/>
                <w:sz w:val="24"/>
                <w:szCs w:val="24"/>
              </w:rPr>
            </w:pPr>
            <w:r>
              <w:rPr>
                <w:rFonts w:ascii="Times New Roman" w:hAnsi="Times New Roman"/>
                <w:sz w:val="24"/>
                <w:szCs w:val="24"/>
              </w:rPr>
              <w:t>PM</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D51F4"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1080"/>
        <w:rPr>
          <w:rFonts w:ascii="Times New Roman" w:hAnsi="Times New Roman"/>
          <w:sz w:val="24"/>
          <w:szCs w:val="24"/>
        </w:rPr>
      </w:pPr>
    </w:p>
    <w:p w:rsidR="00811DA5" w:rsidRDefault="0059744D" w:rsidP="0059744D">
      <w:pPr>
        <w:numPr>
          <w:ilvl w:val="0"/>
          <w:numId w:val="32"/>
        </w:numPr>
        <w:spacing w:after="0" w:line="240" w:lineRule="auto"/>
        <w:rPr>
          <w:rFonts w:ascii="Times New Roman" w:hAnsi="Times New Roman"/>
          <w:sz w:val="24"/>
          <w:szCs w:val="24"/>
        </w:rPr>
      </w:pPr>
      <w:r w:rsidRPr="0059744D">
        <w:rPr>
          <w:rFonts w:ascii="Times New Roman" w:hAnsi="Times New Roman"/>
          <w:sz w:val="24"/>
          <w:szCs w:val="24"/>
        </w:rPr>
        <w:t>Het is noodzakelijk dat er een beheers- en ontwikkelingsplan opgesteld wordt voor de kunuku-gebieden</w:t>
      </w:r>
    </w:p>
    <w:p w:rsidR="0059744D" w:rsidRDefault="0059744D" w:rsidP="0059744D">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59744D" w:rsidRPr="00811DA5" w:rsidTr="00B3240C">
        <w:tc>
          <w:tcPr>
            <w:tcW w:w="0" w:type="auto"/>
          </w:tcPr>
          <w:p w:rsidR="0059744D" w:rsidRPr="00811DA5" w:rsidRDefault="0059744D" w:rsidP="00B3240C">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59744D" w:rsidRPr="00811DA5" w:rsidRDefault="0059744D" w:rsidP="00B3240C">
            <w:pPr>
              <w:spacing w:after="0" w:line="240" w:lineRule="auto"/>
              <w:rPr>
                <w:rFonts w:ascii="Times New Roman" w:hAnsi="Times New Roman"/>
                <w:sz w:val="24"/>
                <w:szCs w:val="24"/>
              </w:rPr>
            </w:pPr>
            <w:r>
              <w:rPr>
                <w:rFonts w:ascii="Times New Roman" w:hAnsi="Times New Roman"/>
                <w:sz w:val="24"/>
                <w:szCs w:val="24"/>
              </w:rPr>
              <w:t>JAZ, DROB</w:t>
            </w:r>
          </w:p>
        </w:tc>
      </w:tr>
      <w:tr w:rsidR="0059744D" w:rsidRPr="00811DA5" w:rsidTr="00B3240C">
        <w:tc>
          <w:tcPr>
            <w:tcW w:w="0" w:type="auto"/>
          </w:tcPr>
          <w:p w:rsidR="0059744D" w:rsidRPr="00811DA5" w:rsidRDefault="0059744D" w:rsidP="00B3240C">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59744D" w:rsidRPr="00811DA5" w:rsidRDefault="0059744D" w:rsidP="00B3240C">
            <w:pPr>
              <w:spacing w:after="0" w:line="240" w:lineRule="auto"/>
              <w:rPr>
                <w:rFonts w:ascii="Times New Roman" w:hAnsi="Times New Roman"/>
                <w:sz w:val="24"/>
                <w:szCs w:val="24"/>
              </w:rPr>
            </w:pPr>
            <w:r>
              <w:rPr>
                <w:rFonts w:ascii="Times New Roman" w:hAnsi="Times New Roman"/>
                <w:sz w:val="24"/>
                <w:szCs w:val="24"/>
              </w:rPr>
              <w:t>Natuurpot</w:t>
            </w:r>
          </w:p>
        </w:tc>
      </w:tr>
      <w:tr w:rsidR="0059744D" w:rsidRPr="00811DA5" w:rsidTr="00B3240C">
        <w:tc>
          <w:tcPr>
            <w:tcW w:w="0" w:type="auto"/>
          </w:tcPr>
          <w:p w:rsidR="0059744D" w:rsidRPr="00811DA5" w:rsidRDefault="0059744D" w:rsidP="00B3240C">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59744D" w:rsidRPr="00811DA5" w:rsidRDefault="0059744D" w:rsidP="00B3240C">
            <w:pPr>
              <w:spacing w:after="0" w:line="240" w:lineRule="auto"/>
              <w:rPr>
                <w:rFonts w:ascii="Times New Roman" w:hAnsi="Times New Roman"/>
                <w:sz w:val="24"/>
                <w:szCs w:val="24"/>
              </w:rPr>
            </w:pPr>
            <w:r>
              <w:rPr>
                <w:rFonts w:ascii="Times New Roman" w:hAnsi="Times New Roman"/>
                <w:sz w:val="24"/>
                <w:szCs w:val="24"/>
              </w:rPr>
              <w:t>Prioriteit</w:t>
            </w:r>
          </w:p>
        </w:tc>
      </w:tr>
      <w:tr w:rsidR="0059744D" w:rsidRPr="00811DA5" w:rsidTr="00B3240C">
        <w:tc>
          <w:tcPr>
            <w:tcW w:w="0" w:type="auto"/>
          </w:tcPr>
          <w:p w:rsidR="0059744D" w:rsidRPr="00811DA5" w:rsidRDefault="0059744D" w:rsidP="00B3240C">
            <w:pPr>
              <w:spacing w:after="0" w:line="240" w:lineRule="auto"/>
              <w:rPr>
                <w:rFonts w:ascii="Times New Roman" w:hAnsi="Times New Roman"/>
                <w:sz w:val="24"/>
                <w:szCs w:val="24"/>
              </w:rPr>
            </w:pPr>
          </w:p>
        </w:tc>
        <w:tc>
          <w:tcPr>
            <w:tcW w:w="5191" w:type="dxa"/>
          </w:tcPr>
          <w:p w:rsidR="0059744D" w:rsidRPr="00811DA5" w:rsidRDefault="0059744D" w:rsidP="00B3240C">
            <w:pPr>
              <w:spacing w:after="0" w:line="240" w:lineRule="auto"/>
              <w:rPr>
                <w:rFonts w:ascii="Times New Roman" w:hAnsi="Times New Roman"/>
                <w:sz w:val="24"/>
                <w:szCs w:val="24"/>
              </w:rPr>
            </w:pPr>
          </w:p>
        </w:tc>
      </w:tr>
    </w:tbl>
    <w:p w:rsidR="0059744D" w:rsidRDefault="0059744D" w:rsidP="0059744D">
      <w:pPr>
        <w:spacing w:after="0" w:line="240" w:lineRule="auto"/>
        <w:ind w:left="1080"/>
        <w:rPr>
          <w:rFonts w:ascii="Times New Roman" w:hAnsi="Times New Roman"/>
          <w:sz w:val="24"/>
          <w:szCs w:val="24"/>
        </w:rPr>
      </w:pPr>
    </w:p>
    <w:p w:rsidR="0059744D" w:rsidRPr="0059744D" w:rsidRDefault="0059744D" w:rsidP="0059744D">
      <w:pPr>
        <w:spacing w:after="0" w:line="240" w:lineRule="auto"/>
        <w:ind w:left="1080"/>
        <w:rPr>
          <w:rFonts w:ascii="Times New Roman" w:hAnsi="Times New Roman"/>
          <w:sz w:val="24"/>
          <w:szCs w:val="24"/>
        </w:rPr>
      </w:pPr>
    </w:p>
    <w:p w:rsidR="00811DA5" w:rsidRPr="00811DA5" w:rsidRDefault="00C95566" w:rsidP="00811DA5">
      <w:pPr>
        <w:spacing w:after="0" w:line="240" w:lineRule="auto"/>
        <w:ind w:left="720"/>
        <w:rPr>
          <w:rFonts w:ascii="Times New Roman" w:hAnsi="Times New Roman"/>
          <w:b/>
          <w:sz w:val="24"/>
          <w:szCs w:val="24"/>
        </w:rPr>
      </w:pPr>
      <w:r>
        <w:rPr>
          <w:rFonts w:ascii="Times New Roman" w:hAnsi="Times New Roman"/>
          <w:b/>
          <w:sz w:val="24"/>
          <w:szCs w:val="24"/>
        </w:rPr>
        <w:t xml:space="preserve">Voorgestelde </w:t>
      </w:r>
      <w:r w:rsidR="00811DA5" w:rsidRPr="00811DA5">
        <w:rPr>
          <w:rFonts w:ascii="Times New Roman" w:hAnsi="Times New Roman"/>
          <w:b/>
          <w:sz w:val="24"/>
          <w:szCs w:val="24"/>
        </w:rPr>
        <w:t>Activiteiten</w:t>
      </w:r>
    </w:p>
    <w:p w:rsidR="00811DA5" w:rsidRPr="00811DA5" w:rsidRDefault="00811DA5" w:rsidP="003D4EBE">
      <w:pPr>
        <w:spacing w:after="0" w:line="240" w:lineRule="auto"/>
        <w:ind w:firstLine="720"/>
        <w:rPr>
          <w:rFonts w:ascii="Times New Roman" w:hAnsi="Times New Roman"/>
          <w:b/>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AC5FE9">
        <w:rPr>
          <w:rFonts w:ascii="Times New Roman" w:hAnsi="Times New Roman"/>
          <w:sz w:val="24"/>
          <w:szCs w:val="24"/>
        </w:rPr>
        <w:t>Workshop</w:t>
      </w:r>
      <w:r w:rsidRPr="00811DA5">
        <w:rPr>
          <w:rFonts w:ascii="Times New Roman" w:hAnsi="Times New Roman"/>
          <w:sz w:val="24"/>
          <w:szCs w:val="24"/>
        </w:rPr>
        <w:t xml:space="preserve"> planten</w:t>
      </w:r>
      <w:r w:rsidR="00AC5FE9">
        <w:rPr>
          <w:rFonts w:ascii="Times New Roman" w:hAnsi="Times New Roman"/>
          <w:sz w:val="24"/>
          <w:szCs w:val="24"/>
        </w:rPr>
        <w:t xml:space="preserve"> van inheemse bomen</w:t>
      </w:r>
    </w:p>
    <w:p w:rsidR="00811DA5" w:rsidRPr="00811DA5" w:rsidRDefault="00811DA5" w:rsidP="003D4EBE">
      <w:pPr>
        <w:spacing w:after="0" w:line="240" w:lineRule="auto"/>
        <w:ind w:left="720"/>
        <w:rPr>
          <w:rFonts w:ascii="Times New Roman" w:hAnsi="Times New Roman"/>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Workshop compost maken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1"/>
        </w:numPr>
        <w:spacing w:after="0" w:line="240" w:lineRule="auto"/>
        <w:rPr>
          <w:rFonts w:ascii="Times New Roman" w:hAnsi="Times New Roman"/>
          <w:sz w:val="24"/>
          <w:szCs w:val="24"/>
        </w:rPr>
      </w:pPr>
      <w:r w:rsidRPr="00811DA5">
        <w:rPr>
          <w:rFonts w:ascii="Times New Roman" w:hAnsi="Times New Roman"/>
          <w:sz w:val="24"/>
          <w:szCs w:val="24"/>
        </w:rPr>
        <w:t>Behoud en bescherming van monumenten.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Dit is voornamelijk een taak van de overheid.</w:t>
      </w:r>
    </w:p>
    <w:p w:rsidR="00811DA5" w:rsidRPr="00811DA5" w:rsidRDefault="00811DA5" w:rsidP="00811DA5">
      <w:pPr>
        <w:spacing w:after="0" w:line="240" w:lineRule="auto"/>
        <w:ind w:left="720"/>
        <w:rPr>
          <w:rFonts w:ascii="Times New Roman" w:hAnsi="Times New Roman"/>
          <w:b/>
          <w:sz w:val="24"/>
          <w:szCs w:val="24"/>
        </w:rPr>
      </w:pPr>
    </w:p>
    <w:p w:rsidR="00811DA5" w:rsidRPr="00811DA5" w:rsidRDefault="00811DA5" w:rsidP="00811DA5">
      <w:pPr>
        <w:spacing w:after="0" w:line="240" w:lineRule="auto"/>
        <w:ind w:left="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1)   Het in werking laten treden van de vastgestelde Monumentenverordening </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       Bonaire </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JAZ, DROB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C95566" w:rsidP="00052569">
            <w:pPr>
              <w:spacing w:after="0" w:line="240" w:lineRule="auto"/>
              <w:rPr>
                <w:rFonts w:ascii="Times New Roman" w:hAnsi="Times New Roman"/>
                <w:sz w:val="24"/>
                <w:szCs w:val="24"/>
              </w:rPr>
            </w:pPr>
            <w:r>
              <w:rPr>
                <w:rFonts w:ascii="Times New Roman" w:hAnsi="Times New Roman"/>
                <w:sz w:val="24"/>
                <w:szCs w:val="24"/>
              </w:rPr>
              <w:t>PM</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F522E1"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F522E1">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Default="00811DA5" w:rsidP="00811DA5">
      <w:pPr>
        <w:spacing w:after="0" w:line="240" w:lineRule="auto"/>
        <w:rPr>
          <w:rFonts w:ascii="Times New Roman" w:hAnsi="Times New Roman"/>
          <w:sz w:val="24"/>
          <w:szCs w:val="24"/>
        </w:rPr>
      </w:pPr>
    </w:p>
    <w:p w:rsidR="00AC5FE9" w:rsidRPr="00811DA5" w:rsidRDefault="00AC5FE9" w:rsidP="00811DA5">
      <w:pPr>
        <w:spacing w:after="0" w:line="240" w:lineRule="auto"/>
        <w:rPr>
          <w:rFonts w:ascii="Times New Roman" w:hAnsi="Times New Roman"/>
          <w:sz w:val="24"/>
          <w:szCs w:val="24"/>
        </w:rPr>
      </w:pPr>
    </w:p>
    <w:p w:rsidR="00811DA5" w:rsidRPr="00811DA5" w:rsidRDefault="00C95566" w:rsidP="00811DA5">
      <w:pPr>
        <w:numPr>
          <w:ilvl w:val="0"/>
          <w:numId w:val="37"/>
        </w:numPr>
        <w:spacing w:after="0" w:line="240" w:lineRule="auto"/>
        <w:rPr>
          <w:rFonts w:ascii="Times New Roman" w:hAnsi="Times New Roman"/>
          <w:sz w:val="24"/>
          <w:szCs w:val="24"/>
        </w:rPr>
      </w:pPr>
      <w:r>
        <w:rPr>
          <w:rFonts w:ascii="Times New Roman" w:hAnsi="Times New Roman"/>
          <w:sz w:val="24"/>
          <w:szCs w:val="24"/>
        </w:rPr>
        <w:t>Het uitvoeren van de Monumenten</w:t>
      </w:r>
      <w:r w:rsidR="00811DA5" w:rsidRPr="00811DA5">
        <w:rPr>
          <w:rFonts w:ascii="Times New Roman" w:hAnsi="Times New Roman"/>
          <w:sz w:val="24"/>
          <w:szCs w:val="24"/>
        </w:rPr>
        <w:t>verordening Bonaire</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SKAL, Stichting Monumentenzorg Bonaire (SMB), DROV Cur</w:t>
            </w:r>
            <w:r w:rsidR="00C95566">
              <w:rPr>
                <w:rFonts w:ascii="Times New Roman" w:hAnsi="Times New Roman"/>
                <w:sz w:val="24"/>
                <w:szCs w:val="24"/>
              </w:rPr>
              <w:t>acao, Monumentenfonds Curacao (M</w:t>
            </w:r>
            <w:r w:rsidRPr="00811DA5">
              <w:rPr>
                <w:rFonts w:ascii="Times New Roman" w:hAnsi="Times New Roman"/>
                <w:sz w:val="24"/>
                <w:szCs w:val="24"/>
              </w:rPr>
              <w:t>FC), NAAM</w:t>
            </w:r>
            <w:r w:rsidR="00C95566">
              <w:rPr>
                <w:rFonts w:ascii="Times New Roman" w:hAnsi="Times New Roman"/>
                <w:sz w:val="24"/>
                <w:szCs w:val="24"/>
              </w:rPr>
              <w:t>, DROB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Begroting overheid</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C95566" w:rsidP="00052569">
            <w:pPr>
              <w:spacing w:after="0" w:line="240" w:lineRule="auto"/>
              <w:rPr>
                <w:rFonts w:ascii="Times New Roman" w:hAnsi="Times New Roman"/>
                <w:sz w:val="24"/>
                <w:szCs w:val="24"/>
              </w:rPr>
            </w:pPr>
            <w:r>
              <w:rPr>
                <w:rFonts w:ascii="Times New Roman" w:hAnsi="Times New Roman"/>
                <w:sz w:val="24"/>
                <w:szCs w:val="24"/>
              </w:rPr>
              <w:t>Prioriteit</w:t>
            </w: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numPr>
          <w:ilvl w:val="0"/>
          <w:numId w:val="37"/>
        </w:numPr>
        <w:spacing w:after="0" w:line="240" w:lineRule="auto"/>
        <w:rPr>
          <w:rFonts w:ascii="Times New Roman" w:hAnsi="Times New Roman"/>
          <w:sz w:val="24"/>
          <w:szCs w:val="24"/>
        </w:rPr>
      </w:pPr>
      <w:r w:rsidRPr="00811DA5">
        <w:rPr>
          <w:rFonts w:ascii="Times New Roman" w:hAnsi="Times New Roman"/>
          <w:sz w:val="24"/>
          <w:szCs w:val="24"/>
        </w:rPr>
        <w:t>Het opzetten van een subsidieregling voor het onderhoud van particuliere monumenten</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FIN, FCB, MFC</w:t>
            </w:r>
            <w:r w:rsidR="00C95566">
              <w:rPr>
                <w:rFonts w:ascii="Times New Roman" w:hAnsi="Times New Roman"/>
                <w:sz w:val="24"/>
                <w:szCs w:val="24"/>
              </w:rPr>
              <w:t>, EGB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Begroting overheid</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Langdurig</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numPr>
          <w:ilvl w:val="0"/>
          <w:numId w:val="37"/>
        </w:numPr>
        <w:spacing w:after="0" w:line="240" w:lineRule="auto"/>
        <w:rPr>
          <w:rFonts w:ascii="Times New Roman" w:hAnsi="Times New Roman"/>
          <w:sz w:val="24"/>
          <w:szCs w:val="24"/>
        </w:rPr>
      </w:pPr>
      <w:r w:rsidRPr="00811DA5">
        <w:rPr>
          <w:rFonts w:ascii="Times New Roman" w:hAnsi="Times New Roman"/>
          <w:sz w:val="24"/>
          <w:szCs w:val="24"/>
        </w:rPr>
        <w:t>Het opzetten van een beleid Archeologie (gebaseerd op het Verdrag van Malta)</w:t>
      </w:r>
    </w:p>
    <w:p w:rsidR="00811DA5" w:rsidRPr="00811DA5" w:rsidRDefault="00811DA5" w:rsidP="00811DA5">
      <w:pPr>
        <w:spacing w:after="0" w:line="240" w:lineRule="auto"/>
        <w:ind w:left="1080"/>
        <w:rPr>
          <w:rFonts w:ascii="Times New Roman" w:hAnsi="Times New Roman"/>
          <w:sz w:val="24"/>
          <w:szCs w:val="24"/>
        </w:rPr>
      </w:pPr>
      <w:r w:rsidRPr="00811DA5">
        <w:rPr>
          <w:rFonts w:ascii="Times New Roman" w:hAnsi="Times New Roman"/>
          <w:sz w:val="24"/>
          <w:szCs w:val="24"/>
        </w:rPr>
        <w:t>Dit is nodig om te bepalen hoe er moet worden omgegaan met de archeologische vondsten (naast richtlijnen voor het opgraven ook richtlijnen voor het bewaren en beheren).</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NAAM, Jay Haviser, Min OCW</w:t>
            </w:r>
            <w:r w:rsidR="00BE2F2F">
              <w:rPr>
                <w:rFonts w:ascii="Times New Roman" w:hAnsi="Times New Roman"/>
                <w:sz w:val="24"/>
                <w:szCs w:val="24"/>
              </w:rPr>
              <w:t xml:space="preserve">, </w:t>
            </w:r>
            <w:r w:rsidR="00BE2F2F" w:rsidRPr="00811DA5">
              <w:rPr>
                <w:rFonts w:ascii="Times New Roman" w:hAnsi="Times New Roman"/>
                <w:sz w:val="24"/>
                <w:szCs w:val="24"/>
              </w:rPr>
              <w:t>DROB – afdeling ROV</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BE2F2F" w:rsidP="00052569">
            <w:pPr>
              <w:spacing w:after="0" w:line="240" w:lineRule="auto"/>
              <w:rPr>
                <w:rFonts w:ascii="Times New Roman" w:hAnsi="Times New Roman"/>
                <w:sz w:val="24"/>
                <w:szCs w:val="24"/>
              </w:rPr>
            </w:pPr>
            <w:r>
              <w:rPr>
                <w:rFonts w:ascii="Times New Roman" w:hAnsi="Times New Roman"/>
                <w:sz w:val="24"/>
                <w:szCs w:val="24"/>
              </w:rPr>
              <w:t>EGB &amp; OCW</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F522E1"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b/>
          <w:sz w:val="24"/>
          <w:szCs w:val="24"/>
        </w:rPr>
      </w:pPr>
    </w:p>
    <w:p w:rsidR="00811DA5" w:rsidRPr="00811DA5" w:rsidRDefault="00BE2F2F" w:rsidP="00811DA5">
      <w:pPr>
        <w:spacing w:after="0" w:line="240" w:lineRule="auto"/>
        <w:ind w:firstLine="720"/>
        <w:rPr>
          <w:rFonts w:ascii="Times New Roman" w:hAnsi="Times New Roman"/>
          <w:b/>
          <w:sz w:val="24"/>
          <w:szCs w:val="24"/>
        </w:rPr>
      </w:pPr>
      <w:r>
        <w:rPr>
          <w:rFonts w:ascii="Times New Roman" w:hAnsi="Times New Roman"/>
          <w:b/>
          <w:sz w:val="24"/>
          <w:szCs w:val="24"/>
        </w:rPr>
        <w:t>Voorgestelde Activiteit</w:t>
      </w:r>
    </w:p>
    <w:p w:rsidR="001B43CA" w:rsidRDefault="001B43CA"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 xml:space="preserve"> Open Monumentendag</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 </w:t>
      </w:r>
    </w:p>
    <w:p w:rsidR="00811DA5" w:rsidRPr="00811DA5" w:rsidRDefault="00811DA5" w:rsidP="00811DA5">
      <w:pPr>
        <w:spacing w:after="0" w:line="240" w:lineRule="auto"/>
        <w:rPr>
          <w:rFonts w:ascii="Times New Roman" w:hAnsi="Times New Roman"/>
          <w:sz w:val="24"/>
          <w:szCs w:val="24"/>
        </w:rPr>
      </w:pPr>
    </w:p>
    <w:p w:rsidR="00811DA5" w:rsidRPr="00AE1D9E" w:rsidRDefault="00811DA5" w:rsidP="00811DA5">
      <w:pPr>
        <w:spacing w:after="0" w:line="240" w:lineRule="auto"/>
        <w:rPr>
          <w:rFonts w:ascii="Times New Roman" w:hAnsi="Times New Roman"/>
          <w:b/>
          <w:sz w:val="28"/>
          <w:szCs w:val="28"/>
        </w:rPr>
      </w:pPr>
      <w:r w:rsidRPr="00811DA5">
        <w:rPr>
          <w:rFonts w:ascii="Times New Roman" w:hAnsi="Times New Roman"/>
          <w:b/>
          <w:sz w:val="24"/>
          <w:szCs w:val="24"/>
        </w:rPr>
        <w:br w:type="page"/>
      </w:r>
      <w:r w:rsidRPr="00AE1D9E">
        <w:rPr>
          <w:rFonts w:ascii="Times New Roman" w:hAnsi="Times New Roman"/>
          <w:b/>
          <w:sz w:val="28"/>
          <w:szCs w:val="28"/>
        </w:rPr>
        <w:t>Beleidsdoel</w:t>
      </w:r>
    </w:p>
    <w:p w:rsidR="00811DA5" w:rsidRPr="00AE1D9E" w:rsidRDefault="00811DA5" w:rsidP="00811DA5">
      <w:pPr>
        <w:spacing w:after="0" w:line="240" w:lineRule="auto"/>
        <w:rPr>
          <w:rFonts w:ascii="Times New Roman" w:hAnsi="Times New Roman"/>
          <w:b/>
          <w:sz w:val="24"/>
          <w:szCs w:val="24"/>
        </w:rPr>
      </w:pPr>
      <w:r w:rsidRPr="00AE1D9E">
        <w:rPr>
          <w:rFonts w:ascii="Times New Roman" w:hAnsi="Times New Roman"/>
          <w:b/>
          <w:sz w:val="24"/>
          <w:szCs w:val="24"/>
        </w:rPr>
        <w:t>2.</w:t>
      </w:r>
      <w:r w:rsidRPr="00AE1D9E">
        <w:rPr>
          <w:rFonts w:ascii="Times New Roman" w:hAnsi="Times New Roman"/>
          <w:b/>
          <w:sz w:val="24"/>
          <w:szCs w:val="24"/>
        </w:rPr>
        <w:tab/>
        <w:t>Facilitering en promotie van culturele en artistieke expressie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7"/>
        </w:numPr>
        <w:spacing w:after="0" w:line="240" w:lineRule="auto"/>
        <w:rPr>
          <w:rFonts w:ascii="Times New Roman" w:hAnsi="Times New Roman"/>
          <w:sz w:val="24"/>
          <w:szCs w:val="24"/>
        </w:rPr>
      </w:pPr>
      <w:r w:rsidRPr="00811DA5">
        <w:rPr>
          <w:rFonts w:ascii="Times New Roman" w:hAnsi="Times New Roman"/>
          <w:sz w:val="24"/>
          <w:szCs w:val="24"/>
        </w:rPr>
        <w:t>Verbeteren van de culturele infrastructuur voor de jeugd door het realiseren van een ‘Plenchi pa Hubentut’</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Default="00811DA5" w:rsidP="00811DA5">
      <w:pPr>
        <w:numPr>
          <w:ilvl w:val="0"/>
          <w:numId w:val="28"/>
        </w:numPr>
        <w:spacing w:after="0" w:line="240" w:lineRule="auto"/>
        <w:rPr>
          <w:rFonts w:ascii="Times New Roman" w:hAnsi="Times New Roman"/>
          <w:sz w:val="24"/>
          <w:szCs w:val="24"/>
        </w:rPr>
      </w:pPr>
      <w:r w:rsidRPr="00BE2F2F">
        <w:rPr>
          <w:rFonts w:ascii="Times New Roman" w:hAnsi="Times New Roman"/>
          <w:sz w:val="24"/>
          <w:szCs w:val="24"/>
        </w:rPr>
        <w:t xml:space="preserve">Onderzoek onder de jeugd </w:t>
      </w:r>
      <w:r w:rsidR="00BE2F2F" w:rsidRPr="00BE2F2F">
        <w:rPr>
          <w:rFonts w:ascii="Times New Roman" w:hAnsi="Times New Roman"/>
          <w:sz w:val="24"/>
          <w:szCs w:val="24"/>
        </w:rPr>
        <w:t>voor uitwerking van het concept</w:t>
      </w:r>
      <w:r w:rsidRPr="00BE2F2F">
        <w:rPr>
          <w:rFonts w:ascii="Times New Roman" w:hAnsi="Times New Roman"/>
          <w:sz w:val="24"/>
          <w:szCs w:val="24"/>
        </w:rPr>
        <w:t xml:space="preserve">  van ‘Plenchi pa Hubentut’ </w:t>
      </w:r>
    </w:p>
    <w:p w:rsidR="00BE2F2F" w:rsidRPr="00BE2F2F" w:rsidRDefault="00BE2F2F" w:rsidP="00BE2F2F">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SGB, Jong Bonaire, SASO, SEK,  Asombo, Kas di Arte, Stichting Kunst en Cultuur Bonaire, NGO Platform</w:t>
            </w:r>
            <w:r w:rsidR="00BE2F2F">
              <w:rPr>
                <w:rFonts w:ascii="Times New Roman" w:hAnsi="Times New Roman"/>
                <w:sz w:val="24"/>
                <w:szCs w:val="24"/>
              </w:rPr>
              <w:t>,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BE2F2F"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numPr>
          <w:ilvl w:val="0"/>
          <w:numId w:val="28"/>
        </w:numPr>
        <w:rPr>
          <w:rFonts w:ascii="Times New Roman" w:hAnsi="Times New Roman"/>
          <w:sz w:val="24"/>
          <w:szCs w:val="24"/>
        </w:rPr>
      </w:pPr>
      <w:r w:rsidRPr="00811DA5">
        <w:rPr>
          <w:rFonts w:ascii="Times New Roman" w:hAnsi="Times New Roman"/>
          <w:sz w:val="24"/>
          <w:szCs w:val="24"/>
        </w:rPr>
        <w:t>Inventariseren behoeften van de jeugd v</w:t>
      </w:r>
      <w:r w:rsidR="00BE2F2F">
        <w:rPr>
          <w:rFonts w:ascii="Times New Roman" w:hAnsi="Times New Roman"/>
          <w:sz w:val="24"/>
          <w:szCs w:val="24"/>
        </w:rPr>
        <w:t xml:space="preserve">oor </w:t>
      </w:r>
      <w:r w:rsidRPr="00811DA5">
        <w:rPr>
          <w:rFonts w:ascii="Times New Roman" w:hAnsi="Times New Roman"/>
          <w:sz w:val="24"/>
          <w:szCs w:val="24"/>
        </w:rPr>
        <w:t>w</w:t>
      </w:r>
      <w:r w:rsidR="00BE2F2F">
        <w:rPr>
          <w:rFonts w:ascii="Times New Roman" w:hAnsi="Times New Roman"/>
          <w:sz w:val="24"/>
          <w:szCs w:val="24"/>
        </w:rPr>
        <w:t xml:space="preserve">at </w:t>
      </w:r>
      <w:r w:rsidRPr="00811DA5">
        <w:rPr>
          <w:rFonts w:ascii="Times New Roman" w:hAnsi="Times New Roman"/>
          <w:sz w:val="24"/>
          <w:szCs w:val="24"/>
        </w:rPr>
        <w:t>b</w:t>
      </w:r>
      <w:r w:rsidR="00BE2F2F">
        <w:rPr>
          <w:rFonts w:ascii="Times New Roman" w:hAnsi="Times New Roman"/>
          <w:sz w:val="24"/>
          <w:szCs w:val="24"/>
        </w:rPr>
        <w:t>etreft</w:t>
      </w:r>
      <w:r w:rsidRPr="00811DA5">
        <w:rPr>
          <w:rFonts w:ascii="Times New Roman" w:hAnsi="Times New Roman"/>
          <w:sz w:val="24"/>
          <w:szCs w:val="24"/>
        </w:rPr>
        <w:t xml:space="preserve"> cultuur</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SGB, Jong Bonaire, SKAL, SASO</w:t>
            </w:r>
            <w:r w:rsidR="00BE2F2F">
              <w:rPr>
                <w:rFonts w:ascii="Times New Roman" w:hAnsi="Times New Roman"/>
                <w:sz w:val="24"/>
                <w:szCs w:val="24"/>
              </w:rPr>
              <w:t>, FAJ</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F522E1"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BE2F2F" w:rsidP="00811DA5">
      <w:pPr>
        <w:spacing w:after="0" w:line="240" w:lineRule="auto"/>
        <w:ind w:firstLine="720"/>
        <w:rPr>
          <w:rFonts w:ascii="Times New Roman" w:hAnsi="Times New Roman"/>
          <w:b/>
          <w:sz w:val="24"/>
          <w:szCs w:val="24"/>
        </w:rPr>
      </w:pPr>
      <w:r>
        <w:rPr>
          <w:rFonts w:ascii="Times New Roman" w:hAnsi="Times New Roman"/>
          <w:b/>
          <w:sz w:val="24"/>
          <w:szCs w:val="24"/>
        </w:rPr>
        <w:t xml:space="preserve">Voorgestelde </w:t>
      </w:r>
      <w:r w:rsidR="00811DA5" w:rsidRPr="00811DA5">
        <w:rPr>
          <w:rFonts w:ascii="Times New Roman" w:hAnsi="Times New Roman"/>
          <w:b/>
          <w:sz w:val="24"/>
          <w:szCs w:val="24"/>
        </w:rPr>
        <w:t>Activiteit</w:t>
      </w:r>
      <w:r>
        <w:rPr>
          <w:rFonts w:ascii="Times New Roman" w:hAnsi="Times New Roman"/>
          <w:b/>
          <w:sz w:val="24"/>
          <w:szCs w:val="24"/>
        </w:rPr>
        <w:t>(</w:t>
      </w:r>
      <w:r w:rsidR="00811DA5" w:rsidRPr="00811DA5">
        <w:rPr>
          <w:rFonts w:ascii="Times New Roman" w:hAnsi="Times New Roman"/>
          <w:b/>
          <w:sz w:val="24"/>
          <w:szCs w:val="24"/>
        </w:rPr>
        <w:t>en</w:t>
      </w:r>
      <w:r>
        <w:rPr>
          <w:rFonts w:ascii="Times New Roman" w:hAnsi="Times New Roman"/>
          <w:b/>
          <w:sz w:val="24"/>
          <w:szCs w:val="24"/>
        </w:rPr>
        <w:t>)</w:t>
      </w:r>
    </w:p>
    <w:p w:rsidR="00811DA5" w:rsidRDefault="00812B14" w:rsidP="00BE2F2F">
      <w:pPr>
        <w:spacing w:after="0" w:line="24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295275" cy="257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811DA5" w:rsidRPr="00811DA5">
        <w:rPr>
          <w:rFonts w:ascii="Times New Roman" w:hAnsi="Times New Roman"/>
          <w:sz w:val="24"/>
          <w:szCs w:val="24"/>
        </w:rPr>
        <w:t xml:space="preserve">  Workshops en wedstrijden volgens Kunstbende-idee</w:t>
      </w:r>
      <w:r w:rsidR="00F522E1">
        <w:rPr>
          <w:rFonts w:ascii="Times New Roman" w:hAnsi="Times New Roman"/>
          <w:sz w:val="24"/>
          <w:szCs w:val="24"/>
        </w:rPr>
        <w:t xml:space="preserve"> </w:t>
      </w:r>
      <w:r w:rsidR="00BE2F2F">
        <w:rPr>
          <w:rFonts w:ascii="Times New Roman" w:hAnsi="Times New Roman"/>
          <w:sz w:val="24"/>
          <w:szCs w:val="24"/>
        </w:rPr>
        <w:t>:</w:t>
      </w:r>
    </w:p>
    <w:p w:rsidR="00BE2F2F" w:rsidRPr="00811DA5" w:rsidRDefault="00BE2F2F" w:rsidP="00BE2F2F">
      <w:pPr>
        <w:spacing w:after="0" w:line="240" w:lineRule="auto"/>
        <w:ind w:left="1440"/>
        <w:rPr>
          <w:rFonts w:ascii="Times New Roman" w:hAnsi="Times New Roman"/>
          <w:sz w:val="24"/>
          <w:szCs w:val="24"/>
        </w:rPr>
      </w:pPr>
      <w:r>
        <w:rPr>
          <w:rFonts w:ascii="Times New Roman" w:hAnsi="Times New Roman"/>
          <w:sz w:val="24"/>
          <w:szCs w:val="24"/>
        </w:rPr>
        <w:t>“</w:t>
      </w:r>
      <w:r w:rsidRPr="00BE2F2F">
        <w:rPr>
          <w:rFonts w:ascii="Times New Roman" w:hAnsi="Times New Roman"/>
          <w:sz w:val="24"/>
          <w:szCs w:val="24"/>
        </w:rPr>
        <w:t>Jongeren tussen 13 en 19 jaar kunnen meedoen in de categorieën Muziek, DJ, Fashion, Theater &amp; Performance, Film &amp; Animatie, Dans, Taal en Expo. Ieder jaar wordt een thema voor de wedstrijd gekozen</w:t>
      </w:r>
      <w:r>
        <w:rPr>
          <w:rFonts w:ascii="Times New Roman" w:hAnsi="Times New Roman"/>
          <w:sz w:val="24"/>
          <w:szCs w:val="24"/>
        </w:rPr>
        <w:t xml:space="preserve">. In 2011 is het thema Ilussie.” (Bron: website Kunstbende.nl) </w:t>
      </w:r>
      <w:r w:rsidRPr="00BE2F2F">
        <w:rPr>
          <w:rFonts w:ascii="Times New Roman" w:hAnsi="Times New Roman"/>
          <w:sz w:val="24"/>
          <w:szCs w:val="24"/>
        </w:rPr>
        <w:br/>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360"/>
        <w:rPr>
          <w:rFonts w:ascii="Times New Roman" w:hAnsi="Times New Roman"/>
          <w:b/>
          <w:sz w:val="24"/>
          <w:szCs w:val="24"/>
        </w:rPr>
      </w:pPr>
      <w:r w:rsidRPr="00811DA5">
        <w:rPr>
          <w:rFonts w:ascii="Times New Roman" w:hAnsi="Times New Roman"/>
          <w:b/>
          <w:sz w:val="24"/>
          <w:szCs w:val="24"/>
        </w:rPr>
        <w:t>Speerpunt</w:t>
      </w:r>
    </w:p>
    <w:p w:rsidR="00811DA5" w:rsidRPr="00811DA5" w:rsidRDefault="00F522E1" w:rsidP="00811DA5">
      <w:pPr>
        <w:numPr>
          <w:ilvl w:val="0"/>
          <w:numId w:val="27"/>
        </w:numPr>
        <w:spacing w:after="0" w:line="240" w:lineRule="auto"/>
        <w:rPr>
          <w:rFonts w:ascii="Times New Roman" w:hAnsi="Times New Roman"/>
          <w:sz w:val="24"/>
          <w:szCs w:val="24"/>
        </w:rPr>
      </w:pPr>
      <w:r>
        <w:rPr>
          <w:rFonts w:ascii="Times New Roman" w:hAnsi="Times New Roman"/>
          <w:sz w:val="24"/>
          <w:szCs w:val="24"/>
        </w:rPr>
        <w:t>Promoveren v</w:t>
      </w:r>
      <w:r w:rsidR="00811DA5" w:rsidRPr="00811DA5">
        <w:rPr>
          <w:rFonts w:ascii="Times New Roman" w:hAnsi="Times New Roman"/>
          <w:sz w:val="24"/>
          <w:szCs w:val="24"/>
        </w:rPr>
        <w:t>an culturele en artistieke expressie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Opzetten goede organisatiestructuur en infrastructuur voor artiesten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Asombo, SKAL</w:t>
            </w:r>
            <w:r w:rsidR="006C591A">
              <w:rPr>
                <w:rFonts w:ascii="Times New Roman" w:hAnsi="Times New Roman"/>
                <w:sz w:val="24"/>
                <w:szCs w:val="24"/>
              </w:rPr>
              <w:t>, Skol di Musika (Muziekschool)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6C591A"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ind w:left="1080"/>
        <w:rPr>
          <w:rFonts w:ascii="Times New Roman" w:hAnsi="Times New Roman"/>
          <w:sz w:val="24"/>
          <w:szCs w:val="24"/>
        </w:rPr>
      </w:pPr>
      <w:r w:rsidRPr="00811DA5">
        <w:rPr>
          <w:rFonts w:ascii="Times New Roman" w:hAnsi="Times New Roman"/>
          <w:sz w:val="24"/>
          <w:szCs w:val="24"/>
        </w:rPr>
        <w:t xml:space="preserve"> </w:t>
      </w: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Stimuleren tot het maken van alle soorten muziek, niet alleen folklore (behouden) maar bijvoorbeeld ook rap (nieuw)</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6C591A">
            <w:pPr>
              <w:spacing w:after="0" w:line="240" w:lineRule="auto"/>
              <w:rPr>
                <w:rFonts w:ascii="Times New Roman" w:hAnsi="Times New Roman"/>
                <w:sz w:val="24"/>
                <w:szCs w:val="24"/>
              </w:rPr>
            </w:pPr>
            <w:r w:rsidRPr="00811DA5">
              <w:rPr>
                <w:rFonts w:ascii="Times New Roman" w:hAnsi="Times New Roman"/>
                <w:sz w:val="24"/>
                <w:szCs w:val="24"/>
              </w:rPr>
              <w:t xml:space="preserve">Muzikanten, Asombo, </w:t>
            </w:r>
            <w:r w:rsidR="006C591A">
              <w:rPr>
                <w:rFonts w:ascii="Times New Roman" w:hAnsi="Times New Roman"/>
                <w:sz w:val="24"/>
                <w:szCs w:val="24"/>
              </w:rPr>
              <w:t>Skol di Musika</w:t>
            </w:r>
            <w:r w:rsidRPr="00811DA5">
              <w:rPr>
                <w:rFonts w:ascii="Times New Roman" w:hAnsi="Times New Roman"/>
                <w:sz w:val="24"/>
                <w:szCs w:val="24"/>
              </w:rPr>
              <w:t>, Kas di Arte, Stichting Kunst en Cultuur Bonaire</w:t>
            </w:r>
            <w:r w:rsidR="006C591A">
              <w:rPr>
                <w:rFonts w:ascii="Times New Roman" w:hAnsi="Times New Roman"/>
                <w:sz w:val="24"/>
                <w:szCs w:val="24"/>
              </w:rPr>
              <w:t>,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6C591A"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Structureel integreren van muzieklessen op alle scholen (vnl voor het leren lezen van noten)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6C591A">
            <w:pPr>
              <w:spacing w:after="0" w:line="240" w:lineRule="auto"/>
              <w:rPr>
                <w:rFonts w:ascii="Times New Roman" w:hAnsi="Times New Roman"/>
                <w:sz w:val="24"/>
                <w:szCs w:val="24"/>
              </w:rPr>
            </w:pPr>
            <w:r w:rsidRPr="00811DA5">
              <w:rPr>
                <w:rFonts w:ascii="Times New Roman" w:hAnsi="Times New Roman"/>
                <w:sz w:val="24"/>
                <w:szCs w:val="24"/>
              </w:rPr>
              <w:t xml:space="preserve">Muzikanten, </w:t>
            </w:r>
            <w:r w:rsidR="006C591A">
              <w:rPr>
                <w:rFonts w:ascii="Times New Roman" w:hAnsi="Times New Roman"/>
                <w:sz w:val="24"/>
                <w:szCs w:val="24"/>
              </w:rPr>
              <w:t xml:space="preserve">Skol di Musika, </w:t>
            </w:r>
            <w:r w:rsidRPr="00811DA5">
              <w:rPr>
                <w:rFonts w:ascii="Times New Roman" w:hAnsi="Times New Roman"/>
                <w:sz w:val="24"/>
                <w:szCs w:val="24"/>
              </w:rPr>
              <w:t xml:space="preserve">leerkrachten, scholen, schoolbesturen, SEK, </w:t>
            </w:r>
            <w:r w:rsidR="006C591A">
              <w:rPr>
                <w:rFonts w:ascii="Times New Roman" w:hAnsi="Times New Roman"/>
                <w:sz w:val="24"/>
                <w:szCs w:val="24"/>
              </w:rPr>
              <w:t xml:space="preserve">SKAL, </w:t>
            </w:r>
            <w:r w:rsidRPr="00811DA5">
              <w:rPr>
                <w:rFonts w:ascii="Times New Roman" w:hAnsi="Times New Roman"/>
                <w:sz w:val="24"/>
                <w:szCs w:val="24"/>
              </w:rPr>
              <w:t>Min OCW</w:t>
            </w:r>
            <w:r w:rsidR="006C591A">
              <w:rPr>
                <w:rFonts w:ascii="Times New Roman" w:hAnsi="Times New Roman"/>
                <w:sz w:val="24"/>
                <w:szCs w:val="24"/>
              </w:rPr>
              <w:t xml:space="preserve">, </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F522E1" w:rsidP="00052569">
            <w:pPr>
              <w:spacing w:after="0" w:line="240" w:lineRule="auto"/>
              <w:rPr>
                <w:rFonts w:ascii="Times New Roman" w:hAnsi="Times New Roman"/>
                <w:sz w:val="24"/>
                <w:szCs w:val="24"/>
              </w:rPr>
            </w:pPr>
            <w:r>
              <w:rPr>
                <w:rFonts w:ascii="Times New Roman" w:hAnsi="Times New Roman"/>
                <w:sz w:val="24"/>
                <w:szCs w:val="24"/>
              </w:rPr>
              <w:t>Overheid &amp; OCW</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6C591A"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Jongeren stimuleren om klassiek muziek te gaan spelen, philharmonisch orkest</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6C591A" w:rsidP="006C591A">
            <w:pPr>
              <w:spacing w:after="0" w:line="240" w:lineRule="auto"/>
              <w:rPr>
                <w:rFonts w:ascii="Times New Roman" w:hAnsi="Times New Roman"/>
                <w:sz w:val="24"/>
                <w:szCs w:val="24"/>
              </w:rPr>
            </w:pPr>
            <w:r>
              <w:rPr>
                <w:rFonts w:ascii="Times New Roman" w:hAnsi="Times New Roman"/>
                <w:sz w:val="24"/>
                <w:szCs w:val="24"/>
              </w:rPr>
              <w:t xml:space="preserve">Skol di Musika, </w:t>
            </w:r>
            <w:r w:rsidR="00811DA5" w:rsidRPr="00811DA5">
              <w:rPr>
                <w:rFonts w:ascii="Times New Roman" w:hAnsi="Times New Roman"/>
                <w:sz w:val="24"/>
                <w:szCs w:val="24"/>
              </w:rPr>
              <w:t>SKAL, Stichting Kunst en Cultuur Bonaire</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6C591A"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Verbeteren infrastructuur van Muziekschool</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Artiesten, SKAL, Stichting Kunst en Cultuur</w:t>
            </w:r>
            <w:r w:rsidR="006C591A">
              <w:rPr>
                <w:rFonts w:ascii="Times New Roman" w:hAnsi="Times New Roman"/>
                <w:sz w:val="24"/>
                <w:szCs w:val="24"/>
              </w:rPr>
              <w:t>, Skol di Musika</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Realiseren van een expositieruimte</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Artiesten, SKAL, Stichting Kunst en Cultuur</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Prioritet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Realiseren van een studio voor opnamen van eigen composities</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Asombo, SKAL, Stichting Kunst en Cultuur</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Korte termijn</w:t>
            </w:r>
          </w:p>
        </w:tc>
      </w:tr>
    </w:tbl>
    <w:p w:rsidR="00811DA5" w:rsidRDefault="00811DA5" w:rsidP="00811DA5">
      <w:pPr>
        <w:spacing w:after="0" w:line="240" w:lineRule="auto"/>
        <w:rPr>
          <w:rFonts w:ascii="Times New Roman" w:hAnsi="Times New Roman"/>
          <w:b/>
          <w:sz w:val="24"/>
          <w:szCs w:val="24"/>
        </w:rPr>
      </w:pPr>
    </w:p>
    <w:p w:rsidR="00910D63" w:rsidRPr="00811DA5" w:rsidRDefault="00910D63" w:rsidP="00811DA5">
      <w:pPr>
        <w:spacing w:after="0" w:line="240" w:lineRule="auto"/>
        <w:rPr>
          <w:rFonts w:ascii="Times New Roman" w:hAnsi="Times New Roman"/>
          <w:b/>
          <w:sz w:val="24"/>
          <w:szCs w:val="24"/>
        </w:rPr>
      </w:pPr>
    </w:p>
    <w:p w:rsidR="00811DA5" w:rsidRPr="00F522E1" w:rsidRDefault="00811DA5" w:rsidP="00811DA5">
      <w:pPr>
        <w:numPr>
          <w:ilvl w:val="0"/>
          <w:numId w:val="33"/>
        </w:numPr>
        <w:spacing w:after="0" w:line="240" w:lineRule="auto"/>
        <w:rPr>
          <w:rFonts w:ascii="Times New Roman" w:hAnsi="Times New Roman"/>
          <w:sz w:val="24"/>
          <w:szCs w:val="24"/>
        </w:rPr>
      </w:pPr>
      <w:r w:rsidRPr="00F522E1">
        <w:rPr>
          <w:rFonts w:ascii="Times New Roman" w:hAnsi="Times New Roman"/>
          <w:sz w:val="24"/>
          <w:szCs w:val="24"/>
        </w:rPr>
        <w:t>Zorgen voor ondersteuning aan artiesten bij het aanvragen van fondsen (helpdesk)</w:t>
      </w:r>
      <w:r w:rsidR="00F522E1" w:rsidRPr="00F522E1">
        <w:rPr>
          <w:rFonts w:ascii="Times New Roman" w:hAnsi="Times New Roman"/>
          <w:sz w:val="24"/>
          <w:szCs w:val="24"/>
        </w:rPr>
        <w:t xml:space="preserve">. </w:t>
      </w:r>
      <w:r w:rsidRPr="00F522E1">
        <w:rPr>
          <w:rFonts w:ascii="Times New Roman" w:hAnsi="Times New Roman"/>
          <w:sz w:val="24"/>
          <w:szCs w:val="24"/>
        </w:rPr>
        <w:t>Formulieren zijn vaak te lang.</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Asombo, Kas di Arte, NGO Platform</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tabs>
                <w:tab w:val="left" w:pos="2940"/>
              </w:tabs>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Schrijvers ondersteunen bij het publiceren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 xml:space="preserve">Aanpassen van de buurtcentra voor beter en optimaal gebruik </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Artiesten, SKAL, FESBO</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771B72" w:rsidP="00052569">
            <w:pPr>
              <w:spacing w:after="0" w:line="240" w:lineRule="auto"/>
              <w:rPr>
                <w:rFonts w:ascii="Times New Roman" w:hAnsi="Times New Roman"/>
                <w:sz w:val="24"/>
                <w:szCs w:val="24"/>
              </w:rPr>
            </w:pPr>
            <w:r>
              <w:rPr>
                <w:rFonts w:ascii="Times New Roman" w:hAnsi="Times New Roman"/>
                <w:sz w:val="24"/>
                <w:szCs w:val="24"/>
              </w:rPr>
              <w:t>Lotto, Fondsen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Start  voorbereiding in 2011</w:t>
            </w:r>
            <w:r w:rsidR="00910D63">
              <w:rPr>
                <w:rFonts w:ascii="Times New Roman" w:hAnsi="Times New Roman"/>
                <w:sz w:val="24"/>
                <w:szCs w:val="24"/>
              </w:rPr>
              <w:t>, Mid-lange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Mogelijkheid bekijken voor aanschaffen en introduceren flexibele stage voor gebruik in de wijken (komedie, balletuitvoering, exposities)</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Artiesten, Asombo, Kas di Arte, Stichting kunst en Cultuur, SKAL, FESBO</w:t>
            </w:r>
            <w:r w:rsidR="00910D63">
              <w:rPr>
                <w:rFonts w:ascii="Times New Roman" w:hAnsi="Times New Roman"/>
                <w:sz w:val="24"/>
                <w:szCs w:val="24"/>
              </w:rPr>
              <w:t>, Skol di Musika</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Stimuleren van het houden van filmforums (foreign en eigen movies), film festivals, filmproductie, acteerlessen</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Kas di Arte, SKAL, Stichting Kunst en Cultuur</w:t>
            </w:r>
            <w:r w:rsidR="00771B72">
              <w:rPr>
                <w:rFonts w:ascii="Times New Roman" w:hAnsi="Times New Roman"/>
                <w:sz w:val="24"/>
                <w:szCs w:val="24"/>
              </w:rPr>
              <w:t>, The Movies, Ambassades</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numPr>
          <w:ilvl w:val="0"/>
          <w:numId w:val="33"/>
        </w:numPr>
        <w:spacing w:after="0" w:line="240" w:lineRule="auto"/>
        <w:rPr>
          <w:rFonts w:ascii="Times New Roman" w:hAnsi="Times New Roman"/>
          <w:sz w:val="24"/>
          <w:szCs w:val="24"/>
        </w:rPr>
      </w:pPr>
      <w:r w:rsidRPr="00811DA5">
        <w:rPr>
          <w:rFonts w:ascii="Times New Roman" w:hAnsi="Times New Roman"/>
          <w:sz w:val="24"/>
          <w:szCs w:val="24"/>
        </w:rPr>
        <w:t>Zorgdragen voor financiele middelen zodat lokale artiesten ook in het buitenland kunnen optreden.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Artiesten, Asombo, Kas di Arte, Stichting kunst en Cultuur, SKAL, FESBO</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771B72" w:rsidP="00052569">
            <w:pPr>
              <w:spacing w:after="0" w:line="240" w:lineRule="auto"/>
              <w:rPr>
                <w:rFonts w:ascii="Times New Roman" w:hAnsi="Times New Roman"/>
                <w:sz w:val="24"/>
                <w:szCs w:val="24"/>
              </w:rPr>
            </w:pPr>
            <w:r>
              <w:rPr>
                <w:rFonts w:ascii="Times New Roman" w:hAnsi="Times New Roman"/>
                <w:sz w:val="24"/>
                <w:szCs w:val="24"/>
              </w:rPr>
              <w:t>Lan</w:t>
            </w:r>
            <w:r w:rsidR="00910D63">
              <w:rPr>
                <w:rFonts w:ascii="Times New Roman" w:hAnsi="Times New Roman"/>
                <w:sz w:val="24"/>
                <w:szCs w:val="24"/>
              </w:rPr>
              <w:t>ge termijn</w:t>
            </w:r>
          </w:p>
        </w:tc>
      </w:tr>
    </w:tbl>
    <w:p w:rsidR="00811DA5" w:rsidRDefault="00811DA5" w:rsidP="00811DA5">
      <w:pPr>
        <w:spacing w:after="0" w:line="240" w:lineRule="auto"/>
        <w:ind w:firstLine="720"/>
        <w:rPr>
          <w:rFonts w:ascii="Times New Roman" w:hAnsi="Times New Roman"/>
          <w:b/>
          <w:sz w:val="24"/>
          <w:szCs w:val="24"/>
        </w:rPr>
      </w:pPr>
    </w:p>
    <w:p w:rsidR="00910D63" w:rsidRPr="00811DA5" w:rsidRDefault="00910D63" w:rsidP="00811DA5">
      <w:pPr>
        <w:spacing w:after="0" w:line="240" w:lineRule="auto"/>
        <w:ind w:firstLine="720"/>
        <w:rPr>
          <w:rFonts w:ascii="Times New Roman" w:hAnsi="Times New Roman"/>
          <w:b/>
          <w:sz w:val="24"/>
          <w:szCs w:val="24"/>
        </w:rPr>
      </w:pPr>
    </w:p>
    <w:p w:rsidR="00811DA5" w:rsidRPr="00811DA5" w:rsidRDefault="00910D63" w:rsidP="00811DA5">
      <w:pPr>
        <w:spacing w:after="0" w:line="240" w:lineRule="auto"/>
        <w:ind w:firstLine="720"/>
        <w:rPr>
          <w:rFonts w:ascii="Times New Roman" w:hAnsi="Times New Roman"/>
          <w:b/>
          <w:sz w:val="24"/>
          <w:szCs w:val="24"/>
        </w:rPr>
      </w:pPr>
      <w:r>
        <w:rPr>
          <w:rFonts w:ascii="Times New Roman" w:hAnsi="Times New Roman"/>
          <w:b/>
          <w:sz w:val="24"/>
          <w:szCs w:val="24"/>
        </w:rPr>
        <w:t>Voorgestelde Activiteit</w:t>
      </w: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 xml:space="preserve"> Talentenjacht onder de jeugd</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7"/>
        </w:numPr>
        <w:spacing w:after="0" w:line="240" w:lineRule="auto"/>
        <w:rPr>
          <w:rFonts w:ascii="Times New Roman" w:hAnsi="Times New Roman"/>
          <w:sz w:val="24"/>
          <w:szCs w:val="24"/>
        </w:rPr>
      </w:pPr>
      <w:r w:rsidRPr="00811DA5">
        <w:rPr>
          <w:rFonts w:ascii="Times New Roman" w:hAnsi="Times New Roman"/>
          <w:sz w:val="24"/>
          <w:szCs w:val="24"/>
        </w:rPr>
        <w:t>Promoveren van eigen authentieke Bonaireaanse  muziek</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34"/>
        </w:numPr>
        <w:spacing w:after="0" w:line="240" w:lineRule="auto"/>
        <w:rPr>
          <w:rFonts w:ascii="Times New Roman" w:hAnsi="Times New Roman"/>
          <w:sz w:val="24"/>
          <w:szCs w:val="24"/>
        </w:rPr>
      </w:pPr>
      <w:r w:rsidRPr="00811DA5">
        <w:rPr>
          <w:rFonts w:ascii="Times New Roman" w:hAnsi="Times New Roman"/>
          <w:sz w:val="24"/>
          <w:szCs w:val="24"/>
        </w:rPr>
        <w:t>Stimuleren van promotie van eigen (zelf gecomponeerde) authentieke muziek in de med</w:t>
      </w:r>
      <w:r w:rsidR="00771B72">
        <w:rPr>
          <w:rFonts w:ascii="Times New Roman" w:hAnsi="Times New Roman"/>
          <w:sz w:val="24"/>
          <w:szCs w:val="24"/>
        </w:rPr>
        <w:t xml:space="preserve">ia (bijvoorbeeld middels ‘2 por </w:t>
      </w:r>
      <w:r w:rsidRPr="00811DA5">
        <w:rPr>
          <w:rFonts w:ascii="Times New Roman" w:hAnsi="Times New Roman"/>
          <w:sz w:val="24"/>
          <w:szCs w:val="24"/>
        </w:rPr>
        <w:t>1’ principe)</w:t>
      </w:r>
      <w:r w:rsidR="00910D63">
        <w:rPr>
          <w:rFonts w:ascii="Times New Roman" w:hAnsi="Times New Roman"/>
          <w:sz w:val="24"/>
          <w:szCs w:val="24"/>
        </w:rPr>
        <w:t>. Dit concept gebruikt in Venezuela bijv. Radio stations moeten voor elk twee buitenlandse nummers, een lokale draaien.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Media, Asombo, SKAL</w:t>
            </w:r>
            <w:r w:rsidR="00910D63">
              <w:rPr>
                <w:rFonts w:ascii="Times New Roman" w:hAnsi="Times New Roman"/>
                <w:sz w:val="24"/>
                <w:szCs w:val="24"/>
              </w:rPr>
              <w:t>, Skol di Musika</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numPr>
          <w:ilvl w:val="0"/>
          <w:numId w:val="34"/>
        </w:numPr>
        <w:spacing w:after="0" w:line="240" w:lineRule="auto"/>
        <w:rPr>
          <w:rFonts w:ascii="Times New Roman" w:hAnsi="Times New Roman"/>
          <w:sz w:val="24"/>
          <w:szCs w:val="24"/>
        </w:rPr>
      </w:pPr>
      <w:r w:rsidRPr="00811DA5">
        <w:rPr>
          <w:rFonts w:ascii="Times New Roman" w:hAnsi="Times New Roman"/>
          <w:sz w:val="24"/>
          <w:szCs w:val="24"/>
        </w:rPr>
        <w:t>Documentatie en registratie van alle zelf gecomponeerde (authentieke) muz</w:t>
      </w:r>
      <w:r w:rsidR="00771B72">
        <w:rPr>
          <w:rFonts w:ascii="Times New Roman" w:hAnsi="Times New Roman"/>
          <w:sz w:val="24"/>
          <w:szCs w:val="24"/>
        </w:rPr>
        <w:t>iek, eigencreaties (intellectuele</w:t>
      </w:r>
      <w:r w:rsidRPr="00811DA5">
        <w:rPr>
          <w:rFonts w:ascii="Times New Roman" w:hAnsi="Times New Roman"/>
          <w:sz w:val="24"/>
          <w:szCs w:val="24"/>
        </w:rPr>
        <w:t xml:space="preserve"> eigendom)</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Asombo, SKAL</w:t>
            </w:r>
            <w:r w:rsidR="00910D63">
              <w:rPr>
                <w:rFonts w:ascii="Times New Roman" w:hAnsi="Times New Roman"/>
                <w:sz w:val="24"/>
                <w:szCs w:val="24"/>
              </w:rPr>
              <w:t>, Skol di Musika</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10D63"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Organisatie</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Raad van Cultuur</w:t>
            </w: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910D63" w:rsidP="00811DA5">
      <w:pPr>
        <w:spacing w:after="0" w:line="240" w:lineRule="auto"/>
        <w:ind w:firstLine="720"/>
        <w:rPr>
          <w:rFonts w:ascii="Times New Roman" w:hAnsi="Times New Roman"/>
          <w:b/>
          <w:sz w:val="24"/>
          <w:szCs w:val="24"/>
        </w:rPr>
      </w:pPr>
      <w:r>
        <w:rPr>
          <w:rFonts w:ascii="Times New Roman" w:hAnsi="Times New Roman"/>
          <w:b/>
          <w:sz w:val="24"/>
          <w:szCs w:val="24"/>
        </w:rPr>
        <w:t xml:space="preserve">Voorgestelde </w:t>
      </w:r>
      <w:r w:rsidR="00811DA5" w:rsidRPr="00811DA5">
        <w:rPr>
          <w:rFonts w:ascii="Times New Roman" w:hAnsi="Times New Roman"/>
          <w:b/>
          <w:sz w:val="24"/>
          <w:szCs w:val="24"/>
        </w:rPr>
        <w:t>Activiteiten</w:t>
      </w:r>
    </w:p>
    <w:p w:rsidR="00811DA5" w:rsidRPr="00811DA5" w:rsidRDefault="00811DA5" w:rsidP="00811DA5">
      <w:pPr>
        <w:spacing w:after="0" w:line="240" w:lineRule="auto"/>
        <w:ind w:firstLine="720"/>
        <w:rPr>
          <w:rFonts w:ascii="Times New Roman" w:hAnsi="Times New Roman"/>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 xml:space="preserve"> Quiz kennis van authentieke muziek op scholen</w:t>
      </w:r>
    </w:p>
    <w:p w:rsidR="00811DA5" w:rsidRPr="00811DA5" w:rsidRDefault="00811DA5" w:rsidP="00811DA5">
      <w:pPr>
        <w:spacing w:after="0" w:line="240" w:lineRule="auto"/>
        <w:ind w:firstLine="720"/>
        <w:rPr>
          <w:rFonts w:ascii="Times New Roman" w:hAnsi="Times New Roman"/>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Spelen van authentieke muziek tijdens cruiseship seizoen</w:t>
      </w:r>
    </w:p>
    <w:p w:rsidR="00811DA5" w:rsidRPr="00910D63" w:rsidRDefault="00811DA5" w:rsidP="00811DA5">
      <w:pPr>
        <w:spacing w:after="0" w:line="240" w:lineRule="auto"/>
        <w:rPr>
          <w:rFonts w:ascii="Times New Roman" w:hAnsi="Times New Roman"/>
          <w:b/>
          <w:sz w:val="28"/>
          <w:szCs w:val="28"/>
        </w:rPr>
      </w:pPr>
      <w:r w:rsidRPr="00910D63">
        <w:rPr>
          <w:rFonts w:ascii="Times New Roman" w:hAnsi="Times New Roman"/>
          <w:b/>
          <w:sz w:val="28"/>
          <w:szCs w:val="28"/>
        </w:rPr>
        <w:t>Beleidsdoel</w:t>
      </w:r>
    </w:p>
    <w:p w:rsidR="00811DA5" w:rsidRPr="00AE1D9E" w:rsidRDefault="00811DA5" w:rsidP="00811DA5">
      <w:pPr>
        <w:spacing w:after="0" w:line="240" w:lineRule="auto"/>
        <w:rPr>
          <w:rFonts w:ascii="Times New Roman" w:hAnsi="Times New Roman"/>
          <w:b/>
          <w:sz w:val="24"/>
          <w:szCs w:val="24"/>
        </w:rPr>
      </w:pPr>
      <w:r w:rsidRPr="00AE1D9E">
        <w:rPr>
          <w:rFonts w:ascii="Times New Roman" w:hAnsi="Times New Roman"/>
          <w:b/>
          <w:sz w:val="24"/>
          <w:szCs w:val="24"/>
        </w:rPr>
        <w:t>3.</w:t>
      </w:r>
      <w:r w:rsidRPr="00AE1D9E">
        <w:rPr>
          <w:rFonts w:ascii="Times New Roman" w:hAnsi="Times New Roman"/>
          <w:b/>
          <w:sz w:val="24"/>
          <w:szCs w:val="24"/>
        </w:rPr>
        <w:tab/>
        <w:t>Bevordering cultuureducatie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9"/>
        </w:numPr>
        <w:spacing w:after="0" w:line="240" w:lineRule="auto"/>
        <w:rPr>
          <w:rFonts w:ascii="Times New Roman" w:hAnsi="Times New Roman"/>
          <w:sz w:val="24"/>
          <w:szCs w:val="24"/>
        </w:rPr>
      </w:pPr>
      <w:r w:rsidRPr="00811DA5">
        <w:rPr>
          <w:rFonts w:ascii="Times New Roman" w:hAnsi="Times New Roman"/>
          <w:sz w:val="24"/>
          <w:szCs w:val="24"/>
        </w:rPr>
        <w:t>Bewustwording en bevordering van de culturele schatten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30"/>
        </w:numPr>
        <w:spacing w:after="0" w:line="240" w:lineRule="auto"/>
        <w:rPr>
          <w:rFonts w:ascii="Times New Roman" w:hAnsi="Times New Roman"/>
          <w:sz w:val="24"/>
          <w:szCs w:val="24"/>
        </w:rPr>
      </w:pPr>
      <w:r w:rsidRPr="00811DA5">
        <w:rPr>
          <w:rFonts w:ascii="Times New Roman" w:hAnsi="Times New Roman"/>
          <w:sz w:val="24"/>
          <w:szCs w:val="24"/>
        </w:rPr>
        <w:t>In kaart brengen van de culturele schatten, gelege</w:t>
      </w:r>
      <w:r w:rsidR="00052569">
        <w:rPr>
          <w:rFonts w:ascii="Times New Roman" w:hAnsi="Times New Roman"/>
          <w:sz w:val="24"/>
          <w:szCs w:val="24"/>
        </w:rPr>
        <w:t>n</w:t>
      </w:r>
      <w:r w:rsidRPr="00811DA5">
        <w:rPr>
          <w:rFonts w:ascii="Times New Roman" w:hAnsi="Times New Roman"/>
          <w:sz w:val="24"/>
          <w:szCs w:val="24"/>
        </w:rPr>
        <w:t>heden creeren om culturele schatten ui te stallen, culturele schatten linken aan officiele overheidspresentaties, culturele schatt</w:t>
      </w:r>
      <w:r w:rsidR="00052569">
        <w:rPr>
          <w:rFonts w:ascii="Times New Roman" w:hAnsi="Times New Roman"/>
          <w:sz w:val="24"/>
          <w:szCs w:val="24"/>
        </w:rPr>
        <w:t>en opnemen in de culturele curr</w:t>
      </w:r>
      <w:r w:rsidRPr="00811DA5">
        <w:rPr>
          <w:rFonts w:ascii="Times New Roman" w:hAnsi="Times New Roman"/>
          <w:sz w:val="24"/>
          <w:szCs w:val="24"/>
        </w:rPr>
        <w:t>iculum</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Media, FESBO, Schoolbesturen, Fundashon Material pa Skol, TCB</w:t>
            </w:r>
            <w:r w:rsidR="00AE1D9E">
              <w:rPr>
                <w:rFonts w:ascii="Times New Roman" w:hAnsi="Times New Roman"/>
                <w:sz w:val="24"/>
                <w:szCs w:val="24"/>
              </w:rPr>
              <w:t xml:space="preserve">, </w:t>
            </w:r>
            <w:r w:rsidR="00AE1D9E" w:rsidRPr="00811DA5">
              <w:rPr>
                <w:rFonts w:ascii="Times New Roman" w:hAnsi="Times New Roman"/>
                <w:sz w:val="24"/>
                <w:szCs w:val="24"/>
              </w:rPr>
              <w:t>SEK/SKAL, V&amp;P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E1D9E" w:rsidP="00052569">
            <w:pPr>
              <w:spacing w:after="0" w:line="240" w:lineRule="auto"/>
              <w:rPr>
                <w:rFonts w:ascii="Times New Roman" w:hAnsi="Times New Roman"/>
                <w:sz w:val="24"/>
                <w:szCs w:val="24"/>
              </w:rPr>
            </w:pPr>
            <w:r>
              <w:rPr>
                <w:rFonts w:ascii="Times New Roman" w:hAnsi="Times New Roman"/>
                <w:sz w:val="24"/>
                <w:szCs w:val="24"/>
              </w:rPr>
              <w:t>Lange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1080"/>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9"/>
        </w:numPr>
        <w:spacing w:after="0" w:line="240" w:lineRule="auto"/>
        <w:rPr>
          <w:rFonts w:ascii="Times New Roman" w:hAnsi="Times New Roman"/>
          <w:sz w:val="24"/>
          <w:szCs w:val="24"/>
        </w:rPr>
      </w:pPr>
      <w:r w:rsidRPr="00811DA5">
        <w:rPr>
          <w:rFonts w:ascii="Times New Roman" w:hAnsi="Times New Roman"/>
          <w:sz w:val="24"/>
          <w:szCs w:val="24"/>
        </w:rPr>
        <w:t>Ontwikkelen van curriculum en materiaal voor cultuureducatie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38"/>
        </w:numPr>
        <w:spacing w:after="0" w:line="240" w:lineRule="auto"/>
        <w:rPr>
          <w:rFonts w:ascii="Times New Roman" w:hAnsi="Times New Roman"/>
          <w:sz w:val="24"/>
          <w:szCs w:val="24"/>
        </w:rPr>
      </w:pPr>
      <w:r w:rsidRPr="00811DA5">
        <w:rPr>
          <w:rFonts w:ascii="Times New Roman" w:hAnsi="Times New Roman"/>
          <w:sz w:val="24"/>
          <w:szCs w:val="24"/>
        </w:rPr>
        <w:t xml:space="preserve">Uitbesteden van Curriculumontwikkeling en materiaalproductie cultuureducatie </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 xml:space="preserve">Fundashon Material pa Skol, SEK, </w:t>
            </w:r>
            <w:r w:rsidR="00AE1D9E" w:rsidRPr="00811DA5">
              <w:rPr>
                <w:rFonts w:ascii="Times New Roman" w:hAnsi="Times New Roman"/>
                <w:sz w:val="24"/>
                <w:szCs w:val="24"/>
              </w:rPr>
              <w:t>SKAL</w:t>
            </w:r>
            <w:r w:rsidR="00AE1D9E">
              <w:rPr>
                <w:rFonts w:ascii="Times New Roman" w:hAnsi="Times New Roman"/>
                <w:sz w:val="24"/>
                <w:szCs w:val="24"/>
              </w:rPr>
              <w:t xml:space="preserve">, </w:t>
            </w:r>
            <w:r w:rsidRPr="00811DA5">
              <w:rPr>
                <w:rFonts w:ascii="Times New Roman" w:hAnsi="Times New Roman"/>
                <w:sz w:val="24"/>
                <w:szCs w:val="24"/>
              </w:rPr>
              <w:t>Onderwijsinspectie, OCW</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E1D9E" w:rsidP="00052569">
            <w:pPr>
              <w:spacing w:after="0" w:line="240" w:lineRule="auto"/>
              <w:rPr>
                <w:rFonts w:ascii="Times New Roman" w:hAnsi="Times New Roman"/>
                <w:sz w:val="24"/>
                <w:szCs w:val="24"/>
              </w:rPr>
            </w:pPr>
            <w:r>
              <w:rPr>
                <w:rFonts w:ascii="Times New Roman" w:hAnsi="Times New Roman"/>
                <w:sz w:val="24"/>
                <w:szCs w:val="24"/>
              </w:rPr>
              <w:t>Lange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AE1D9E">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9"/>
        </w:numPr>
        <w:spacing w:after="0" w:line="240" w:lineRule="auto"/>
        <w:rPr>
          <w:rFonts w:ascii="Times New Roman" w:hAnsi="Times New Roman"/>
          <w:sz w:val="24"/>
          <w:szCs w:val="24"/>
        </w:rPr>
      </w:pPr>
      <w:r w:rsidRPr="00811DA5">
        <w:rPr>
          <w:rFonts w:ascii="Times New Roman" w:hAnsi="Times New Roman"/>
          <w:sz w:val="24"/>
          <w:szCs w:val="24"/>
        </w:rPr>
        <w:t>Trainingen voor beroepskrachten op het terrein van cultuureducatie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39"/>
        </w:numPr>
        <w:spacing w:after="0" w:line="240" w:lineRule="auto"/>
        <w:rPr>
          <w:rFonts w:ascii="Times New Roman" w:hAnsi="Times New Roman"/>
          <w:sz w:val="24"/>
          <w:szCs w:val="24"/>
        </w:rPr>
      </w:pPr>
      <w:r w:rsidRPr="00811DA5">
        <w:rPr>
          <w:rFonts w:ascii="Times New Roman" w:hAnsi="Times New Roman"/>
          <w:sz w:val="24"/>
          <w:szCs w:val="24"/>
        </w:rPr>
        <w:t>Uitbesteden van trainingontwikkeling</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OCW, UNA</w:t>
            </w:r>
            <w:r w:rsidR="00AE1D9E">
              <w:rPr>
                <w:rFonts w:ascii="Times New Roman" w:hAnsi="Times New Roman"/>
                <w:sz w:val="24"/>
                <w:szCs w:val="24"/>
              </w:rPr>
              <w:t>, SEK,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OCW, EGB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E1D9E"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3D4EBE" w:rsidRDefault="003D4EBE" w:rsidP="00811DA5">
      <w:pPr>
        <w:spacing w:after="0" w:line="240" w:lineRule="auto"/>
        <w:ind w:firstLine="360"/>
        <w:rPr>
          <w:rFonts w:ascii="Times New Roman" w:hAnsi="Times New Roman"/>
          <w:b/>
          <w:sz w:val="24"/>
          <w:szCs w:val="24"/>
        </w:rPr>
      </w:pPr>
    </w:p>
    <w:p w:rsidR="003D4EBE" w:rsidRDefault="003D4EBE" w:rsidP="00811DA5">
      <w:pPr>
        <w:spacing w:after="0" w:line="240" w:lineRule="auto"/>
        <w:ind w:firstLine="360"/>
        <w:rPr>
          <w:rFonts w:ascii="Times New Roman" w:hAnsi="Times New Roman"/>
          <w:b/>
          <w:sz w:val="24"/>
          <w:szCs w:val="24"/>
        </w:rPr>
      </w:pPr>
    </w:p>
    <w:p w:rsidR="003D4EBE" w:rsidRDefault="003D4EBE"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29"/>
        </w:numPr>
        <w:spacing w:after="0" w:line="240" w:lineRule="auto"/>
        <w:rPr>
          <w:rFonts w:ascii="Times New Roman" w:hAnsi="Times New Roman"/>
          <w:sz w:val="24"/>
          <w:szCs w:val="24"/>
        </w:rPr>
      </w:pPr>
      <w:r w:rsidRPr="00811DA5">
        <w:rPr>
          <w:rFonts w:ascii="Times New Roman" w:hAnsi="Times New Roman"/>
          <w:sz w:val="24"/>
          <w:szCs w:val="24"/>
        </w:rPr>
        <w:t>Scouting van talenten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40"/>
        </w:numPr>
        <w:spacing w:after="0" w:line="240" w:lineRule="auto"/>
        <w:rPr>
          <w:rFonts w:ascii="Times New Roman" w:hAnsi="Times New Roman"/>
          <w:sz w:val="24"/>
          <w:szCs w:val="24"/>
        </w:rPr>
      </w:pPr>
      <w:r w:rsidRPr="00811DA5">
        <w:rPr>
          <w:rFonts w:ascii="Times New Roman" w:hAnsi="Times New Roman"/>
          <w:sz w:val="24"/>
          <w:szCs w:val="24"/>
        </w:rPr>
        <w:t>Stimuleren culturele vaardigheden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FESBO, Komishon di Bario, Asombo, Kas di Arte, Stichting Kunst en Cultuur</w:t>
            </w:r>
            <w:r w:rsidR="00AE1D9E">
              <w:rPr>
                <w:rFonts w:ascii="Times New Roman" w:hAnsi="Times New Roman"/>
                <w:sz w:val="24"/>
                <w:szCs w:val="24"/>
              </w:rPr>
              <w:t>, FAJ, Skol di Musika, Jong Bonaire,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E1D9E"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ind w:left="1080"/>
        <w:rPr>
          <w:rFonts w:ascii="Times New Roman" w:hAnsi="Times New Roman"/>
          <w:b/>
          <w:sz w:val="24"/>
          <w:szCs w:val="24"/>
        </w:rPr>
      </w:pPr>
    </w:p>
    <w:p w:rsidR="00811DA5" w:rsidRPr="00811DA5" w:rsidRDefault="00AE1D9E" w:rsidP="00811DA5">
      <w:pPr>
        <w:spacing w:after="0" w:line="240" w:lineRule="auto"/>
        <w:ind w:firstLine="720"/>
        <w:rPr>
          <w:rFonts w:ascii="Times New Roman" w:hAnsi="Times New Roman"/>
          <w:b/>
          <w:sz w:val="24"/>
          <w:szCs w:val="24"/>
        </w:rPr>
      </w:pPr>
      <w:r>
        <w:rPr>
          <w:rFonts w:ascii="Times New Roman" w:hAnsi="Times New Roman"/>
          <w:b/>
          <w:sz w:val="24"/>
          <w:szCs w:val="24"/>
        </w:rPr>
        <w:t xml:space="preserve">Voorgestelde </w:t>
      </w:r>
      <w:r w:rsidR="00811DA5" w:rsidRPr="00811DA5">
        <w:rPr>
          <w:rFonts w:ascii="Times New Roman" w:hAnsi="Times New Roman"/>
          <w:b/>
          <w:sz w:val="24"/>
          <w:szCs w:val="24"/>
        </w:rPr>
        <w:t>Activiteiten</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ab/>
        <w:t xml:space="preserve">  </w:t>
      </w:r>
      <w:r w:rsidR="00812B14">
        <w:rPr>
          <w:rFonts w:ascii="Times New Roman" w:hAnsi="Times New Roman"/>
          <w:noProof/>
          <w:sz w:val="24"/>
          <w:szCs w:val="24"/>
        </w:rPr>
        <w:drawing>
          <wp:inline distT="0" distB="0" distL="0" distR="0">
            <wp:extent cx="295275" cy="257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 xml:space="preserve">Workshops culturele vaardigheden </w:t>
      </w:r>
    </w:p>
    <w:p w:rsidR="00811DA5" w:rsidRPr="00811DA5" w:rsidRDefault="00811DA5" w:rsidP="00811DA5">
      <w:pPr>
        <w:spacing w:after="0" w:line="240" w:lineRule="auto"/>
        <w:ind w:firstLine="720"/>
        <w:rPr>
          <w:rFonts w:ascii="Times New Roman" w:hAnsi="Times New Roman"/>
          <w:sz w:val="24"/>
          <w:szCs w:val="24"/>
        </w:rPr>
      </w:pPr>
      <w:r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Wedstri</w:t>
      </w:r>
      <w:r w:rsidR="00052569">
        <w:rPr>
          <w:rFonts w:ascii="Times New Roman" w:hAnsi="Times New Roman"/>
          <w:sz w:val="24"/>
          <w:szCs w:val="24"/>
        </w:rPr>
        <w:t>jden waarbij culturele vaardighe</w:t>
      </w:r>
      <w:r w:rsidRPr="00811DA5">
        <w:rPr>
          <w:rFonts w:ascii="Times New Roman" w:hAnsi="Times New Roman"/>
          <w:sz w:val="24"/>
          <w:szCs w:val="24"/>
        </w:rPr>
        <w:t>den geprezen worden</w:t>
      </w:r>
    </w:p>
    <w:p w:rsidR="00811DA5" w:rsidRPr="00811DA5" w:rsidRDefault="003655A8" w:rsidP="00811DA5">
      <w:pPr>
        <w:spacing w:after="0" w:line="240" w:lineRule="auto"/>
        <w:ind w:firstLine="720"/>
        <w:rPr>
          <w:rFonts w:ascii="Times New Roman" w:hAnsi="Times New Roman"/>
          <w:sz w:val="24"/>
          <w:szCs w:val="24"/>
        </w:rPr>
      </w:pPr>
      <w:r>
        <w:rPr>
          <w:rFonts w:ascii="Times New Roman" w:hAnsi="Times New Roman"/>
          <w:sz w:val="24"/>
          <w:szCs w:val="24"/>
        </w:rPr>
        <w:t xml:space="preserve"> </w:t>
      </w:r>
      <w:r w:rsidR="00811DA5" w:rsidRPr="00811DA5">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3048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AC5FE9">
        <w:rPr>
          <w:rFonts w:ascii="Times New Roman" w:hAnsi="Times New Roman"/>
          <w:sz w:val="24"/>
          <w:szCs w:val="24"/>
        </w:rPr>
        <w:t>V</w:t>
      </w:r>
      <w:r w:rsidR="00811DA5" w:rsidRPr="00811DA5">
        <w:rPr>
          <w:rFonts w:ascii="Times New Roman" w:hAnsi="Times New Roman"/>
          <w:sz w:val="24"/>
          <w:szCs w:val="24"/>
        </w:rPr>
        <w:t>akantiekampen gericht op culturele vaardigheden</w:t>
      </w:r>
    </w:p>
    <w:p w:rsidR="00811DA5" w:rsidRPr="00811DA5" w:rsidRDefault="00811DA5" w:rsidP="00811DA5">
      <w:pPr>
        <w:spacing w:after="0" w:line="240" w:lineRule="auto"/>
        <w:ind w:firstLine="720"/>
        <w:rPr>
          <w:rFonts w:ascii="Times New Roman" w:hAnsi="Times New Roman"/>
          <w:b/>
          <w:sz w:val="24"/>
          <w:szCs w:val="24"/>
        </w:rPr>
      </w:pPr>
    </w:p>
    <w:p w:rsidR="00811DA5" w:rsidRPr="00AE1D9E" w:rsidRDefault="00811DA5" w:rsidP="00811DA5">
      <w:pPr>
        <w:spacing w:after="0" w:line="240" w:lineRule="auto"/>
        <w:rPr>
          <w:rFonts w:ascii="Times New Roman" w:hAnsi="Times New Roman"/>
          <w:b/>
          <w:sz w:val="28"/>
          <w:szCs w:val="28"/>
        </w:rPr>
      </w:pPr>
      <w:r w:rsidRPr="00811DA5">
        <w:rPr>
          <w:rFonts w:ascii="Times New Roman" w:hAnsi="Times New Roman"/>
          <w:b/>
          <w:sz w:val="24"/>
          <w:szCs w:val="24"/>
        </w:rPr>
        <w:br w:type="page"/>
      </w:r>
      <w:r w:rsidRPr="00AE1D9E">
        <w:rPr>
          <w:rFonts w:ascii="Times New Roman" w:hAnsi="Times New Roman"/>
          <w:b/>
          <w:sz w:val="28"/>
          <w:szCs w:val="28"/>
        </w:rPr>
        <w:t>Beleidsdoel</w:t>
      </w:r>
    </w:p>
    <w:p w:rsidR="00811DA5" w:rsidRPr="00AE1D9E" w:rsidRDefault="00811DA5" w:rsidP="00811DA5">
      <w:pPr>
        <w:spacing w:after="0" w:line="240" w:lineRule="auto"/>
        <w:rPr>
          <w:rFonts w:ascii="Times New Roman" w:hAnsi="Times New Roman"/>
          <w:b/>
          <w:sz w:val="24"/>
          <w:szCs w:val="24"/>
        </w:rPr>
      </w:pPr>
      <w:r w:rsidRPr="00AE1D9E">
        <w:rPr>
          <w:rFonts w:ascii="Times New Roman" w:hAnsi="Times New Roman"/>
          <w:b/>
          <w:sz w:val="24"/>
          <w:szCs w:val="24"/>
        </w:rPr>
        <w:t>4.</w:t>
      </w:r>
      <w:r w:rsidRPr="00AE1D9E">
        <w:rPr>
          <w:rFonts w:ascii="Times New Roman" w:hAnsi="Times New Roman"/>
          <w:b/>
          <w:sz w:val="24"/>
          <w:szCs w:val="24"/>
        </w:rPr>
        <w:tab/>
        <w:t>Verbetering culturele documentatie en registratie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A.</w:t>
      </w:r>
      <w:r w:rsidRPr="00811DA5">
        <w:rPr>
          <w:rFonts w:ascii="Times New Roman" w:hAnsi="Times New Roman"/>
          <w:sz w:val="24"/>
          <w:szCs w:val="24"/>
        </w:rPr>
        <w:tab/>
        <w:t>Realiseren van een nieuwe bibliotheek</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41"/>
        </w:numPr>
        <w:spacing w:after="0" w:line="240" w:lineRule="auto"/>
        <w:rPr>
          <w:rFonts w:ascii="Times New Roman" w:hAnsi="Times New Roman"/>
          <w:sz w:val="24"/>
          <w:szCs w:val="24"/>
        </w:rPr>
      </w:pPr>
      <w:r w:rsidRPr="00811DA5">
        <w:rPr>
          <w:rFonts w:ascii="Times New Roman" w:hAnsi="Times New Roman"/>
          <w:sz w:val="24"/>
          <w:szCs w:val="24"/>
        </w:rPr>
        <w:t xml:space="preserve">Opstellen programma van eisen, eventueel mogelijkheid bestuderen van </w:t>
      </w:r>
    </w:p>
    <w:p w:rsidR="00811DA5" w:rsidRPr="00811DA5" w:rsidRDefault="00811DA5" w:rsidP="00811DA5">
      <w:pPr>
        <w:spacing w:after="0" w:line="240" w:lineRule="auto"/>
        <w:ind w:left="1080"/>
        <w:rPr>
          <w:rFonts w:ascii="Times New Roman" w:hAnsi="Times New Roman"/>
          <w:sz w:val="24"/>
          <w:szCs w:val="24"/>
          <w:highlight w:val="cyan"/>
        </w:rPr>
      </w:pPr>
      <w:r w:rsidRPr="00811DA5">
        <w:rPr>
          <w:rFonts w:ascii="Times New Roman" w:hAnsi="Times New Roman"/>
          <w:sz w:val="24"/>
          <w:szCs w:val="24"/>
        </w:rPr>
        <w:t xml:space="preserve">combineren van functies (expositieruimte, multifunctionele ruimte) </w:t>
      </w:r>
      <w:r w:rsidRPr="00811DA5">
        <w:rPr>
          <w:rFonts w:ascii="Times New Roman" w:hAnsi="Times New Roman"/>
          <w:sz w:val="24"/>
          <w:szCs w:val="24"/>
          <w:highlight w:val="cyan"/>
        </w:rPr>
        <w:t xml:space="preserve"> </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Bibliotheek, SEK</w:t>
            </w:r>
            <w:r w:rsidR="00AE1D9E">
              <w:rPr>
                <w:rFonts w:ascii="Times New Roman" w:hAnsi="Times New Roman"/>
                <w:sz w:val="24"/>
                <w:szCs w:val="24"/>
              </w:rPr>
              <w:t>, DROB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B0F81" w:rsidP="00052569">
            <w:pPr>
              <w:spacing w:after="0" w:line="240" w:lineRule="auto"/>
              <w:rPr>
                <w:rFonts w:ascii="Times New Roman" w:hAnsi="Times New Roman"/>
                <w:sz w:val="24"/>
                <w:szCs w:val="24"/>
              </w:rPr>
            </w:pPr>
            <w:r>
              <w:rPr>
                <w:rFonts w:ascii="Times New Roman" w:hAnsi="Times New Roman"/>
                <w:sz w:val="24"/>
                <w:szCs w:val="24"/>
              </w:rPr>
              <w:t>Overheid</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E1D9E"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numPr>
          <w:ilvl w:val="0"/>
          <w:numId w:val="41"/>
        </w:numPr>
        <w:rPr>
          <w:rFonts w:ascii="Times New Roman" w:hAnsi="Times New Roman"/>
          <w:sz w:val="24"/>
          <w:szCs w:val="24"/>
        </w:rPr>
      </w:pPr>
      <w:r w:rsidRPr="00811DA5">
        <w:rPr>
          <w:rFonts w:ascii="Times New Roman" w:hAnsi="Times New Roman"/>
          <w:sz w:val="24"/>
          <w:szCs w:val="24"/>
        </w:rPr>
        <w:t xml:space="preserve">Opstellen projectdossier, </w:t>
      </w:r>
      <w:r w:rsidR="003655A8">
        <w:rPr>
          <w:rFonts w:ascii="Times New Roman" w:hAnsi="Times New Roman"/>
          <w:sz w:val="24"/>
          <w:szCs w:val="24"/>
        </w:rPr>
        <w:t>fondsenwerving</w:t>
      </w:r>
      <w:r w:rsidRPr="00811DA5">
        <w:rPr>
          <w:rFonts w:ascii="Times New Roman" w:hAnsi="Times New Roman"/>
          <w:sz w:val="24"/>
          <w:szCs w:val="24"/>
          <w:highlight w:val="cyan"/>
        </w:rP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Bibliotheek, SEK</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B0F81" w:rsidP="00052569">
            <w:pPr>
              <w:spacing w:after="0" w:line="240" w:lineRule="auto"/>
              <w:rPr>
                <w:rFonts w:ascii="Times New Roman" w:hAnsi="Times New Roman"/>
                <w:sz w:val="24"/>
                <w:szCs w:val="24"/>
              </w:rPr>
            </w:pPr>
            <w:r>
              <w:rPr>
                <w:rFonts w:ascii="Times New Roman" w:hAnsi="Times New Roman"/>
                <w:sz w:val="24"/>
                <w:szCs w:val="24"/>
              </w:rPr>
              <w:t>Overheid</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AE1D9E"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31"/>
        </w:numPr>
        <w:spacing w:after="0" w:line="240" w:lineRule="auto"/>
        <w:rPr>
          <w:rFonts w:ascii="Times New Roman" w:hAnsi="Times New Roman"/>
          <w:sz w:val="24"/>
          <w:szCs w:val="24"/>
        </w:rPr>
      </w:pPr>
      <w:r w:rsidRPr="00811DA5">
        <w:rPr>
          <w:rFonts w:ascii="Times New Roman" w:hAnsi="Times New Roman"/>
          <w:sz w:val="24"/>
          <w:szCs w:val="24"/>
        </w:rPr>
        <w:t xml:space="preserve">Realiseren van een depot voor archieven uit </w:t>
      </w:r>
      <w:r w:rsidR="002C4C80">
        <w:rPr>
          <w:rFonts w:ascii="Times New Roman" w:hAnsi="Times New Roman"/>
          <w:sz w:val="24"/>
          <w:szCs w:val="24"/>
        </w:rPr>
        <w:t xml:space="preserve">o.a. </w:t>
      </w:r>
      <w:r w:rsidRPr="00811DA5">
        <w:rPr>
          <w:rFonts w:ascii="Times New Roman" w:hAnsi="Times New Roman"/>
          <w:sz w:val="24"/>
          <w:szCs w:val="24"/>
        </w:rPr>
        <w:t>Nationaal Archief en Volkenkundig Museum Leiden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42"/>
        </w:numPr>
        <w:spacing w:after="0" w:line="240" w:lineRule="auto"/>
        <w:rPr>
          <w:rFonts w:ascii="Times New Roman" w:hAnsi="Times New Roman"/>
          <w:sz w:val="24"/>
          <w:szCs w:val="24"/>
        </w:rPr>
      </w:pPr>
      <w:r w:rsidRPr="00811DA5">
        <w:rPr>
          <w:rFonts w:ascii="Times New Roman" w:hAnsi="Times New Roman"/>
          <w:sz w:val="24"/>
          <w:szCs w:val="24"/>
        </w:rPr>
        <w:t>Opstellen programma van eisen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SEK/SKAL, NAAM</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B0F81" w:rsidP="00052569">
            <w:pPr>
              <w:spacing w:after="0" w:line="240" w:lineRule="auto"/>
              <w:rPr>
                <w:rFonts w:ascii="Times New Roman" w:hAnsi="Times New Roman"/>
                <w:sz w:val="24"/>
                <w:szCs w:val="24"/>
              </w:rPr>
            </w:pPr>
            <w:r>
              <w:rPr>
                <w:rFonts w:ascii="Times New Roman" w:hAnsi="Times New Roman"/>
                <w:sz w:val="24"/>
                <w:szCs w:val="24"/>
              </w:rPr>
              <w:t>Overheid &amp; OCW</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C4C80"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numPr>
          <w:ilvl w:val="0"/>
          <w:numId w:val="42"/>
        </w:numPr>
        <w:rPr>
          <w:rFonts w:ascii="Times New Roman" w:hAnsi="Times New Roman"/>
          <w:sz w:val="24"/>
          <w:szCs w:val="24"/>
        </w:rPr>
      </w:pPr>
      <w:r w:rsidRPr="00811DA5">
        <w:rPr>
          <w:rFonts w:ascii="Times New Roman" w:hAnsi="Times New Roman"/>
          <w:sz w:val="24"/>
          <w:szCs w:val="24"/>
        </w:rPr>
        <w:t>Opstellen projectdossier</w:t>
      </w:r>
      <w:r w:rsidR="002C4C80">
        <w:rPr>
          <w:rFonts w:ascii="Times New Roman" w:hAnsi="Times New Roman"/>
          <w:sz w:val="24"/>
          <w:szCs w:val="24"/>
        </w:rPr>
        <w:t xml:space="preserve"> fondsenwerving</w:t>
      </w:r>
      <w:r w:rsidRPr="00811DA5">
        <w:rPr>
          <w:rFonts w:ascii="Times New Roman" w:hAnsi="Times New Roman"/>
          <w:sz w:val="24"/>
          <w:szCs w:val="24"/>
          <w:highlight w:val="cyan"/>
        </w:rP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SEK/SKAL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2C4C80" w:rsidP="00052569">
            <w:pPr>
              <w:spacing w:after="0" w:line="240" w:lineRule="auto"/>
              <w:rPr>
                <w:rFonts w:ascii="Times New Roman" w:hAnsi="Times New Roman"/>
                <w:sz w:val="24"/>
                <w:szCs w:val="24"/>
              </w:rPr>
            </w:pPr>
            <w:r>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C4C80"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spacing w:after="0" w:line="240" w:lineRule="auto"/>
        <w:ind w:left="360"/>
        <w:rPr>
          <w:rFonts w:ascii="Times New Roman" w:hAnsi="Times New Roman"/>
          <w:b/>
          <w:sz w:val="24"/>
          <w:szCs w:val="24"/>
        </w:rPr>
      </w:pPr>
    </w:p>
    <w:p w:rsidR="00811DA5" w:rsidRPr="00811DA5" w:rsidRDefault="00811DA5" w:rsidP="00811DA5">
      <w:pPr>
        <w:spacing w:after="0" w:line="240" w:lineRule="auto"/>
        <w:ind w:left="360"/>
        <w:rPr>
          <w:rFonts w:ascii="Times New Roman" w:hAnsi="Times New Roman"/>
          <w:b/>
          <w:sz w:val="24"/>
          <w:szCs w:val="24"/>
        </w:rPr>
      </w:pPr>
    </w:p>
    <w:p w:rsidR="00811DA5" w:rsidRPr="00811DA5" w:rsidRDefault="00811DA5" w:rsidP="00811DA5">
      <w:pPr>
        <w:spacing w:after="0" w:line="240" w:lineRule="auto"/>
        <w:ind w:left="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31"/>
        </w:numPr>
        <w:spacing w:after="0" w:line="240" w:lineRule="auto"/>
        <w:rPr>
          <w:rFonts w:ascii="Times New Roman" w:hAnsi="Times New Roman"/>
          <w:sz w:val="24"/>
          <w:szCs w:val="24"/>
        </w:rPr>
      </w:pPr>
      <w:r w:rsidRPr="00811DA5">
        <w:rPr>
          <w:rFonts w:ascii="Times New Roman" w:hAnsi="Times New Roman"/>
          <w:sz w:val="24"/>
          <w:szCs w:val="24"/>
        </w:rPr>
        <w:t>Publiceren van materiaal over cultuur</w:t>
      </w:r>
    </w:p>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numPr>
          <w:ilvl w:val="0"/>
          <w:numId w:val="43"/>
        </w:numPr>
        <w:spacing w:after="0" w:line="240" w:lineRule="auto"/>
        <w:rPr>
          <w:rFonts w:ascii="Times New Roman" w:hAnsi="Times New Roman"/>
          <w:sz w:val="24"/>
          <w:szCs w:val="24"/>
        </w:rPr>
      </w:pPr>
      <w:r w:rsidRPr="00811DA5">
        <w:rPr>
          <w:rFonts w:ascii="Times New Roman" w:hAnsi="Times New Roman"/>
          <w:sz w:val="24"/>
          <w:szCs w:val="24"/>
        </w:rPr>
        <w:t>Uitbrengen van diverse producties over het cultureel erfgoed in een serie Cultuur van Bonaire (boeken, dvd, website, enz).</w:t>
      </w:r>
    </w:p>
    <w:p w:rsidR="00811DA5" w:rsidRPr="00811DA5" w:rsidRDefault="00811DA5" w:rsidP="00811DA5">
      <w:pPr>
        <w:spacing w:after="0" w:line="240" w:lineRule="auto"/>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Cultuurdragers</w:t>
            </w:r>
            <w:r w:rsidR="002C4C80">
              <w:rPr>
                <w:rFonts w:ascii="Times New Roman" w:hAnsi="Times New Roman"/>
                <w:sz w:val="24"/>
                <w:szCs w:val="24"/>
              </w:rPr>
              <w:t>, SKAL</w:t>
            </w:r>
            <w:r w:rsidR="00AC5FE9">
              <w:rPr>
                <w:rFonts w:ascii="Times New Roman" w:hAnsi="Times New Roman"/>
                <w:sz w:val="24"/>
                <w:szCs w:val="24"/>
              </w:rPr>
              <w:t>, lokale uigeverijen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B0F81" w:rsidP="00052569">
            <w:pPr>
              <w:spacing w:after="0" w:line="240" w:lineRule="auto"/>
              <w:rPr>
                <w:rFonts w:ascii="Times New Roman" w:hAnsi="Times New Roman"/>
                <w:sz w:val="24"/>
                <w:szCs w:val="24"/>
              </w:rPr>
            </w:pPr>
            <w:r>
              <w:rPr>
                <w:rFonts w:ascii="Times New Roman" w:hAnsi="Times New Roman"/>
                <w:sz w:val="24"/>
                <w:szCs w:val="24"/>
              </w:rPr>
              <w:t>Cultuurpot, Fondsen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C4C80"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spacing w:after="0" w:line="240" w:lineRule="auto"/>
        <w:ind w:left="360"/>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31"/>
        </w:numPr>
        <w:spacing w:after="0" w:line="240" w:lineRule="auto"/>
        <w:rPr>
          <w:rFonts w:ascii="Times New Roman" w:hAnsi="Times New Roman"/>
          <w:sz w:val="24"/>
          <w:szCs w:val="24"/>
        </w:rPr>
      </w:pPr>
      <w:r w:rsidRPr="00811DA5">
        <w:rPr>
          <w:rFonts w:ascii="Times New Roman" w:hAnsi="Times New Roman"/>
          <w:sz w:val="24"/>
          <w:szCs w:val="24"/>
        </w:rPr>
        <w:t>Conservering, ontsluiting en digitaliseren particuliere collecties</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firstLine="720"/>
        <w:rPr>
          <w:rFonts w:ascii="Times New Roman" w:hAnsi="Times New Roman"/>
          <w:sz w:val="24"/>
          <w:szCs w:val="24"/>
        </w:rPr>
      </w:pPr>
      <w:r w:rsidRPr="00811DA5">
        <w:rPr>
          <w:rFonts w:ascii="Times New Roman" w:hAnsi="Times New Roman"/>
          <w:sz w:val="24"/>
          <w:szCs w:val="24"/>
        </w:rPr>
        <w:t xml:space="preserve">1)   Inventariseren van de collecties </w:t>
      </w:r>
    </w:p>
    <w:p w:rsidR="00811DA5" w:rsidRPr="00811DA5" w:rsidRDefault="00811DA5" w:rsidP="00811DA5">
      <w:pPr>
        <w:spacing w:after="0" w:line="240" w:lineRule="auto"/>
        <w:ind w:left="72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Eigenaren van de collecties, SKAL, NAAM</w:t>
            </w:r>
            <w:r w:rsidR="002C4C80">
              <w:rPr>
                <w:rFonts w:ascii="Times New Roman" w:hAnsi="Times New Roman"/>
                <w:sz w:val="24"/>
                <w:szCs w:val="24"/>
              </w:rPr>
              <w:t>, Stichtingen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B0F81" w:rsidP="00052569">
            <w:pPr>
              <w:spacing w:after="0" w:line="240" w:lineRule="auto"/>
              <w:rPr>
                <w:rFonts w:ascii="Times New Roman" w:hAnsi="Times New Roman"/>
                <w:sz w:val="24"/>
                <w:szCs w:val="24"/>
              </w:rPr>
            </w:pPr>
            <w:r>
              <w:rPr>
                <w:rFonts w:ascii="Times New Roman" w:hAnsi="Times New Roman"/>
                <w:sz w:val="24"/>
                <w:szCs w:val="24"/>
              </w:rPr>
              <w:t>Private en</w:t>
            </w:r>
            <w:r w:rsidR="00811DA5" w:rsidRPr="00811DA5">
              <w:rPr>
                <w:rFonts w:ascii="Times New Roman" w:hAnsi="Times New Roman"/>
                <w:sz w:val="24"/>
                <w:szCs w:val="24"/>
              </w:rPr>
              <w:t xml:space="preserve">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C4C80"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left="360"/>
        <w:rPr>
          <w:rFonts w:ascii="Times New Roman" w:hAnsi="Times New Roman"/>
          <w:sz w:val="24"/>
          <w:szCs w:val="24"/>
        </w:rPr>
      </w:pPr>
    </w:p>
    <w:p w:rsidR="00811DA5" w:rsidRPr="00811DA5" w:rsidRDefault="00811DA5" w:rsidP="00811DA5">
      <w:pPr>
        <w:spacing w:after="0" w:line="240" w:lineRule="auto"/>
        <w:ind w:left="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numPr>
          <w:ilvl w:val="0"/>
          <w:numId w:val="31"/>
        </w:numPr>
        <w:spacing w:after="0" w:line="240" w:lineRule="auto"/>
        <w:rPr>
          <w:rFonts w:ascii="Times New Roman" w:hAnsi="Times New Roman"/>
          <w:sz w:val="24"/>
          <w:szCs w:val="24"/>
        </w:rPr>
      </w:pPr>
      <w:r w:rsidRPr="00811DA5">
        <w:rPr>
          <w:rFonts w:ascii="Times New Roman" w:hAnsi="Times New Roman"/>
          <w:sz w:val="24"/>
          <w:szCs w:val="24"/>
        </w:rPr>
        <w:t>Ontwikkelen van een culturele website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left="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highlight w:val="cyan"/>
        </w:rPr>
      </w:pPr>
      <w:r w:rsidRPr="00811DA5">
        <w:rPr>
          <w:rFonts w:ascii="Times New Roman" w:hAnsi="Times New Roman"/>
          <w:sz w:val="24"/>
          <w:szCs w:val="24"/>
        </w:rPr>
        <w:t>1)   Inventariseren kroonstukken uit diverse collecties</w:t>
      </w:r>
    </w:p>
    <w:p w:rsidR="00811DA5" w:rsidRPr="00811DA5" w:rsidRDefault="00811DA5" w:rsidP="00811DA5">
      <w:pPr>
        <w:spacing w:after="0" w:line="240" w:lineRule="auto"/>
        <w:ind w:left="72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SKAL, NAAM</w:t>
            </w:r>
            <w:r w:rsidR="005B0F81">
              <w:rPr>
                <w:rFonts w:ascii="Times New Roman" w:hAnsi="Times New Roman"/>
                <w:sz w:val="24"/>
                <w:szCs w:val="24"/>
              </w:rPr>
              <w:t>, TCB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C4C80" w:rsidP="00052569">
            <w:pPr>
              <w:spacing w:after="0" w:line="240" w:lineRule="auto"/>
              <w:rPr>
                <w:rFonts w:ascii="Times New Roman" w:hAnsi="Times New Roman"/>
                <w:sz w:val="24"/>
                <w:szCs w:val="24"/>
              </w:rPr>
            </w:pPr>
            <w:r>
              <w:rPr>
                <w:rFonts w:ascii="Times New Roman" w:hAnsi="Times New Roman"/>
                <w:sz w:val="24"/>
                <w:szCs w:val="24"/>
              </w:rPr>
              <w:t>Korte termijn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720"/>
        <w:rPr>
          <w:rFonts w:ascii="Times New Roman" w:hAnsi="Times New Roman"/>
          <w:sz w:val="24"/>
          <w:szCs w:val="24"/>
        </w:rPr>
      </w:pPr>
    </w:p>
    <w:p w:rsidR="00811DA5" w:rsidRPr="00811DA5" w:rsidRDefault="00811DA5" w:rsidP="00811DA5">
      <w:pPr>
        <w:spacing w:after="0" w:line="240" w:lineRule="auto"/>
        <w:ind w:left="360"/>
        <w:rPr>
          <w:rFonts w:ascii="Times New Roman" w:hAnsi="Times New Roman"/>
          <w:sz w:val="24"/>
          <w:szCs w:val="24"/>
        </w:rPr>
      </w:pPr>
    </w:p>
    <w:p w:rsidR="00811DA5" w:rsidRPr="00811DA5" w:rsidRDefault="00811DA5" w:rsidP="00811DA5">
      <w:pPr>
        <w:spacing w:after="0" w:line="240" w:lineRule="auto"/>
        <w:ind w:left="360"/>
        <w:rPr>
          <w:rFonts w:ascii="Times New Roman" w:hAnsi="Times New Roman"/>
          <w:sz w:val="24"/>
          <w:szCs w:val="24"/>
        </w:rPr>
      </w:pPr>
    </w:p>
    <w:p w:rsidR="00811DA5" w:rsidRPr="00811DA5" w:rsidRDefault="00811DA5" w:rsidP="00811DA5">
      <w:pPr>
        <w:rPr>
          <w:rFonts w:ascii="Times New Roman" w:hAnsi="Times New Roman"/>
          <w:sz w:val="24"/>
          <w:szCs w:val="24"/>
        </w:rPr>
      </w:pPr>
    </w:p>
    <w:p w:rsidR="00811DA5" w:rsidRPr="002C4C80" w:rsidRDefault="00811DA5" w:rsidP="00811DA5">
      <w:pPr>
        <w:spacing w:after="0" w:line="240" w:lineRule="auto"/>
        <w:rPr>
          <w:rFonts w:ascii="Times New Roman" w:hAnsi="Times New Roman"/>
          <w:b/>
          <w:sz w:val="28"/>
          <w:szCs w:val="28"/>
        </w:rPr>
      </w:pPr>
      <w:r w:rsidRPr="00811DA5">
        <w:rPr>
          <w:rFonts w:ascii="Times New Roman" w:hAnsi="Times New Roman"/>
          <w:b/>
          <w:sz w:val="24"/>
          <w:szCs w:val="24"/>
        </w:rPr>
        <w:br w:type="page"/>
      </w:r>
      <w:r w:rsidRPr="002C4C80">
        <w:rPr>
          <w:rFonts w:ascii="Times New Roman" w:hAnsi="Times New Roman"/>
          <w:b/>
          <w:sz w:val="28"/>
          <w:szCs w:val="28"/>
        </w:rPr>
        <w:t>Beleidsdoel</w:t>
      </w:r>
    </w:p>
    <w:p w:rsidR="00811DA5" w:rsidRPr="002C4C80" w:rsidRDefault="00811DA5" w:rsidP="00811DA5">
      <w:pPr>
        <w:spacing w:after="0" w:line="240" w:lineRule="auto"/>
        <w:rPr>
          <w:rFonts w:ascii="Times New Roman" w:hAnsi="Times New Roman"/>
          <w:b/>
          <w:sz w:val="24"/>
          <w:szCs w:val="24"/>
        </w:rPr>
      </w:pPr>
      <w:r w:rsidRPr="002C4C80">
        <w:rPr>
          <w:rFonts w:ascii="Times New Roman" w:hAnsi="Times New Roman"/>
          <w:b/>
          <w:sz w:val="24"/>
          <w:szCs w:val="24"/>
        </w:rPr>
        <w:t>5.</w:t>
      </w:r>
      <w:r w:rsidRPr="002C4C80">
        <w:rPr>
          <w:rFonts w:ascii="Times New Roman" w:hAnsi="Times New Roman"/>
          <w:b/>
          <w:sz w:val="24"/>
          <w:szCs w:val="24"/>
        </w:rPr>
        <w:tab/>
        <w:t>Promoveren van cultuur via de media</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A.</w:t>
      </w:r>
      <w:r w:rsidRPr="00811DA5">
        <w:rPr>
          <w:rFonts w:ascii="Times New Roman" w:hAnsi="Times New Roman"/>
          <w:sz w:val="24"/>
          <w:szCs w:val="24"/>
        </w:rPr>
        <w:tab/>
        <w:t>Opstellen van een mediabeleid</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1)   Zorgen voor inspraak en ruggespraak van tv, radio en kranten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5B0F81" w:rsidP="005B0F81">
            <w:pPr>
              <w:spacing w:after="0" w:line="240" w:lineRule="auto"/>
              <w:rPr>
                <w:rFonts w:ascii="Times New Roman" w:hAnsi="Times New Roman"/>
                <w:sz w:val="24"/>
                <w:szCs w:val="24"/>
              </w:rPr>
            </w:pPr>
            <w:r>
              <w:rPr>
                <w:rFonts w:ascii="Times New Roman" w:hAnsi="Times New Roman"/>
                <w:sz w:val="24"/>
                <w:szCs w:val="24"/>
              </w:rPr>
              <w:t xml:space="preserve">OCW, </w:t>
            </w:r>
            <w:r w:rsidR="002C4C80">
              <w:rPr>
                <w:rFonts w:ascii="Times New Roman" w:hAnsi="Times New Roman"/>
                <w:sz w:val="24"/>
                <w:szCs w:val="24"/>
              </w:rPr>
              <w:t xml:space="preserve">Gedeputeerde, </w:t>
            </w:r>
            <w:r w:rsidR="00811DA5" w:rsidRPr="00811DA5">
              <w:rPr>
                <w:rFonts w:ascii="Times New Roman" w:hAnsi="Times New Roman"/>
                <w:sz w:val="24"/>
                <w:szCs w:val="24"/>
              </w:rPr>
              <w:t>media</w:t>
            </w:r>
            <w:r w:rsidR="002C4C80">
              <w:rPr>
                <w:rFonts w:ascii="Times New Roman" w:hAnsi="Times New Roman"/>
                <w:sz w:val="24"/>
                <w:szCs w:val="24"/>
              </w:rPr>
              <w:t>, SKAL</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B0F81" w:rsidP="00052569">
            <w:pPr>
              <w:spacing w:after="0" w:line="240" w:lineRule="auto"/>
              <w:rPr>
                <w:rFonts w:ascii="Times New Roman" w:hAnsi="Times New Roman"/>
                <w:sz w:val="24"/>
                <w:szCs w:val="24"/>
                <w:highlight w:val="yellow"/>
              </w:rPr>
            </w:pPr>
            <w:r w:rsidRPr="005B0F81">
              <w:rPr>
                <w:rFonts w:ascii="Times New Roman" w:hAnsi="Times New Roman"/>
                <w:sz w:val="24"/>
                <w:szCs w:val="24"/>
              </w:rPr>
              <w:t>Cultuurpot &amp; OCW</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5B0F81" w:rsidRDefault="002C4C80" w:rsidP="005B0F81">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B.   Promoveren en stimuleren van cultuurprogramma’s door lokale media</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1)    Overleg met de media voor afspraken (zie ook beleidsdoel 2: facilitering en   </w:t>
      </w:r>
    </w:p>
    <w:p w:rsidR="00811DA5" w:rsidRPr="00811DA5" w:rsidRDefault="00811DA5" w:rsidP="00052569">
      <w:pPr>
        <w:spacing w:after="0" w:line="240" w:lineRule="auto"/>
        <w:ind w:left="1200"/>
        <w:rPr>
          <w:rFonts w:ascii="Times New Roman" w:hAnsi="Times New Roman"/>
          <w:sz w:val="24"/>
          <w:szCs w:val="24"/>
        </w:rPr>
      </w:pPr>
      <w:r w:rsidRPr="00811DA5">
        <w:rPr>
          <w:rFonts w:ascii="Times New Roman" w:hAnsi="Times New Roman"/>
          <w:sz w:val="24"/>
          <w:szCs w:val="24"/>
        </w:rPr>
        <w:t xml:space="preserve">promotie van culturele en artistiek e expressie, speerpunt C: promoveren van </w:t>
      </w:r>
      <w:r w:rsidR="00052569">
        <w:rPr>
          <w:rFonts w:ascii="Times New Roman" w:hAnsi="Times New Roman"/>
          <w:sz w:val="24"/>
          <w:szCs w:val="24"/>
        </w:rPr>
        <w:t xml:space="preserve">eigen </w:t>
      </w:r>
      <w:r w:rsidRPr="00811DA5">
        <w:rPr>
          <w:rFonts w:ascii="Times New Roman" w:hAnsi="Times New Roman"/>
          <w:sz w:val="24"/>
          <w:szCs w:val="24"/>
        </w:rPr>
        <w:t>authentiek Bonaireaanse muziek)</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5B0F81">
            <w:pPr>
              <w:spacing w:after="0" w:line="240" w:lineRule="auto"/>
              <w:rPr>
                <w:rFonts w:ascii="Times New Roman" w:hAnsi="Times New Roman"/>
                <w:sz w:val="24"/>
                <w:szCs w:val="24"/>
              </w:rPr>
            </w:pPr>
            <w:r w:rsidRPr="00811DA5">
              <w:rPr>
                <w:rFonts w:ascii="Times New Roman" w:hAnsi="Times New Roman"/>
                <w:sz w:val="24"/>
                <w:szCs w:val="24"/>
              </w:rPr>
              <w:t>Media</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C4C80"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108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p>
    <w:p w:rsidR="00811DA5" w:rsidRPr="002C4C80" w:rsidRDefault="00811DA5" w:rsidP="00811DA5">
      <w:pPr>
        <w:spacing w:after="0" w:line="240" w:lineRule="auto"/>
        <w:rPr>
          <w:rFonts w:ascii="Times New Roman" w:hAnsi="Times New Roman"/>
          <w:b/>
          <w:sz w:val="28"/>
          <w:szCs w:val="28"/>
        </w:rPr>
      </w:pPr>
      <w:r w:rsidRPr="00811DA5">
        <w:rPr>
          <w:rFonts w:ascii="Times New Roman" w:hAnsi="Times New Roman"/>
          <w:b/>
          <w:sz w:val="24"/>
          <w:szCs w:val="24"/>
        </w:rPr>
        <w:br w:type="page"/>
      </w:r>
      <w:r w:rsidRPr="002C4C80">
        <w:rPr>
          <w:rFonts w:ascii="Times New Roman" w:hAnsi="Times New Roman"/>
          <w:b/>
          <w:sz w:val="28"/>
          <w:szCs w:val="28"/>
        </w:rPr>
        <w:t>Beleidsdoel</w:t>
      </w:r>
    </w:p>
    <w:p w:rsidR="00811DA5" w:rsidRPr="002C4C80" w:rsidRDefault="00811DA5" w:rsidP="00811DA5">
      <w:pPr>
        <w:spacing w:after="0" w:line="240" w:lineRule="auto"/>
        <w:rPr>
          <w:rFonts w:ascii="Times New Roman" w:hAnsi="Times New Roman"/>
          <w:b/>
          <w:sz w:val="24"/>
          <w:szCs w:val="24"/>
        </w:rPr>
      </w:pPr>
      <w:r w:rsidRPr="002C4C80">
        <w:rPr>
          <w:rFonts w:ascii="Times New Roman" w:hAnsi="Times New Roman"/>
          <w:b/>
          <w:sz w:val="24"/>
          <w:szCs w:val="24"/>
        </w:rPr>
        <w:t>6.</w:t>
      </w:r>
      <w:r w:rsidRPr="002C4C80">
        <w:rPr>
          <w:rFonts w:ascii="Times New Roman" w:hAnsi="Times New Roman"/>
          <w:b/>
          <w:sz w:val="24"/>
          <w:szCs w:val="24"/>
        </w:rPr>
        <w:tab/>
        <w:t>Bevordering cultuurtoerisme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A.</w:t>
      </w:r>
      <w:r w:rsidRPr="00811DA5">
        <w:rPr>
          <w:rFonts w:ascii="Times New Roman" w:hAnsi="Times New Roman"/>
          <w:sz w:val="24"/>
          <w:szCs w:val="24"/>
        </w:rPr>
        <w:tab/>
        <w:t>Promoveren van cultureel ondernemerschap</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5D2136" w:rsidRDefault="00811DA5" w:rsidP="00811DA5">
      <w:pPr>
        <w:spacing w:after="0" w:line="240" w:lineRule="auto"/>
        <w:ind w:left="720"/>
        <w:rPr>
          <w:rFonts w:ascii="Times New Roman" w:hAnsi="Times New Roman"/>
          <w:sz w:val="24"/>
          <w:szCs w:val="24"/>
        </w:rPr>
      </w:pPr>
      <w:r w:rsidRPr="005D2136">
        <w:rPr>
          <w:rFonts w:ascii="Times New Roman" w:hAnsi="Times New Roman"/>
          <w:sz w:val="24"/>
          <w:szCs w:val="24"/>
        </w:rPr>
        <w:t xml:space="preserve">1)   </w:t>
      </w:r>
      <w:r w:rsidR="005D2136" w:rsidRPr="005D2136">
        <w:rPr>
          <w:rFonts w:ascii="Times New Roman" w:hAnsi="Times New Roman"/>
          <w:sz w:val="24"/>
          <w:szCs w:val="24"/>
        </w:rPr>
        <w:t>Gezamenlijk aanpak van Partners</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5D2136" w:rsidP="00052569">
            <w:pPr>
              <w:spacing w:after="0" w:line="240" w:lineRule="auto"/>
              <w:rPr>
                <w:rFonts w:ascii="Times New Roman" w:hAnsi="Times New Roman"/>
                <w:sz w:val="24"/>
                <w:szCs w:val="24"/>
              </w:rPr>
            </w:pPr>
            <w:r>
              <w:rPr>
                <w:rFonts w:ascii="Times New Roman" w:hAnsi="Times New Roman"/>
                <w:sz w:val="24"/>
                <w:szCs w:val="24"/>
              </w:rPr>
              <w:t>CKB, FORMA, TCB,</w:t>
            </w:r>
            <w:r w:rsidR="002C4C80">
              <w:rPr>
                <w:rFonts w:ascii="Times New Roman" w:hAnsi="Times New Roman"/>
                <w:sz w:val="24"/>
                <w:szCs w:val="24"/>
              </w:rPr>
              <w:t xml:space="preserve"> </w:t>
            </w:r>
            <w:r>
              <w:rPr>
                <w:rFonts w:ascii="Times New Roman" w:hAnsi="Times New Roman"/>
                <w:sz w:val="24"/>
                <w:szCs w:val="24"/>
              </w:rPr>
              <w:t>S</w:t>
            </w:r>
            <w:r w:rsidR="002C4C80">
              <w:rPr>
                <w:rFonts w:ascii="Times New Roman" w:hAnsi="Times New Roman"/>
                <w:sz w:val="24"/>
                <w:szCs w:val="24"/>
              </w:rPr>
              <w:t>KAL, Bankier’s V</w:t>
            </w:r>
            <w:r>
              <w:rPr>
                <w:rFonts w:ascii="Times New Roman" w:hAnsi="Times New Roman"/>
                <w:sz w:val="24"/>
                <w:szCs w:val="24"/>
              </w:rPr>
              <w:t>ereniging, Magazina di Rei, AKIB</w:t>
            </w:r>
            <w:r w:rsidR="001274BD">
              <w:rPr>
                <w:rFonts w:ascii="Times New Roman" w:hAnsi="Times New Roman"/>
                <w:sz w:val="24"/>
                <w:szCs w:val="24"/>
              </w:rPr>
              <w:t>, SASO</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D2136" w:rsidP="00052569">
            <w:pPr>
              <w:spacing w:after="0" w:line="240" w:lineRule="auto"/>
              <w:rPr>
                <w:rFonts w:ascii="Times New Roman" w:hAnsi="Times New Roman"/>
                <w:sz w:val="24"/>
                <w:szCs w:val="24"/>
              </w:rPr>
            </w:pPr>
            <w:r>
              <w:rPr>
                <w:rFonts w:ascii="Times New Roman" w:hAnsi="Times New Roman"/>
                <w:sz w:val="24"/>
                <w:szCs w:val="24"/>
              </w:rPr>
              <w:t>Cultuurpot &amp; Fondsen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5D2136"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1080"/>
        <w:rPr>
          <w:rFonts w:ascii="Times New Roman" w:hAnsi="Times New Roman"/>
          <w:b/>
          <w:sz w:val="24"/>
          <w:szCs w:val="24"/>
        </w:rPr>
      </w:pPr>
    </w:p>
    <w:p w:rsidR="00811DA5" w:rsidRPr="005D2136" w:rsidRDefault="00182DB2" w:rsidP="00182DB2">
      <w:pPr>
        <w:spacing w:after="0" w:line="240" w:lineRule="auto"/>
        <w:ind w:firstLine="450"/>
        <w:rPr>
          <w:rFonts w:ascii="Times New Roman" w:hAnsi="Times New Roman"/>
          <w:b/>
          <w:sz w:val="24"/>
          <w:szCs w:val="24"/>
        </w:rPr>
      </w:pPr>
      <w:r>
        <w:rPr>
          <w:rFonts w:ascii="Times New Roman" w:hAnsi="Times New Roman"/>
          <w:b/>
          <w:sz w:val="24"/>
          <w:szCs w:val="24"/>
        </w:rPr>
        <w:t xml:space="preserve">Voorgestelde </w:t>
      </w:r>
      <w:r w:rsidR="00811DA5" w:rsidRPr="005D2136">
        <w:rPr>
          <w:rFonts w:ascii="Times New Roman" w:hAnsi="Times New Roman"/>
          <w:b/>
          <w:sz w:val="24"/>
          <w:szCs w:val="24"/>
        </w:rPr>
        <w:t>Activiteiten</w:t>
      </w:r>
    </w:p>
    <w:p w:rsidR="005D2136" w:rsidRPr="005D2136" w:rsidRDefault="00812B14" w:rsidP="003655A8">
      <w:pPr>
        <w:spacing w:after="0" w:line="240" w:lineRule="auto"/>
        <w:ind w:firstLine="360"/>
        <w:rPr>
          <w:rFonts w:ascii="Times New Roman" w:hAnsi="Times New Roman"/>
          <w:b/>
          <w:sz w:val="24"/>
          <w:szCs w:val="24"/>
        </w:rPr>
      </w:pPr>
      <w:r>
        <w:rPr>
          <w:rFonts w:ascii="Times New Roman" w:hAnsi="Times New Roman"/>
          <w:noProof/>
          <w:sz w:val="24"/>
          <w:szCs w:val="24"/>
        </w:rPr>
        <w:drawing>
          <wp:inline distT="0" distB="0" distL="0" distR="0">
            <wp:extent cx="295275" cy="257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5D2136" w:rsidRPr="005D2136">
        <w:rPr>
          <w:rFonts w:ascii="Times New Roman" w:hAnsi="Times New Roman"/>
          <w:sz w:val="24"/>
          <w:szCs w:val="24"/>
        </w:rPr>
        <w:t xml:space="preserve">  Vijf stage-plekken in het buitenland</w:t>
      </w:r>
      <w:r w:rsidR="005D2136" w:rsidRPr="005D2136">
        <w:rPr>
          <w:rFonts w:ascii="Times New Roman" w:hAnsi="Times New Roman"/>
          <w:b/>
          <w:sz w:val="24"/>
          <w:szCs w:val="24"/>
        </w:rPr>
        <w:t xml:space="preserve"> </w:t>
      </w:r>
    </w:p>
    <w:p w:rsidR="005D2136" w:rsidRPr="005D2136" w:rsidRDefault="00812B14" w:rsidP="005D2136">
      <w:pPr>
        <w:spacing w:after="0" w:line="240" w:lineRule="auto"/>
        <w:ind w:left="360"/>
        <w:rPr>
          <w:rFonts w:ascii="Times New Roman" w:hAnsi="Times New Roman"/>
          <w:sz w:val="24"/>
          <w:szCs w:val="24"/>
        </w:rPr>
      </w:pPr>
      <w:r>
        <w:rPr>
          <w:rFonts w:ascii="Times New Roman" w:hAnsi="Times New Roman"/>
          <w:noProof/>
          <w:sz w:val="24"/>
          <w:szCs w:val="24"/>
        </w:rPr>
        <w:drawing>
          <wp:inline distT="0" distB="0" distL="0" distR="0">
            <wp:extent cx="295275" cy="257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1274BD">
        <w:rPr>
          <w:rFonts w:ascii="Times New Roman" w:hAnsi="Times New Roman"/>
          <w:sz w:val="24"/>
          <w:szCs w:val="24"/>
        </w:rPr>
        <w:t xml:space="preserve">  </w:t>
      </w:r>
      <w:r w:rsidR="005D2136">
        <w:rPr>
          <w:rFonts w:ascii="Times New Roman" w:hAnsi="Times New Roman"/>
          <w:sz w:val="24"/>
          <w:szCs w:val="24"/>
        </w:rPr>
        <w:t>Reaktiveren van Stiching Fundashon Arte Industria Boneriano</w:t>
      </w:r>
    </w:p>
    <w:p w:rsidR="00811DA5" w:rsidRPr="00811DA5" w:rsidRDefault="00811DA5" w:rsidP="00811DA5">
      <w:pPr>
        <w:spacing w:after="0" w:line="240" w:lineRule="auto"/>
        <w:ind w:left="360"/>
        <w:rPr>
          <w:rFonts w:ascii="Times New Roman" w:hAnsi="Times New Roman"/>
          <w:sz w:val="24"/>
          <w:szCs w:val="24"/>
        </w:rPr>
      </w:pPr>
    </w:p>
    <w:p w:rsidR="00811DA5" w:rsidRPr="00811DA5" w:rsidRDefault="00811DA5" w:rsidP="00811DA5">
      <w:pPr>
        <w:spacing w:after="0" w:line="240" w:lineRule="auto"/>
        <w:ind w:left="360"/>
        <w:rPr>
          <w:rFonts w:ascii="Times New Roman" w:hAnsi="Times New Roman"/>
          <w:b/>
          <w:sz w:val="24"/>
          <w:szCs w:val="24"/>
        </w:rPr>
      </w:pPr>
      <w:r w:rsidRPr="00811DA5">
        <w:rPr>
          <w:rFonts w:ascii="Times New Roman" w:hAnsi="Times New Roman"/>
          <w:b/>
          <w:sz w:val="24"/>
          <w:szCs w:val="24"/>
        </w:rPr>
        <w:t>Speerpunt</w:t>
      </w:r>
    </w:p>
    <w:p w:rsidR="00811DA5" w:rsidRPr="00811DA5" w:rsidRDefault="005D2136" w:rsidP="00811DA5">
      <w:pPr>
        <w:spacing w:after="0" w:line="240" w:lineRule="auto"/>
        <w:ind w:left="360"/>
        <w:rPr>
          <w:rFonts w:ascii="Times New Roman" w:hAnsi="Times New Roman"/>
          <w:sz w:val="24"/>
          <w:szCs w:val="24"/>
        </w:rPr>
      </w:pPr>
      <w:r>
        <w:rPr>
          <w:rFonts w:ascii="Times New Roman" w:hAnsi="Times New Roman"/>
          <w:sz w:val="24"/>
          <w:szCs w:val="24"/>
        </w:rPr>
        <w:t>B.   Promoveren</w:t>
      </w:r>
      <w:r w:rsidR="00811DA5" w:rsidRPr="00811DA5">
        <w:rPr>
          <w:rFonts w:ascii="Times New Roman" w:hAnsi="Times New Roman"/>
          <w:sz w:val="24"/>
          <w:szCs w:val="24"/>
        </w:rPr>
        <w:t xml:space="preserve"> van productontwikkeling</w:t>
      </w:r>
    </w:p>
    <w:p w:rsidR="00811DA5" w:rsidRPr="00811DA5" w:rsidRDefault="00811DA5" w:rsidP="00811DA5">
      <w:pPr>
        <w:spacing w:after="0" w:line="240" w:lineRule="auto"/>
        <w:rPr>
          <w:rFonts w:ascii="Times New Roman" w:hAnsi="Times New Roman"/>
          <w:sz w:val="24"/>
          <w:szCs w:val="24"/>
        </w:rPr>
      </w:pPr>
    </w:p>
    <w:p w:rsidR="00971491"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971491" w:rsidRDefault="00811DA5" w:rsidP="00811DA5">
      <w:pPr>
        <w:spacing w:after="0" w:line="240" w:lineRule="auto"/>
        <w:ind w:left="720"/>
        <w:rPr>
          <w:rFonts w:ascii="Times New Roman" w:hAnsi="Times New Roman"/>
          <w:sz w:val="24"/>
          <w:szCs w:val="24"/>
        </w:rPr>
      </w:pPr>
      <w:r w:rsidRPr="00971491">
        <w:rPr>
          <w:rFonts w:ascii="Times New Roman" w:hAnsi="Times New Roman"/>
          <w:sz w:val="24"/>
          <w:szCs w:val="24"/>
        </w:rPr>
        <w:t xml:space="preserve">1)   </w:t>
      </w:r>
      <w:r w:rsidR="005D2136" w:rsidRPr="00971491">
        <w:rPr>
          <w:rFonts w:ascii="Times New Roman" w:hAnsi="Times New Roman"/>
          <w:sz w:val="24"/>
          <w:szCs w:val="24"/>
        </w:rPr>
        <w:t>Gezamenlijk aanpak van partners</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5D2136" w:rsidP="00182DB2">
            <w:pPr>
              <w:spacing w:after="0" w:line="240" w:lineRule="auto"/>
              <w:rPr>
                <w:rFonts w:ascii="Times New Roman" w:hAnsi="Times New Roman"/>
                <w:sz w:val="24"/>
                <w:szCs w:val="24"/>
              </w:rPr>
            </w:pPr>
            <w:r>
              <w:rPr>
                <w:rFonts w:ascii="Times New Roman" w:hAnsi="Times New Roman"/>
                <w:sz w:val="24"/>
                <w:szCs w:val="24"/>
              </w:rPr>
              <w:t xml:space="preserve">TCB, SKAL, </w:t>
            </w:r>
            <w:r w:rsidR="00182DB2">
              <w:rPr>
                <w:rFonts w:ascii="Times New Roman" w:hAnsi="Times New Roman"/>
                <w:sz w:val="24"/>
                <w:szCs w:val="24"/>
              </w:rPr>
              <w:t>Stichting Kunst &amp; Kultuur</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5D2136" w:rsidP="00052569">
            <w:pPr>
              <w:spacing w:after="0" w:line="240" w:lineRule="auto"/>
              <w:rPr>
                <w:rFonts w:ascii="Times New Roman" w:hAnsi="Times New Roman"/>
                <w:sz w:val="24"/>
                <w:szCs w:val="24"/>
              </w:rPr>
            </w:pPr>
            <w:r>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182DB2"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ind w:left="1080"/>
        <w:rPr>
          <w:rFonts w:ascii="Times New Roman" w:hAnsi="Times New Roman"/>
          <w:b/>
          <w:sz w:val="24"/>
          <w:szCs w:val="24"/>
        </w:rPr>
      </w:pPr>
    </w:p>
    <w:p w:rsidR="00811DA5" w:rsidRDefault="00182DB2" w:rsidP="00182DB2">
      <w:pPr>
        <w:spacing w:after="0" w:line="240" w:lineRule="auto"/>
        <w:ind w:firstLine="360"/>
        <w:rPr>
          <w:rFonts w:ascii="Times New Roman" w:hAnsi="Times New Roman"/>
          <w:b/>
          <w:sz w:val="24"/>
          <w:szCs w:val="24"/>
        </w:rPr>
      </w:pPr>
      <w:r>
        <w:rPr>
          <w:rFonts w:ascii="Times New Roman" w:hAnsi="Times New Roman"/>
          <w:b/>
          <w:sz w:val="24"/>
          <w:szCs w:val="24"/>
        </w:rPr>
        <w:t xml:space="preserve">Voorgestelde </w:t>
      </w:r>
      <w:r w:rsidR="00811DA5" w:rsidRPr="005D2136">
        <w:rPr>
          <w:rFonts w:ascii="Times New Roman" w:hAnsi="Times New Roman"/>
          <w:b/>
          <w:sz w:val="24"/>
          <w:szCs w:val="24"/>
        </w:rPr>
        <w:t>Activiteiten</w:t>
      </w:r>
    </w:p>
    <w:p w:rsidR="005D2136" w:rsidRPr="005D2136" w:rsidRDefault="005D2136" w:rsidP="00811DA5">
      <w:pPr>
        <w:spacing w:after="0" w:line="240" w:lineRule="auto"/>
        <w:ind w:firstLine="720"/>
        <w:rPr>
          <w:rFonts w:ascii="Times New Roman" w:hAnsi="Times New Roman"/>
          <w:b/>
          <w:sz w:val="24"/>
          <w:szCs w:val="24"/>
        </w:rPr>
      </w:pPr>
    </w:p>
    <w:p w:rsidR="005D2136" w:rsidRPr="00971491" w:rsidRDefault="005D2136" w:rsidP="005D2136">
      <w:pPr>
        <w:spacing w:after="0" w:line="240" w:lineRule="auto"/>
        <w:rPr>
          <w:rFonts w:ascii="Times New Roman" w:hAnsi="Times New Roman"/>
          <w:sz w:val="24"/>
          <w:szCs w:val="24"/>
        </w:rPr>
      </w:pPr>
      <w:r>
        <w:rPr>
          <w:rFonts w:ascii="Times New Roman" w:hAnsi="Times New Roman"/>
          <w:b/>
          <w:sz w:val="24"/>
          <w:szCs w:val="24"/>
        </w:rPr>
        <w:t xml:space="preserve">   </w:t>
      </w:r>
      <w:r w:rsidR="00971491">
        <w:rPr>
          <w:rFonts w:ascii="Times New Roman" w:hAnsi="Times New Roman"/>
          <w:b/>
          <w:sz w:val="24"/>
          <w:szCs w:val="24"/>
        </w:rPr>
        <w:t xml:space="preserve"> </w:t>
      </w:r>
      <w:r w:rsidRPr="005D2136">
        <w:rPr>
          <w:rFonts w:ascii="Times New Roman" w:hAnsi="Times New Roman"/>
          <w:b/>
          <w:sz w:val="24"/>
          <w:szCs w:val="24"/>
        </w:rPr>
        <w:t xml:space="preserve"> </w:t>
      </w:r>
      <w:r w:rsidR="00812B14">
        <w:rPr>
          <w:rFonts w:ascii="Times New Roman" w:hAnsi="Times New Roman"/>
          <w:noProof/>
          <w:sz w:val="24"/>
          <w:szCs w:val="24"/>
        </w:rPr>
        <w:drawing>
          <wp:inline distT="0" distB="0" distL="0" distR="0">
            <wp:extent cx="295275" cy="257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5D2136">
        <w:rPr>
          <w:rFonts w:ascii="Times New Roman" w:hAnsi="Times New Roman"/>
          <w:b/>
          <w:sz w:val="24"/>
          <w:szCs w:val="24"/>
        </w:rPr>
        <w:t xml:space="preserve"> </w:t>
      </w:r>
      <w:r w:rsidR="00971491" w:rsidRPr="00971491">
        <w:rPr>
          <w:rFonts w:ascii="Times New Roman" w:hAnsi="Times New Roman"/>
          <w:sz w:val="24"/>
          <w:szCs w:val="24"/>
        </w:rPr>
        <w:t>Produceren van een Culturele Folder voor promotie</w:t>
      </w:r>
      <w:r w:rsidRPr="00971491">
        <w:rPr>
          <w:rFonts w:ascii="Times New Roman" w:hAnsi="Times New Roman"/>
          <w:sz w:val="24"/>
          <w:szCs w:val="24"/>
        </w:rPr>
        <w:t xml:space="preserve"> </w:t>
      </w:r>
    </w:p>
    <w:p w:rsidR="005D2136" w:rsidRPr="00971491" w:rsidRDefault="005D2136" w:rsidP="00182DB2">
      <w:pPr>
        <w:spacing w:after="0" w:line="240" w:lineRule="auto"/>
        <w:ind w:left="270"/>
        <w:rPr>
          <w:rFonts w:ascii="Times New Roman" w:hAnsi="Times New Roman"/>
          <w:sz w:val="24"/>
          <w:szCs w:val="24"/>
        </w:rPr>
      </w:pPr>
      <w:r w:rsidRPr="00971491">
        <w:rPr>
          <w:rFonts w:ascii="Times New Roman" w:hAnsi="Times New Roman"/>
          <w:sz w:val="24"/>
          <w:szCs w:val="24"/>
        </w:rPr>
        <w:t xml:space="preserve"> </w:t>
      </w:r>
      <w:r w:rsidR="00812B14">
        <w:rPr>
          <w:rFonts w:ascii="Times New Roman" w:hAnsi="Times New Roman"/>
          <w:noProof/>
          <w:sz w:val="24"/>
          <w:szCs w:val="24"/>
        </w:rPr>
        <w:drawing>
          <wp:inline distT="0" distB="0" distL="0" distR="0">
            <wp:extent cx="295275" cy="257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971491">
        <w:rPr>
          <w:rFonts w:ascii="Times New Roman" w:hAnsi="Times New Roman"/>
          <w:sz w:val="24"/>
          <w:szCs w:val="24"/>
        </w:rPr>
        <w:t>‘Real Taste of Bonaire” evenement met prijzen voor, en later publicatie van het</w:t>
      </w:r>
      <w:r w:rsidR="00182DB2">
        <w:rPr>
          <w:rFonts w:ascii="Times New Roman" w:hAnsi="Times New Roman"/>
          <w:sz w:val="24"/>
          <w:szCs w:val="24"/>
        </w:rPr>
        <w:t xml:space="preserve"> </w:t>
      </w:r>
      <w:r w:rsidR="00971491">
        <w:rPr>
          <w:rFonts w:ascii="Times New Roman" w:hAnsi="Times New Roman"/>
          <w:sz w:val="24"/>
          <w:szCs w:val="24"/>
        </w:rPr>
        <w:t>meest creatieve lokaal gerecht</w:t>
      </w:r>
    </w:p>
    <w:p w:rsidR="00971491" w:rsidRDefault="00971491" w:rsidP="00811DA5">
      <w:pPr>
        <w:spacing w:after="0" w:line="240" w:lineRule="auto"/>
        <w:ind w:left="360"/>
        <w:rPr>
          <w:rFonts w:ascii="Times New Roman" w:hAnsi="Times New Roman"/>
          <w:b/>
          <w:sz w:val="24"/>
          <w:szCs w:val="24"/>
        </w:rPr>
      </w:pPr>
    </w:p>
    <w:p w:rsidR="00811DA5" w:rsidRPr="00811DA5" w:rsidRDefault="00811DA5" w:rsidP="00811DA5">
      <w:pPr>
        <w:spacing w:after="0" w:line="240" w:lineRule="auto"/>
        <w:ind w:left="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C.</w:t>
      </w:r>
      <w:r w:rsidRPr="00811DA5">
        <w:rPr>
          <w:rFonts w:ascii="Times New Roman" w:hAnsi="Times New Roman"/>
          <w:sz w:val="24"/>
          <w:szCs w:val="24"/>
        </w:rPr>
        <w:tab/>
        <w:t>Ontwikkelen van een geintegreerd beleid voor toerisme en cultuur</w:t>
      </w:r>
    </w:p>
    <w:p w:rsidR="00811DA5" w:rsidRPr="00811DA5" w:rsidRDefault="00811DA5" w:rsidP="00811DA5">
      <w:pPr>
        <w:spacing w:after="0" w:line="240" w:lineRule="auto"/>
        <w:ind w:firstLine="720"/>
        <w:rPr>
          <w:rFonts w:ascii="Times New Roman" w:hAnsi="Times New Roman"/>
          <w:b/>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971491" w:rsidRDefault="00811DA5" w:rsidP="00811DA5">
      <w:pPr>
        <w:spacing w:after="0" w:line="240" w:lineRule="auto"/>
        <w:ind w:left="720"/>
        <w:rPr>
          <w:rFonts w:ascii="Times New Roman" w:hAnsi="Times New Roman"/>
          <w:sz w:val="24"/>
          <w:szCs w:val="24"/>
        </w:rPr>
      </w:pPr>
      <w:r w:rsidRPr="00971491">
        <w:rPr>
          <w:rFonts w:ascii="Times New Roman" w:hAnsi="Times New Roman"/>
          <w:sz w:val="24"/>
          <w:szCs w:val="24"/>
        </w:rPr>
        <w:t xml:space="preserve">1)   </w:t>
      </w:r>
      <w:r w:rsidR="00971491" w:rsidRPr="00971491">
        <w:rPr>
          <w:rFonts w:ascii="Times New Roman" w:hAnsi="Times New Roman"/>
          <w:sz w:val="24"/>
          <w:szCs w:val="24"/>
        </w:rPr>
        <w:t>Culturele bewustwordingscampagne voor de  lokale toeristisch veld</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971491" w:rsidP="00052569">
            <w:pPr>
              <w:spacing w:after="0" w:line="240" w:lineRule="auto"/>
              <w:rPr>
                <w:rFonts w:ascii="Times New Roman" w:hAnsi="Times New Roman"/>
                <w:sz w:val="24"/>
                <w:szCs w:val="24"/>
              </w:rPr>
            </w:pPr>
            <w:r>
              <w:rPr>
                <w:rFonts w:ascii="Times New Roman" w:hAnsi="Times New Roman"/>
                <w:sz w:val="24"/>
                <w:szCs w:val="24"/>
              </w:rPr>
              <w:t>TCB, Bonhata, AKIB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971491" w:rsidP="00052569">
            <w:pPr>
              <w:spacing w:after="0" w:line="240" w:lineRule="auto"/>
              <w:rPr>
                <w:rFonts w:ascii="Times New Roman" w:hAnsi="Times New Roman"/>
                <w:sz w:val="24"/>
                <w:szCs w:val="24"/>
              </w:rPr>
            </w:pPr>
            <w:r>
              <w:rPr>
                <w:rFonts w:ascii="Times New Roman" w:hAnsi="Times New Roman"/>
                <w:sz w:val="24"/>
                <w:szCs w:val="24"/>
              </w:rPr>
              <w:t>Cultuurpot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971491"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highlight w:val="cyan"/>
        </w:rPr>
      </w:pPr>
    </w:p>
    <w:p w:rsidR="00811DA5" w:rsidRPr="00283AC5" w:rsidRDefault="00811DA5" w:rsidP="00811DA5">
      <w:pPr>
        <w:spacing w:after="0" w:line="240" w:lineRule="auto"/>
        <w:rPr>
          <w:rFonts w:ascii="Times New Roman" w:hAnsi="Times New Roman"/>
          <w:b/>
          <w:sz w:val="28"/>
          <w:szCs w:val="28"/>
        </w:rPr>
      </w:pPr>
      <w:r w:rsidRPr="00283AC5">
        <w:rPr>
          <w:rFonts w:ascii="Times New Roman" w:hAnsi="Times New Roman"/>
          <w:b/>
          <w:sz w:val="28"/>
          <w:szCs w:val="28"/>
        </w:rPr>
        <w:t>Beleidsdoel</w:t>
      </w:r>
    </w:p>
    <w:p w:rsidR="00811DA5" w:rsidRPr="00283AC5" w:rsidRDefault="00811DA5" w:rsidP="00811DA5">
      <w:pPr>
        <w:spacing w:after="0" w:line="240" w:lineRule="auto"/>
        <w:rPr>
          <w:rFonts w:ascii="Times New Roman" w:hAnsi="Times New Roman"/>
          <w:b/>
          <w:sz w:val="24"/>
          <w:szCs w:val="24"/>
        </w:rPr>
      </w:pPr>
      <w:r w:rsidRPr="00283AC5">
        <w:rPr>
          <w:rFonts w:ascii="Times New Roman" w:hAnsi="Times New Roman"/>
          <w:b/>
          <w:sz w:val="24"/>
          <w:szCs w:val="24"/>
        </w:rPr>
        <w:t>7.</w:t>
      </w:r>
      <w:r w:rsidRPr="00283AC5">
        <w:rPr>
          <w:rFonts w:ascii="Times New Roman" w:hAnsi="Times New Roman"/>
          <w:b/>
          <w:sz w:val="24"/>
          <w:szCs w:val="24"/>
        </w:rPr>
        <w:tab/>
        <w:t>Verbetering culturele infrastructuur</w:t>
      </w:r>
      <w:r w:rsidRPr="00283AC5">
        <w:rPr>
          <w:rFonts w:ascii="Times New Roman" w:hAnsi="Times New Roman"/>
          <w:b/>
          <w:sz w:val="24"/>
          <w:szCs w:val="24"/>
        </w:rPr>
        <w:tab/>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A.</w:t>
      </w:r>
      <w:r w:rsidRPr="00811DA5">
        <w:rPr>
          <w:rFonts w:ascii="Times New Roman" w:hAnsi="Times New Roman"/>
          <w:sz w:val="24"/>
          <w:szCs w:val="24"/>
        </w:rPr>
        <w:tab/>
        <w:t>Realiseren van een Cultureel Centrum met faciliteiten voor podiumkunsten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052569"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1)   Opstellen programma van eisen en eventueel bestuderen mogelijkheid </w:t>
      </w:r>
      <w:r w:rsidR="00052569">
        <w:rPr>
          <w:rFonts w:ascii="Times New Roman" w:hAnsi="Times New Roman"/>
          <w:sz w:val="24"/>
          <w:szCs w:val="24"/>
        </w:rPr>
        <w:t xml:space="preserve">    </w:t>
      </w:r>
    </w:p>
    <w:p w:rsidR="00811DA5" w:rsidRPr="00811DA5" w:rsidRDefault="00052569" w:rsidP="00052569">
      <w:pPr>
        <w:spacing w:after="0" w:line="240" w:lineRule="auto"/>
        <w:ind w:left="720"/>
        <w:rPr>
          <w:rFonts w:ascii="Times New Roman" w:hAnsi="Times New Roman"/>
          <w:sz w:val="24"/>
          <w:szCs w:val="24"/>
        </w:rPr>
      </w:pPr>
      <w:r>
        <w:rPr>
          <w:rFonts w:ascii="Times New Roman" w:hAnsi="Times New Roman"/>
          <w:sz w:val="24"/>
          <w:szCs w:val="24"/>
        </w:rPr>
        <w:t xml:space="preserve">      </w:t>
      </w:r>
      <w:r w:rsidR="00811DA5" w:rsidRPr="00811DA5">
        <w:rPr>
          <w:rFonts w:ascii="Times New Roman" w:hAnsi="Times New Roman"/>
          <w:sz w:val="24"/>
          <w:szCs w:val="24"/>
        </w:rPr>
        <w:t xml:space="preserve">bestuderen van combineren van functies zoals Nationaal Theater </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Stichting Kunst een Cultuur, Asombo, Kas di Arte, SKAL</w:t>
            </w:r>
            <w:r w:rsidR="00283AC5">
              <w:rPr>
                <w:rFonts w:ascii="Times New Roman" w:hAnsi="Times New Roman"/>
                <w:sz w:val="24"/>
                <w:szCs w:val="24"/>
              </w:rPr>
              <w:t>, Skol di Musika, DROB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83AC5"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ind w:left="720"/>
        <w:rPr>
          <w:rFonts w:ascii="Times New Roman" w:hAnsi="Times New Roman"/>
          <w:sz w:val="24"/>
          <w:szCs w:val="24"/>
        </w:rPr>
      </w:pPr>
      <w:r w:rsidRPr="00811DA5">
        <w:rPr>
          <w:rFonts w:ascii="Times New Roman" w:hAnsi="Times New Roman"/>
          <w:sz w:val="24"/>
          <w:szCs w:val="24"/>
        </w:rPr>
        <w:t>2)   Opstellen projectdossier</w:t>
      </w:r>
      <w:r w:rsidR="003655A8">
        <w:rPr>
          <w:rFonts w:ascii="Times New Roman" w:hAnsi="Times New Roman"/>
          <w:sz w:val="24"/>
          <w:szCs w:val="24"/>
        </w:rPr>
        <w:t xml:space="preserve"> fond</w:t>
      </w:r>
      <w:r w:rsidR="00283AC5">
        <w:rPr>
          <w:rFonts w:ascii="Times New Roman" w:hAnsi="Times New Roman"/>
          <w:sz w:val="24"/>
          <w:szCs w:val="24"/>
        </w:rPr>
        <w:t>senwerving</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Stichting Kunst een Cultuur, Asombo, Kas di Arte, SKAL</w:t>
            </w:r>
            <w:r w:rsidR="00283AC5">
              <w:rPr>
                <w:rFonts w:ascii="Times New Roman" w:hAnsi="Times New Roman"/>
                <w:sz w:val="24"/>
                <w:szCs w:val="24"/>
              </w:rPr>
              <w:t>, Skol di Musika</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83AC5" w:rsidP="00052569">
            <w:pPr>
              <w:spacing w:after="0" w:line="240" w:lineRule="auto"/>
              <w:rPr>
                <w:rFonts w:ascii="Times New Roman" w:hAnsi="Times New Roman"/>
                <w:sz w:val="24"/>
                <w:szCs w:val="24"/>
              </w:rPr>
            </w:pPr>
            <w:r>
              <w:rPr>
                <w:rFonts w:ascii="Times New Roman" w:hAnsi="Times New Roman"/>
                <w:sz w:val="24"/>
                <w:szCs w:val="24"/>
              </w:rPr>
              <w:t>Prioriteit</w:t>
            </w:r>
          </w:p>
        </w:tc>
      </w:tr>
    </w:tbl>
    <w:p w:rsidR="00811DA5" w:rsidRPr="00811DA5" w:rsidRDefault="00811DA5" w:rsidP="00811DA5">
      <w:pPr>
        <w:spacing w:after="0" w:line="240" w:lineRule="auto"/>
        <w:ind w:firstLine="360"/>
        <w:rPr>
          <w:rFonts w:ascii="Times New Roman" w:hAnsi="Times New Roman"/>
          <w:b/>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B.   Realiseren van een Nationaal Theater</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052569"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 xml:space="preserve">1)   Opstellen programma van eisen en eventueel bestuderen mogelijkheid </w:t>
      </w:r>
    </w:p>
    <w:p w:rsidR="00811DA5" w:rsidRPr="00811DA5" w:rsidRDefault="00052569" w:rsidP="00052569">
      <w:pPr>
        <w:spacing w:after="0" w:line="240" w:lineRule="auto"/>
        <w:ind w:left="720"/>
        <w:rPr>
          <w:rFonts w:ascii="Times New Roman" w:hAnsi="Times New Roman"/>
          <w:sz w:val="24"/>
          <w:szCs w:val="24"/>
        </w:rPr>
      </w:pPr>
      <w:r>
        <w:rPr>
          <w:rFonts w:ascii="Times New Roman" w:hAnsi="Times New Roman"/>
          <w:sz w:val="24"/>
          <w:szCs w:val="24"/>
        </w:rPr>
        <w:t xml:space="preserve">      </w:t>
      </w:r>
      <w:r w:rsidR="00811DA5" w:rsidRPr="00811DA5">
        <w:rPr>
          <w:rFonts w:ascii="Times New Roman" w:hAnsi="Times New Roman"/>
          <w:sz w:val="24"/>
          <w:szCs w:val="24"/>
        </w:rPr>
        <w:t xml:space="preserve">combineren van functies zoals Cultureel Centrum </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Stichting Kunst een Cultuur, Asombo, Kas di Arte, SKAL</w:t>
            </w:r>
            <w:r w:rsidR="00283AC5">
              <w:rPr>
                <w:rFonts w:ascii="Times New Roman" w:hAnsi="Times New Roman"/>
                <w:sz w:val="24"/>
                <w:szCs w:val="24"/>
              </w:rPr>
              <w:t>, DROB</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83AC5" w:rsidP="00052569">
            <w:pPr>
              <w:spacing w:after="0" w:line="240" w:lineRule="auto"/>
              <w:rPr>
                <w:rFonts w:ascii="Times New Roman" w:hAnsi="Times New Roman"/>
                <w:sz w:val="24"/>
                <w:szCs w:val="24"/>
              </w:rPr>
            </w:pPr>
            <w:r>
              <w:rPr>
                <w:rFonts w:ascii="Times New Roman" w:hAnsi="Times New Roman"/>
                <w:sz w:val="24"/>
                <w:szCs w:val="24"/>
              </w:rPr>
              <w:t>Prioriteit</w:t>
            </w:r>
          </w:p>
        </w:tc>
      </w:tr>
    </w:tbl>
    <w:p w:rsidR="00283AC5" w:rsidRDefault="00283AC5" w:rsidP="00811DA5">
      <w:pPr>
        <w:ind w:left="720"/>
        <w:rPr>
          <w:rFonts w:ascii="Times New Roman" w:hAnsi="Times New Roman"/>
          <w:sz w:val="24"/>
          <w:szCs w:val="24"/>
        </w:rPr>
      </w:pPr>
    </w:p>
    <w:p w:rsidR="00811DA5" w:rsidRPr="00811DA5" w:rsidRDefault="00811DA5" w:rsidP="00811DA5">
      <w:pPr>
        <w:ind w:left="720"/>
        <w:rPr>
          <w:rFonts w:ascii="Times New Roman" w:hAnsi="Times New Roman"/>
          <w:sz w:val="24"/>
          <w:szCs w:val="24"/>
        </w:rPr>
      </w:pPr>
      <w:r w:rsidRPr="00811DA5">
        <w:rPr>
          <w:rFonts w:ascii="Times New Roman" w:hAnsi="Times New Roman"/>
          <w:sz w:val="24"/>
          <w:szCs w:val="24"/>
        </w:rPr>
        <w:t>2)   Opstellen projectdossier</w:t>
      </w:r>
      <w:r w:rsidR="00283AC5">
        <w:rPr>
          <w:rFonts w:ascii="Times New Roman" w:hAnsi="Times New Roman"/>
          <w:sz w:val="24"/>
          <w:szCs w:val="24"/>
        </w:rPr>
        <w:t xml:space="preserve"> fondsenwerving</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C70F35">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Stichting Kunst een Cultuur, Asombo, Kas di Arte, SKAL</w:t>
            </w:r>
          </w:p>
        </w:tc>
      </w:tr>
      <w:tr w:rsidR="00811DA5" w:rsidRPr="00811DA5" w:rsidTr="00C70F35">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C70F35">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83AC5" w:rsidP="00052569">
            <w:pPr>
              <w:spacing w:after="0" w:line="240" w:lineRule="auto"/>
              <w:rPr>
                <w:rFonts w:ascii="Times New Roman" w:hAnsi="Times New Roman"/>
                <w:sz w:val="24"/>
                <w:szCs w:val="24"/>
              </w:rPr>
            </w:pPr>
            <w:r>
              <w:rPr>
                <w:rFonts w:ascii="Times New Roman" w:hAnsi="Times New Roman"/>
                <w:sz w:val="24"/>
                <w:szCs w:val="24"/>
              </w:rPr>
              <w:t>Prioriteit</w:t>
            </w:r>
          </w:p>
        </w:tc>
      </w:tr>
    </w:tbl>
    <w:p w:rsidR="00811DA5" w:rsidRPr="00283AC5" w:rsidRDefault="00811DA5" w:rsidP="00811DA5">
      <w:pPr>
        <w:spacing w:after="0" w:line="240" w:lineRule="auto"/>
        <w:rPr>
          <w:rFonts w:ascii="Times New Roman" w:hAnsi="Times New Roman"/>
          <w:b/>
          <w:sz w:val="28"/>
          <w:szCs w:val="28"/>
        </w:rPr>
      </w:pPr>
      <w:r w:rsidRPr="00283AC5">
        <w:rPr>
          <w:rFonts w:ascii="Times New Roman" w:hAnsi="Times New Roman"/>
          <w:b/>
          <w:sz w:val="28"/>
          <w:szCs w:val="28"/>
        </w:rPr>
        <w:t>Beleidsdoel</w:t>
      </w:r>
    </w:p>
    <w:p w:rsidR="00811DA5" w:rsidRPr="00283AC5" w:rsidRDefault="00811DA5" w:rsidP="00811DA5">
      <w:pPr>
        <w:spacing w:after="0" w:line="240" w:lineRule="auto"/>
        <w:rPr>
          <w:rFonts w:ascii="Times New Roman" w:hAnsi="Times New Roman"/>
          <w:b/>
          <w:sz w:val="24"/>
          <w:szCs w:val="24"/>
        </w:rPr>
      </w:pPr>
      <w:r w:rsidRPr="00283AC5">
        <w:rPr>
          <w:rFonts w:ascii="Times New Roman" w:hAnsi="Times New Roman"/>
          <w:b/>
          <w:sz w:val="24"/>
          <w:szCs w:val="24"/>
        </w:rPr>
        <w:t>8.</w:t>
      </w:r>
      <w:r w:rsidRPr="00283AC5">
        <w:rPr>
          <w:rFonts w:ascii="Times New Roman" w:hAnsi="Times New Roman"/>
          <w:b/>
          <w:sz w:val="24"/>
          <w:szCs w:val="24"/>
        </w:rPr>
        <w:tab/>
        <w:t>Bevordering culturele samenwerking</w:t>
      </w:r>
      <w:r w:rsidRPr="00283AC5">
        <w:rPr>
          <w:rFonts w:ascii="Times New Roman" w:hAnsi="Times New Roman"/>
          <w:b/>
          <w:sz w:val="24"/>
          <w:szCs w:val="24"/>
        </w:rPr>
        <w:tab/>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360"/>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360"/>
        <w:rPr>
          <w:rFonts w:ascii="Times New Roman" w:hAnsi="Times New Roman"/>
          <w:sz w:val="24"/>
          <w:szCs w:val="24"/>
        </w:rPr>
      </w:pPr>
      <w:r w:rsidRPr="00811DA5">
        <w:rPr>
          <w:rFonts w:ascii="Times New Roman" w:hAnsi="Times New Roman"/>
          <w:sz w:val="24"/>
          <w:szCs w:val="24"/>
        </w:rPr>
        <w:t>A.</w:t>
      </w:r>
      <w:r w:rsidRPr="00811DA5">
        <w:rPr>
          <w:rFonts w:ascii="Times New Roman" w:hAnsi="Times New Roman"/>
          <w:sz w:val="24"/>
          <w:szCs w:val="24"/>
        </w:rPr>
        <w:tab/>
        <w:t>Implementeren van een protocol tussen de Bendenwindse eilanden</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1)   Reactiveren uitwisseling Dera Gai/San Juan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SKAL &amp; EGB, Kas di Kultura Korsou, Min Cultuur en Educatie (Cur), Dienst Cultuur en Educatie (Cur), Min Cultuur (Aruba), Departement van Cultuur Aruba</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283AC5"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b/>
          <w:sz w:val="24"/>
          <w:szCs w:val="24"/>
        </w:rPr>
      </w:pPr>
    </w:p>
    <w:p w:rsidR="00811DA5" w:rsidRPr="00811DA5" w:rsidRDefault="00811DA5" w:rsidP="00811DA5">
      <w:pPr>
        <w:spacing w:after="0" w:line="240" w:lineRule="auto"/>
        <w:rPr>
          <w:rFonts w:ascii="Times New Roman" w:hAnsi="Times New Roman"/>
          <w:b/>
          <w:sz w:val="24"/>
          <w:szCs w:val="24"/>
        </w:rPr>
      </w:pPr>
    </w:p>
    <w:p w:rsidR="00811DA5" w:rsidRPr="00811DA5" w:rsidRDefault="00283AC5" w:rsidP="00811DA5">
      <w:pPr>
        <w:spacing w:after="0" w:line="240" w:lineRule="auto"/>
        <w:ind w:firstLine="720"/>
        <w:rPr>
          <w:rFonts w:ascii="Times New Roman" w:hAnsi="Times New Roman"/>
          <w:b/>
          <w:sz w:val="24"/>
          <w:szCs w:val="24"/>
        </w:rPr>
      </w:pPr>
      <w:r>
        <w:rPr>
          <w:rFonts w:ascii="Times New Roman" w:hAnsi="Times New Roman"/>
          <w:b/>
          <w:sz w:val="24"/>
          <w:szCs w:val="24"/>
        </w:rPr>
        <w:t xml:space="preserve">Voorgestelde </w:t>
      </w:r>
      <w:r w:rsidR="00811DA5" w:rsidRPr="00811DA5">
        <w:rPr>
          <w:rFonts w:ascii="Times New Roman" w:hAnsi="Times New Roman"/>
          <w:b/>
          <w:sz w:val="24"/>
          <w:szCs w:val="24"/>
        </w:rPr>
        <w:t>Activiteiten</w:t>
      </w:r>
    </w:p>
    <w:p w:rsidR="00811DA5" w:rsidRPr="00811DA5" w:rsidRDefault="00811DA5" w:rsidP="00811DA5">
      <w:pPr>
        <w:spacing w:after="0" w:line="240" w:lineRule="auto"/>
        <w:rPr>
          <w:rFonts w:ascii="Times New Roman" w:hAnsi="Times New Roman"/>
          <w:sz w:val="24"/>
          <w:szCs w:val="24"/>
        </w:rPr>
      </w:pPr>
      <w:r w:rsidRPr="00811DA5">
        <w:rPr>
          <w:rFonts w:ascii="Times New Roman" w:hAnsi="Times New Roman"/>
          <w:sz w:val="24"/>
          <w:szCs w:val="24"/>
        </w:rPr>
        <w:tab/>
        <w:t xml:space="preserve"> </w:t>
      </w:r>
      <w:r w:rsidR="00812B14">
        <w:rPr>
          <w:rFonts w:ascii="Times New Roman" w:hAnsi="Times New Roman"/>
          <w:noProof/>
          <w:sz w:val="24"/>
          <w:szCs w:val="24"/>
        </w:rPr>
        <w:drawing>
          <wp:inline distT="0" distB="0" distL="0" distR="0">
            <wp:extent cx="295275" cy="257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11DA5">
        <w:rPr>
          <w:rFonts w:ascii="Times New Roman" w:hAnsi="Times New Roman"/>
          <w:sz w:val="24"/>
          <w:szCs w:val="24"/>
        </w:rPr>
        <w:t xml:space="preserve"> Deelname decemberfestival Kas di Kultura</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426"/>
        <w:rPr>
          <w:rFonts w:ascii="Times New Roman" w:hAnsi="Times New Roman"/>
          <w:b/>
          <w:sz w:val="24"/>
          <w:szCs w:val="24"/>
        </w:rPr>
      </w:pPr>
      <w:r w:rsidRPr="00811DA5">
        <w:rPr>
          <w:rFonts w:ascii="Times New Roman" w:hAnsi="Times New Roman"/>
          <w:b/>
          <w:sz w:val="24"/>
          <w:szCs w:val="24"/>
        </w:rPr>
        <w:t>Speerpunt</w:t>
      </w:r>
    </w:p>
    <w:p w:rsidR="00052569" w:rsidRDefault="00811DA5" w:rsidP="00052569">
      <w:pPr>
        <w:numPr>
          <w:ilvl w:val="0"/>
          <w:numId w:val="44"/>
        </w:numPr>
        <w:spacing w:after="0" w:line="240" w:lineRule="auto"/>
        <w:rPr>
          <w:rFonts w:ascii="Times New Roman" w:hAnsi="Times New Roman"/>
          <w:sz w:val="24"/>
          <w:szCs w:val="24"/>
        </w:rPr>
      </w:pPr>
      <w:r w:rsidRPr="00811DA5">
        <w:rPr>
          <w:rFonts w:ascii="Times New Roman" w:hAnsi="Times New Roman"/>
          <w:sz w:val="24"/>
          <w:szCs w:val="24"/>
        </w:rPr>
        <w:t xml:space="preserve">Stimuleren van samenwerking tussen lokale culturele organisaties en </w:t>
      </w:r>
    </w:p>
    <w:p w:rsidR="00811DA5" w:rsidRPr="00811DA5" w:rsidRDefault="00811DA5" w:rsidP="00052569">
      <w:pPr>
        <w:spacing w:after="0" w:line="240" w:lineRule="auto"/>
        <w:ind w:left="522" w:firstLine="294"/>
        <w:rPr>
          <w:rFonts w:ascii="Times New Roman" w:hAnsi="Times New Roman"/>
          <w:sz w:val="24"/>
          <w:szCs w:val="24"/>
        </w:rPr>
      </w:pPr>
      <w:r w:rsidRPr="00811DA5">
        <w:rPr>
          <w:rFonts w:ascii="Times New Roman" w:hAnsi="Times New Roman"/>
          <w:sz w:val="24"/>
          <w:szCs w:val="24"/>
        </w:rPr>
        <w:t>zusterorganisaties op de andere (BES-)eilanden en in de regio</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811DA5">
      <w:pPr>
        <w:spacing w:after="0" w:line="240" w:lineRule="auto"/>
        <w:ind w:left="720"/>
        <w:rPr>
          <w:rFonts w:ascii="Times New Roman" w:hAnsi="Times New Roman"/>
          <w:sz w:val="24"/>
          <w:szCs w:val="24"/>
        </w:rPr>
      </w:pPr>
      <w:r w:rsidRPr="00811DA5">
        <w:rPr>
          <w:rFonts w:ascii="Times New Roman" w:hAnsi="Times New Roman"/>
          <w:sz w:val="24"/>
          <w:szCs w:val="24"/>
        </w:rPr>
        <w:t>1)   Uitwisseling van kalender van festivals</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8458E3">
            <w:pPr>
              <w:spacing w:after="0" w:line="240" w:lineRule="auto"/>
              <w:rPr>
                <w:rFonts w:ascii="Times New Roman" w:hAnsi="Times New Roman"/>
                <w:sz w:val="24"/>
                <w:szCs w:val="24"/>
              </w:rPr>
            </w:pPr>
            <w:r w:rsidRPr="00811DA5">
              <w:rPr>
                <w:rFonts w:ascii="Times New Roman" w:hAnsi="Times New Roman"/>
                <w:sz w:val="24"/>
                <w:szCs w:val="24"/>
              </w:rPr>
              <w:t xml:space="preserve">SKAL, Kas di Kultura Korsou, Departement van Cultuur Aruba, Diensten Cultuur </w:t>
            </w:r>
            <w:r w:rsidR="008458E3">
              <w:rPr>
                <w:rFonts w:ascii="Times New Roman" w:hAnsi="Times New Roman"/>
                <w:sz w:val="24"/>
                <w:szCs w:val="24"/>
              </w:rPr>
              <w:t>Bonaire, St. Eustatius &amp; Saba</w:t>
            </w:r>
            <w:r w:rsidRPr="00811DA5">
              <w:rPr>
                <w:rFonts w:ascii="Times New Roman" w:hAnsi="Times New Roman"/>
                <w:sz w:val="24"/>
                <w:szCs w:val="24"/>
              </w:rPr>
              <w:t>, Department Cultuur Sint Maarten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8458E3" w:rsidP="00052569">
            <w:pPr>
              <w:spacing w:after="0" w:line="240" w:lineRule="auto"/>
              <w:rPr>
                <w:rFonts w:ascii="Times New Roman" w:hAnsi="Times New Roman"/>
                <w:sz w:val="24"/>
                <w:szCs w:val="24"/>
              </w:rPr>
            </w:pPr>
            <w:r>
              <w:rPr>
                <w:rFonts w:ascii="Times New Roman" w:hAnsi="Times New Roman"/>
                <w:sz w:val="24"/>
                <w:szCs w:val="24"/>
              </w:rPr>
              <w:t>Prioriteit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p>
        </w:tc>
        <w:tc>
          <w:tcPr>
            <w:tcW w:w="5191" w:type="dxa"/>
          </w:tcPr>
          <w:p w:rsidR="00811DA5" w:rsidRPr="00811DA5" w:rsidRDefault="00811DA5" w:rsidP="00052569">
            <w:pPr>
              <w:spacing w:after="0" w:line="240" w:lineRule="auto"/>
              <w:rPr>
                <w:rFonts w:ascii="Times New Roman" w:hAnsi="Times New Roman"/>
                <w:sz w:val="24"/>
                <w:szCs w:val="24"/>
              </w:rPr>
            </w:pPr>
          </w:p>
        </w:tc>
      </w:tr>
    </w:tbl>
    <w:p w:rsidR="00811DA5" w:rsidRPr="00811DA5" w:rsidRDefault="00811DA5" w:rsidP="00811DA5">
      <w:pPr>
        <w:spacing w:after="0" w:line="240" w:lineRule="auto"/>
        <w:rPr>
          <w:rFonts w:ascii="Times New Roman" w:hAnsi="Times New Roman"/>
          <w:sz w:val="24"/>
          <w:szCs w:val="24"/>
        </w:rPr>
      </w:pPr>
    </w:p>
    <w:p w:rsidR="008458E3" w:rsidRPr="00811DA5" w:rsidRDefault="008458E3" w:rsidP="00811DA5">
      <w:pPr>
        <w:spacing w:after="0" w:line="240" w:lineRule="auto"/>
        <w:rPr>
          <w:rFonts w:ascii="Times New Roman" w:hAnsi="Times New Roman"/>
          <w:sz w:val="24"/>
          <w:szCs w:val="24"/>
        </w:rPr>
      </w:pPr>
    </w:p>
    <w:p w:rsidR="00811DA5" w:rsidRPr="00811DA5" w:rsidRDefault="00811DA5" w:rsidP="008458E3">
      <w:pPr>
        <w:numPr>
          <w:ilvl w:val="0"/>
          <w:numId w:val="43"/>
        </w:numPr>
        <w:spacing w:after="0" w:line="240" w:lineRule="auto"/>
        <w:rPr>
          <w:rFonts w:ascii="Times New Roman" w:hAnsi="Times New Roman"/>
          <w:sz w:val="24"/>
          <w:szCs w:val="24"/>
        </w:rPr>
      </w:pPr>
      <w:r w:rsidRPr="00811DA5">
        <w:rPr>
          <w:rFonts w:ascii="Times New Roman" w:hAnsi="Times New Roman"/>
          <w:sz w:val="24"/>
          <w:szCs w:val="24"/>
        </w:rPr>
        <w:t>Opzetten jaarlijkse regionale wedstrijden in de geest van Koninkrijksspelen Cultuur</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458E3" w:rsidP="008458E3">
            <w:pPr>
              <w:spacing w:after="0" w:line="240" w:lineRule="auto"/>
              <w:rPr>
                <w:rFonts w:ascii="Times New Roman" w:hAnsi="Times New Roman"/>
                <w:sz w:val="24"/>
                <w:szCs w:val="24"/>
              </w:rPr>
            </w:pPr>
            <w:r>
              <w:rPr>
                <w:rFonts w:ascii="Times New Roman" w:hAnsi="Times New Roman"/>
                <w:sz w:val="24"/>
                <w:szCs w:val="24"/>
              </w:rPr>
              <w:t xml:space="preserve">SEK, </w:t>
            </w:r>
            <w:r w:rsidR="00811DA5" w:rsidRPr="00811DA5">
              <w:rPr>
                <w:rFonts w:ascii="Times New Roman" w:hAnsi="Times New Roman"/>
                <w:sz w:val="24"/>
                <w:szCs w:val="24"/>
              </w:rPr>
              <w:t>SKAL, Kas di Kultura Korsou, Departement van Cultuur Aruba, Diensten Cultuur B</w:t>
            </w:r>
            <w:r>
              <w:rPr>
                <w:rFonts w:ascii="Times New Roman" w:hAnsi="Times New Roman"/>
                <w:sz w:val="24"/>
                <w:szCs w:val="24"/>
              </w:rPr>
              <w:t xml:space="preserve">onaire, St. Eustatius, Saba </w:t>
            </w:r>
            <w:r w:rsidR="00811DA5" w:rsidRPr="00811DA5">
              <w:rPr>
                <w:rFonts w:ascii="Times New Roman" w:hAnsi="Times New Roman"/>
                <w:sz w:val="24"/>
                <w:szCs w:val="24"/>
              </w:rPr>
              <w:t>eilanden, Department Cultuur Sint Maarten</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Private en Publieke Partnerschap</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8458E3" w:rsidP="00052569">
            <w:pPr>
              <w:spacing w:after="0" w:line="240" w:lineRule="auto"/>
              <w:rPr>
                <w:rFonts w:ascii="Times New Roman" w:hAnsi="Times New Roman"/>
                <w:sz w:val="24"/>
                <w:szCs w:val="24"/>
              </w:rPr>
            </w:pPr>
            <w:r>
              <w:rPr>
                <w:rFonts w:ascii="Times New Roman" w:hAnsi="Times New Roman"/>
                <w:sz w:val="24"/>
                <w:szCs w:val="24"/>
              </w:rPr>
              <w:t>Prioriteit</w:t>
            </w:r>
          </w:p>
        </w:tc>
      </w:tr>
    </w:tbl>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426"/>
        <w:rPr>
          <w:rFonts w:ascii="Times New Roman" w:hAnsi="Times New Roman"/>
          <w:b/>
          <w:sz w:val="24"/>
          <w:szCs w:val="24"/>
        </w:rPr>
      </w:pPr>
      <w:r w:rsidRPr="00811DA5">
        <w:rPr>
          <w:rFonts w:ascii="Times New Roman" w:hAnsi="Times New Roman"/>
          <w:b/>
          <w:sz w:val="24"/>
          <w:szCs w:val="24"/>
        </w:rPr>
        <w:t>Speerpunt</w:t>
      </w:r>
    </w:p>
    <w:p w:rsidR="00811DA5" w:rsidRPr="00811DA5" w:rsidRDefault="00811DA5" w:rsidP="00811DA5">
      <w:pPr>
        <w:spacing w:after="0" w:line="240" w:lineRule="auto"/>
        <w:ind w:left="426"/>
        <w:rPr>
          <w:rFonts w:ascii="Times New Roman" w:hAnsi="Times New Roman"/>
          <w:sz w:val="24"/>
          <w:szCs w:val="24"/>
        </w:rPr>
      </w:pPr>
      <w:r w:rsidRPr="00811DA5">
        <w:rPr>
          <w:rFonts w:ascii="Times New Roman" w:hAnsi="Times New Roman"/>
          <w:sz w:val="24"/>
          <w:szCs w:val="24"/>
        </w:rPr>
        <w:t xml:space="preserve">C.   Realiseren van de Koninkrijksspelen </w:t>
      </w:r>
      <w:r w:rsidR="008458E3">
        <w:rPr>
          <w:rFonts w:ascii="Times New Roman" w:hAnsi="Times New Roman"/>
          <w:sz w:val="24"/>
          <w:szCs w:val="24"/>
        </w:rPr>
        <w:t xml:space="preserve">2013 </w:t>
      </w:r>
      <w:r w:rsidRPr="00811DA5">
        <w:rPr>
          <w:rFonts w:ascii="Times New Roman" w:hAnsi="Times New Roman"/>
          <w:sz w:val="24"/>
          <w:szCs w:val="24"/>
        </w:rPr>
        <w:t>op Bonaire</w:t>
      </w:r>
      <w:r w:rsidR="008458E3">
        <w:rPr>
          <w:rFonts w:ascii="Times New Roman" w:hAnsi="Times New Roman"/>
          <w:sz w:val="24"/>
          <w:szCs w:val="24"/>
        </w:rPr>
        <w:t>, Culturele Manifestatie</w:t>
      </w:r>
    </w:p>
    <w:p w:rsidR="00811DA5" w:rsidRPr="00811DA5" w:rsidRDefault="00811DA5" w:rsidP="00811DA5">
      <w:pPr>
        <w:spacing w:after="0" w:line="240" w:lineRule="auto"/>
        <w:rPr>
          <w:rFonts w:ascii="Times New Roman" w:hAnsi="Times New Roman"/>
          <w:sz w:val="24"/>
          <w:szCs w:val="24"/>
        </w:rPr>
      </w:pPr>
    </w:p>
    <w:p w:rsidR="00811DA5" w:rsidRPr="00811DA5" w:rsidRDefault="00811DA5" w:rsidP="00811DA5">
      <w:pPr>
        <w:spacing w:after="0" w:line="240" w:lineRule="auto"/>
        <w:ind w:firstLine="720"/>
        <w:rPr>
          <w:rFonts w:ascii="Times New Roman" w:hAnsi="Times New Roman"/>
          <w:b/>
          <w:sz w:val="24"/>
          <w:szCs w:val="24"/>
        </w:rPr>
      </w:pPr>
      <w:r w:rsidRPr="00811DA5">
        <w:rPr>
          <w:rFonts w:ascii="Times New Roman" w:hAnsi="Times New Roman"/>
          <w:b/>
          <w:sz w:val="24"/>
          <w:szCs w:val="24"/>
        </w:rPr>
        <w:t>Actiepunten</w:t>
      </w:r>
    </w:p>
    <w:p w:rsidR="00811DA5" w:rsidRPr="00811DA5" w:rsidRDefault="00811DA5" w:rsidP="00052569">
      <w:pPr>
        <w:spacing w:after="0" w:line="240" w:lineRule="auto"/>
        <w:ind w:left="720"/>
        <w:rPr>
          <w:rFonts w:ascii="Times New Roman" w:hAnsi="Times New Roman"/>
          <w:sz w:val="24"/>
          <w:szCs w:val="24"/>
          <w:highlight w:val="cyan"/>
        </w:rPr>
      </w:pPr>
      <w:r w:rsidRPr="00811DA5">
        <w:rPr>
          <w:rFonts w:ascii="Times New Roman" w:hAnsi="Times New Roman"/>
          <w:sz w:val="24"/>
          <w:szCs w:val="24"/>
        </w:rPr>
        <w:t>1)   Inventarisatie van lokale infrastructuur</w:t>
      </w:r>
      <w:r w:rsidR="003B3DA9">
        <w:rPr>
          <w:rFonts w:ascii="Times New Roman" w:hAnsi="Times New Roman"/>
          <w:sz w:val="24"/>
          <w:szCs w:val="24"/>
        </w:rPr>
        <w:t xml:space="preserve"> (voorstellingen, op</w:t>
      </w:r>
      <w:r w:rsidR="008458E3">
        <w:rPr>
          <w:rFonts w:ascii="Times New Roman" w:hAnsi="Times New Roman"/>
          <w:sz w:val="24"/>
          <w:szCs w:val="24"/>
        </w:rPr>
        <w:t>tredens)</w:t>
      </w:r>
      <w:r w:rsidRPr="00811DA5">
        <w:rPr>
          <w:rFonts w:ascii="Times New Roman" w:hAnsi="Times New Roman"/>
          <w:sz w:val="24"/>
          <w:szCs w:val="24"/>
        </w:rPr>
        <w:t xml:space="preserve">, opstellen van begroting van </w:t>
      </w:r>
      <w:r w:rsidR="008458E3">
        <w:rPr>
          <w:rFonts w:ascii="Times New Roman" w:hAnsi="Times New Roman"/>
          <w:sz w:val="24"/>
          <w:szCs w:val="24"/>
        </w:rPr>
        <w:t>culturele</w:t>
      </w:r>
      <w:r w:rsidR="00052569">
        <w:rPr>
          <w:rFonts w:ascii="Times New Roman" w:hAnsi="Times New Roman"/>
          <w:sz w:val="24"/>
          <w:szCs w:val="24"/>
        </w:rPr>
        <w:t xml:space="preserve"> </w:t>
      </w:r>
      <w:r w:rsidRPr="00811DA5">
        <w:rPr>
          <w:rFonts w:ascii="Times New Roman" w:hAnsi="Times New Roman"/>
          <w:sz w:val="24"/>
          <w:szCs w:val="24"/>
        </w:rPr>
        <w:t>activiteiten</w:t>
      </w:r>
    </w:p>
    <w:p w:rsidR="00811DA5" w:rsidRPr="00811DA5" w:rsidRDefault="00811DA5" w:rsidP="00811DA5">
      <w:pPr>
        <w:spacing w:after="0" w:line="240" w:lineRule="auto"/>
        <w:ind w:left="1080"/>
        <w:rPr>
          <w:rFonts w:ascii="Times New Roman" w:hAnsi="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191"/>
      </w:tblGrid>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Strategische partners</w:t>
            </w:r>
          </w:p>
        </w:tc>
        <w:tc>
          <w:tcPr>
            <w:tcW w:w="5191" w:type="dxa"/>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EGB, RSC, Min OCW, Ministeries Aruba, Curacao en Sint Maarten</w:t>
            </w:r>
            <w:r w:rsidR="008458E3">
              <w:rPr>
                <w:rFonts w:ascii="Times New Roman" w:hAnsi="Times New Roman"/>
                <w:sz w:val="24"/>
                <w:szCs w:val="24"/>
              </w:rPr>
              <w:t>, SKAL, SEK, INDEBON, BSF</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Middelen</w:t>
            </w:r>
          </w:p>
        </w:tc>
        <w:tc>
          <w:tcPr>
            <w:tcW w:w="5191" w:type="dxa"/>
          </w:tcPr>
          <w:p w:rsidR="00811DA5" w:rsidRPr="00811DA5" w:rsidRDefault="008458E3" w:rsidP="00052569">
            <w:pPr>
              <w:spacing w:after="0" w:line="240" w:lineRule="auto"/>
              <w:rPr>
                <w:rFonts w:ascii="Times New Roman" w:hAnsi="Times New Roman"/>
                <w:sz w:val="24"/>
                <w:szCs w:val="24"/>
              </w:rPr>
            </w:pPr>
            <w:r>
              <w:rPr>
                <w:rFonts w:ascii="Times New Roman" w:hAnsi="Times New Roman"/>
                <w:sz w:val="24"/>
                <w:szCs w:val="24"/>
              </w:rPr>
              <w:t>Cultuur en Sport Pot</w:t>
            </w:r>
          </w:p>
        </w:tc>
      </w:tr>
      <w:tr w:rsidR="00811DA5" w:rsidRPr="00811DA5" w:rsidTr="00052569">
        <w:tc>
          <w:tcPr>
            <w:tcW w:w="0" w:type="auto"/>
          </w:tcPr>
          <w:p w:rsidR="00811DA5" w:rsidRPr="00811DA5" w:rsidRDefault="00811DA5" w:rsidP="00052569">
            <w:pPr>
              <w:spacing w:after="0" w:line="240" w:lineRule="auto"/>
              <w:rPr>
                <w:rFonts w:ascii="Times New Roman" w:hAnsi="Times New Roman"/>
                <w:sz w:val="24"/>
                <w:szCs w:val="24"/>
              </w:rPr>
            </w:pPr>
            <w:r w:rsidRPr="00811DA5">
              <w:rPr>
                <w:rFonts w:ascii="Times New Roman" w:hAnsi="Times New Roman"/>
                <w:sz w:val="24"/>
                <w:szCs w:val="24"/>
              </w:rPr>
              <w:t>Tijdspad</w:t>
            </w:r>
          </w:p>
        </w:tc>
        <w:tc>
          <w:tcPr>
            <w:tcW w:w="5191" w:type="dxa"/>
          </w:tcPr>
          <w:p w:rsidR="00811DA5" w:rsidRPr="00811DA5" w:rsidRDefault="008458E3" w:rsidP="00052569">
            <w:pPr>
              <w:spacing w:after="0" w:line="240" w:lineRule="auto"/>
              <w:rPr>
                <w:rFonts w:ascii="Times New Roman" w:hAnsi="Times New Roman"/>
                <w:sz w:val="24"/>
                <w:szCs w:val="24"/>
              </w:rPr>
            </w:pPr>
            <w:r>
              <w:rPr>
                <w:rFonts w:ascii="Times New Roman" w:hAnsi="Times New Roman"/>
                <w:sz w:val="24"/>
                <w:szCs w:val="24"/>
              </w:rPr>
              <w:t>Prioriteit</w:t>
            </w:r>
          </w:p>
        </w:tc>
      </w:tr>
    </w:tbl>
    <w:p w:rsidR="00811DA5" w:rsidRPr="00052569" w:rsidRDefault="00811DA5" w:rsidP="00811DA5">
      <w:pPr>
        <w:spacing w:after="0" w:line="240" w:lineRule="atLeast"/>
        <w:rPr>
          <w:rFonts w:ascii="Times New Roman" w:hAnsi="Times New Roman"/>
          <w:b/>
          <w:sz w:val="28"/>
          <w:szCs w:val="28"/>
        </w:rPr>
      </w:pPr>
      <w:r w:rsidRPr="00811DA5">
        <w:rPr>
          <w:rFonts w:ascii="Times New Roman" w:hAnsi="Times New Roman"/>
          <w:b/>
          <w:sz w:val="24"/>
          <w:szCs w:val="24"/>
        </w:rPr>
        <w:br w:type="page"/>
      </w:r>
      <w:r w:rsidR="003655A8">
        <w:rPr>
          <w:rFonts w:ascii="Times New Roman" w:hAnsi="Times New Roman"/>
          <w:b/>
          <w:sz w:val="24"/>
          <w:szCs w:val="24"/>
        </w:rPr>
        <w:t xml:space="preserve">7.1 </w:t>
      </w:r>
      <w:r w:rsidRPr="00052569">
        <w:rPr>
          <w:rFonts w:ascii="Times New Roman" w:hAnsi="Times New Roman"/>
          <w:b/>
          <w:sz w:val="28"/>
          <w:szCs w:val="28"/>
        </w:rPr>
        <w:t>Schematische weergave</w:t>
      </w:r>
    </w:p>
    <w:p w:rsidR="00811DA5" w:rsidRPr="00052569" w:rsidRDefault="00811DA5" w:rsidP="00811DA5">
      <w:pPr>
        <w:spacing w:after="0" w:line="240" w:lineRule="atLeast"/>
        <w:rPr>
          <w:rFonts w:ascii="Times New Roman" w:hAnsi="Times New Roman"/>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
        <w:gridCol w:w="1346"/>
        <w:gridCol w:w="346"/>
        <w:gridCol w:w="1726"/>
        <w:gridCol w:w="456"/>
        <w:gridCol w:w="3264"/>
        <w:gridCol w:w="686"/>
        <w:gridCol w:w="1446"/>
      </w:tblGrid>
      <w:tr w:rsidR="00811DA5" w:rsidRPr="00052569" w:rsidTr="00052569">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b/>
              </w:rPr>
            </w:pPr>
            <w:r w:rsidRPr="00052569">
              <w:rPr>
                <w:rFonts w:ascii="Times New Roman" w:hAnsi="Times New Roman"/>
                <w:b/>
              </w:rPr>
              <w:t>Doelen</w:t>
            </w:r>
          </w:p>
        </w:tc>
        <w:tc>
          <w:tcPr>
            <w:tcW w:w="0" w:type="auto"/>
          </w:tcPr>
          <w:p w:rsidR="00811DA5" w:rsidRPr="00052569" w:rsidRDefault="00811DA5" w:rsidP="00052569">
            <w:pPr>
              <w:spacing w:after="0" w:line="480" w:lineRule="auto"/>
              <w:rPr>
                <w:rFonts w:ascii="Times New Roman" w:hAnsi="Times New Roman"/>
                <w:b/>
              </w:rPr>
            </w:pPr>
          </w:p>
        </w:tc>
        <w:tc>
          <w:tcPr>
            <w:tcW w:w="0" w:type="auto"/>
          </w:tcPr>
          <w:p w:rsidR="00811DA5" w:rsidRPr="00052569" w:rsidRDefault="00811DA5" w:rsidP="00052569">
            <w:pPr>
              <w:spacing w:after="0" w:line="480" w:lineRule="auto"/>
              <w:rPr>
                <w:rFonts w:ascii="Times New Roman" w:hAnsi="Times New Roman"/>
                <w:b/>
              </w:rPr>
            </w:pPr>
            <w:r w:rsidRPr="00052569">
              <w:rPr>
                <w:rFonts w:ascii="Times New Roman" w:hAnsi="Times New Roman"/>
                <w:b/>
              </w:rPr>
              <w:t>Speerpunten</w:t>
            </w:r>
          </w:p>
        </w:tc>
        <w:tc>
          <w:tcPr>
            <w:tcW w:w="0" w:type="auto"/>
          </w:tcPr>
          <w:p w:rsidR="00811DA5" w:rsidRPr="00052569" w:rsidRDefault="00811DA5" w:rsidP="00052569">
            <w:pPr>
              <w:spacing w:after="0" w:line="480" w:lineRule="auto"/>
              <w:rPr>
                <w:rFonts w:ascii="Times New Roman" w:hAnsi="Times New Roman"/>
                <w:b/>
              </w:rPr>
            </w:pPr>
          </w:p>
        </w:tc>
        <w:tc>
          <w:tcPr>
            <w:tcW w:w="0" w:type="auto"/>
          </w:tcPr>
          <w:p w:rsidR="00811DA5" w:rsidRPr="00052569" w:rsidRDefault="00811DA5" w:rsidP="00052569">
            <w:pPr>
              <w:spacing w:after="0" w:line="480" w:lineRule="auto"/>
              <w:rPr>
                <w:rFonts w:ascii="Times New Roman" w:hAnsi="Times New Roman"/>
                <w:b/>
              </w:rPr>
            </w:pPr>
            <w:r w:rsidRPr="00052569">
              <w:rPr>
                <w:rFonts w:ascii="Times New Roman" w:hAnsi="Times New Roman"/>
                <w:b/>
              </w:rPr>
              <w:t>Actiepunten</w:t>
            </w:r>
          </w:p>
        </w:tc>
        <w:tc>
          <w:tcPr>
            <w:tcW w:w="0" w:type="auto"/>
          </w:tcPr>
          <w:p w:rsidR="00811DA5" w:rsidRPr="00052569" w:rsidRDefault="00811DA5" w:rsidP="00052569">
            <w:pPr>
              <w:spacing w:after="0" w:line="480" w:lineRule="auto"/>
              <w:jc w:val="center"/>
              <w:rPr>
                <w:rFonts w:ascii="Times New Roman" w:hAnsi="Times New Roman"/>
                <w:b/>
              </w:rPr>
            </w:pPr>
          </w:p>
        </w:tc>
        <w:tc>
          <w:tcPr>
            <w:tcW w:w="0" w:type="auto"/>
          </w:tcPr>
          <w:p w:rsidR="00811DA5" w:rsidRPr="00052569" w:rsidRDefault="00811DA5" w:rsidP="00052569">
            <w:pPr>
              <w:spacing w:after="0" w:line="480" w:lineRule="auto"/>
              <w:rPr>
                <w:rFonts w:ascii="Times New Roman" w:hAnsi="Times New Roman"/>
                <w:b/>
              </w:rPr>
            </w:pPr>
            <w:r w:rsidRPr="00052569">
              <w:rPr>
                <w:rFonts w:ascii="Times New Roman" w:hAnsi="Times New Roman"/>
                <w:b/>
              </w:rPr>
              <w:t>Activiteiten</w:t>
            </w:r>
          </w:p>
        </w:tc>
      </w:tr>
      <w:tr w:rsidR="00811DA5" w:rsidRPr="00052569" w:rsidTr="00052569">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Behoud, bescherming, ontwikkeling en promotie van cultureel erfgoed</w:t>
            </w:r>
          </w:p>
          <w:p w:rsidR="00811DA5" w:rsidRPr="00052569" w:rsidRDefault="00811DA5" w:rsidP="00052569">
            <w:pPr>
              <w:spacing w:after="0" w:line="240" w:lineRule="auto"/>
              <w:rPr>
                <w:rFonts w:ascii="Times New Roman" w:hAnsi="Times New Roman"/>
                <w:b/>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A</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Behoud en bescherming van het cultureel erfgoed i</w:t>
            </w:r>
            <w:r w:rsidR="00371FB2">
              <w:rPr>
                <w:rFonts w:ascii="Times New Roman" w:hAnsi="Times New Roman"/>
                <w:sz w:val="18"/>
                <w:szCs w:val="18"/>
              </w:rPr>
              <w:t xml:space="preserve">n </w:t>
            </w:r>
            <w:r w:rsidRPr="00052569">
              <w:rPr>
                <w:rFonts w:ascii="Times New Roman" w:hAnsi="Times New Roman"/>
                <w:sz w:val="18"/>
                <w:szCs w:val="18"/>
              </w:rPr>
              <w:t>h</w:t>
            </w:r>
            <w:r w:rsidR="00371FB2">
              <w:rPr>
                <w:rFonts w:ascii="Times New Roman" w:hAnsi="Times New Roman"/>
                <w:sz w:val="18"/>
                <w:szCs w:val="18"/>
              </w:rPr>
              <w:t xml:space="preserve">et </w:t>
            </w:r>
            <w:r w:rsidRPr="00052569">
              <w:rPr>
                <w:rFonts w:ascii="Times New Roman" w:hAnsi="Times New Roman"/>
                <w:sz w:val="18"/>
                <w:szCs w:val="18"/>
              </w:rPr>
              <w:t>a</w:t>
            </w:r>
            <w:r w:rsidR="00371FB2">
              <w:rPr>
                <w:rFonts w:ascii="Times New Roman" w:hAnsi="Times New Roman"/>
                <w:sz w:val="18"/>
                <w:szCs w:val="18"/>
              </w:rPr>
              <w:t>lgemeen</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Bewustwordings-campagne</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Uitvoeren van de bestaande wetgeving</w:t>
            </w:r>
          </w:p>
        </w:tc>
        <w:tc>
          <w:tcPr>
            <w:tcW w:w="0" w:type="auto"/>
          </w:tcPr>
          <w:p w:rsidR="00811DA5" w:rsidRPr="00052569" w:rsidRDefault="00811DA5" w:rsidP="00052569">
            <w:pPr>
              <w:spacing w:after="0" w:line="480" w:lineRule="auto"/>
              <w:jc w:val="center"/>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p>
        </w:tc>
      </w:tr>
      <w:tr w:rsidR="00811DA5" w:rsidRPr="00052569" w:rsidTr="00052569">
        <w:tc>
          <w:tcPr>
            <w:tcW w:w="0" w:type="auto"/>
          </w:tcPr>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B</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Vastleggen en overdragen van typische Bonaireaanse land-bouw-, visserij- en zeevaartpraktijken en de daarmee samenhangende gebruiken en gewoonten.</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p w:rsidR="00811DA5" w:rsidRPr="00052569" w:rsidRDefault="00811DA5" w:rsidP="00052569">
            <w:pPr>
              <w:spacing w:after="0" w:line="480" w:lineRule="auto"/>
              <w:rPr>
                <w:rFonts w:ascii="Times New Roman" w:hAnsi="Times New Roman"/>
                <w:sz w:val="18"/>
                <w:szCs w:val="18"/>
              </w:rPr>
            </w:pPr>
          </w:p>
          <w:p w:rsidR="00052569" w:rsidRDefault="00052569"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3)</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Ontsluiten en digitaliseren van bestaande archieven </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Inventariseren waar er lacunes zijn in de bestaande archieven vwb cultureel erfgoed</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Inventariseren van cultuurdragers.</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jc w:val="center"/>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p>
        </w:tc>
      </w:tr>
      <w:tr w:rsidR="00811DA5" w:rsidRPr="00052569" w:rsidTr="00052569">
        <w:tc>
          <w:tcPr>
            <w:tcW w:w="0" w:type="auto"/>
          </w:tcPr>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C</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Behoud en stimulering van het Papiamentu.</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Zorgdragen dat het Papiamentu wordt opgenomen in de Grondwet.</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Opzetten van een structurele culturele uitwisseling tussen de papiamentstalige eilanden</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jc w:val="center"/>
              <w:rPr>
                <w:rFonts w:ascii="Times New Roman" w:hAnsi="Times New Roman"/>
                <w:sz w:val="18"/>
                <w:szCs w:val="18"/>
              </w:rPr>
            </w:pPr>
          </w:p>
          <w:p w:rsidR="00811DA5" w:rsidRPr="00052569" w:rsidRDefault="00812B14" w:rsidP="00052569">
            <w:pPr>
              <w:spacing w:after="0" w:line="240" w:lineRule="auto"/>
              <w:jc w:val="center"/>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811DA5" w:rsidRPr="00052569" w:rsidRDefault="00811DA5" w:rsidP="00052569">
            <w:pPr>
              <w:spacing w:after="0" w:line="240" w:lineRule="auto"/>
              <w:rPr>
                <w:rFonts w:ascii="Times New Roman" w:hAnsi="Times New Roman"/>
                <w:sz w:val="18"/>
                <w:szCs w:val="18"/>
              </w:rPr>
            </w:pPr>
          </w:p>
          <w:p w:rsidR="00811DA5" w:rsidRPr="00052569" w:rsidRDefault="00812B14" w:rsidP="00052569">
            <w:pPr>
              <w:spacing w:after="0" w:line="240" w:lineRule="auto"/>
              <w:jc w:val="center"/>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Prijstoekenning gebruik van het Papiamentu </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Arte di Palabra, Nationaal Dictee</w:t>
            </w:r>
          </w:p>
          <w:p w:rsidR="00811DA5" w:rsidRPr="00052569" w:rsidRDefault="00811DA5" w:rsidP="00052569">
            <w:pPr>
              <w:spacing w:after="0" w:line="240" w:lineRule="auto"/>
              <w:rPr>
                <w:rFonts w:ascii="Times New Roman" w:hAnsi="Times New Roman"/>
                <w:sz w:val="18"/>
                <w:szCs w:val="18"/>
              </w:rPr>
            </w:pPr>
          </w:p>
        </w:tc>
      </w:tr>
      <w:tr w:rsidR="00811DA5" w:rsidRPr="00052569" w:rsidTr="00052569">
        <w:tc>
          <w:tcPr>
            <w:tcW w:w="0" w:type="auto"/>
          </w:tcPr>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D</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Vastleggen en overdragen van culinaire tradities (Bonaireaanse keuken).</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Ontsluiten en digitaliseren van bestaand archiefmateriaal over culinaire tradities</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Inventariseren waar er lacunes zijn</w:t>
            </w:r>
            <w:r w:rsidR="003655A8">
              <w:rPr>
                <w:rFonts w:ascii="Times New Roman" w:hAnsi="Times New Roman"/>
                <w:sz w:val="18"/>
                <w:szCs w:val="18"/>
              </w:rPr>
              <w:t xml:space="preserve"> in de bestaande archieven vwb </w:t>
            </w:r>
            <w:r w:rsidRPr="00052569">
              <w:rPr>
                <w:rFonts w:ascii="Times New Roman" w:hAnsi="Times New Roman"/>
                <w:sz w:val="18"/>
                <w:szCs w:val="18"/>
              </w:rPr>
              <w:t>culinaire tradities</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jc w:val="center"/>
              <w:rPr>
                <w:rFonts w:ascii="Times New Roman" w:hAnsi="Times New Roman"/>
                <w:sz w:val="18"/>
                <w:szCs w:val="18"/>
              </w:rPr>
            </w:pPr>
          </w:p>
          <w:p w:rsidR="00811DA5" w:rsidRPr="00052569" w:rsidRDefault="00812B14" w:rsidP="00052569">
            <w:pPr>
              <w:spacing w:after="0" w:line="240" w:lineRule="auto"/>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jc w:val="center"/>
              <w:rPr>
                <w:rFonts w:ascii="Times New Roman" w:hAnsi="Times New Roman"/>
                <w:sz w:val="18"/>
                <w:szCs w:val="18"/>
              </w:rPr>
            </w:pPr>
          </w:p>
          <w:p w:rsidR="00811DA5" w:rsidRPr="00052569" w:rsidRDefault="00812B14" w:rsidP="00052569">
            <w:pPr>
              <w:spacing w:after="0" w:line="480" w:lineRule="auto"/>
              <w:jc w:val="center"/>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Workshop traditioneel koken met lokale producten</w:t>
            </w:r>
          </w:p>
          <w:p w:rsidR="00811DA5" w:rsidRPr="00052569" w:rsidRDefault="00811DA5" w:rsidP="00052569">
            <w:pPr>
              <w:spacing w:after="0" w:line="240" w:lineRule="auto"/>
              <w:ind w:left="720"/>
              <w:rPr>
                <w:rFonts w:ascii="Times New Roman" w:hAnsi="Times New Roman"/>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Workshop typisc</w:t>
            </w:r>
            <w:r w:rsidR="00096C99">
              <w:rPr>
                <w:rFonts w:ascii="Times New Roman" w:hAnsi="Times New Roman"/>
                <w:sz w:val="18"/>
                <w:szCs w:val="18"/>
              </w:rPr>
              <w:t>he zoete hapjes</w:t>
            </w:r>
          </w:p>
          <w:p w:rsidR="00811DA5" w:rsidRPr="00052569" w:rsidRDefault="00811DA5" w:rsidP="00052569">
            <w:pPr>
              <w:spacing w:after="0" w:line="240" w:lineRule="auto"/>
              <w:ind w:left="720"/>
              <w:rPr>
                <w:rFonts w:ascii="Times New Roman" w:hAnsi="Times New Roman"/>
                <w:szCs w:val="18"/>
              </w:rPr>
            </w:pPr>
            <w:r w:rsidRPr="00052569">
              <w:rPr>
                <w:rFonts w:ascii="Times New Roman" w:hAnsi="Times New Roman"/>
                <w:szCs w:val="18"/>
              </w:rPr>
              <w:t xml:space="preserve"> </w:t>
            </w:r>
          </w:p>
          <w:p w:rsidR="00811DA5" w:rsidRPr="00052569" w:rsidRDefault="00811DA5" w:rsidP="00052569">
            <w:pPr>
              <w:spacing w:after="0" w:line="480" w:lineRule="auto"/>
              <w:rPr>
                <w:rFonts w:ascii="Times New Roman" w:hAnsi="Times New Roman"/>
                <w:sz w:val="18"/>
                <w:szCs w:val="18"/>
              </w:rPr>
            </w:pPr>
          </w:p>
        </w:tc>
      </w:tr>
      <w:tr w:rsidR="00811DA5" w:rsidRPr="00052569" w:rsidTr="00052569">
        <w:tc>
          <w:tcPr>
            <w:tcW w:w="0" w:type="auto"/>
          </w:tcPr>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E</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Behoud van de Boniareaanse natuur </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contextualSpacing/>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contextualSpacing/>
              <w:rPr>
                <w:rFonts w:ascii="Times New Roman" w:hAnsi="Times New Roman"/>
                <w:sz w:val="18"/>
                <w:szCs w:val="18"/>
              </w:rPr>
            </w:pPr>
          </w:p>
          <w:p w:rsidR="00811DA5" w:rsidRPr="00052569" w:rsidRDefault="00811DA5" w:rsidP="00052569">
            <w:pPr>
              <w:spacing w:after="0" w:line="240" w:lineRule="auto"/>
              <w:contextualSpacing/>
              <w:rPr>
                <w:rFonts w:ascii="Times New Roman" w:hAnsi="Times New Roman"/>
                <w:sz w:val="18"/>
                <w:szCs w:val="18"/>
              </w:rPr>
            </w:pPr>
          </w:p>
          <w:p w:rsidR="00AC5FE9" w:rsidRDefault="00AC5FE9" w:rsidP="00052569">
            <w:pPr>
              <w:spacing w:after="0" w:line="240" w:lineRule="auto"/>
              <w:contextualSpacing/>
              <w:rPr>
                <w:rFonts w:ascii="Times New Roman" w:hAnsi="Times New Roman"/>
                <w:sz w:val="18"/>
                <w:szCs w:val="18"/>
              </w:rPr>
            </w:pPr>
          </w:p>
          <w:p w:rsidR="00811DA5" w:rsidRPr="00052569" w:rsidRDefault="00811DA5" w:rsidP="00052569">
            <w:pPr>
              <w:spacing w:after="0" w:line="240" w:lineRule="auto"/>
              <w:contextualSpacing/>
              <w:rPr>
                <w:rFonts w:ascii="Times New Roman" w:hAnsi="Times New Roman"/>
                <w:sz w:val="18"/>
                <w:szCs w:val="18"/>
              </w:rPr>
            </w:pPr>
            <w:r w:rsidRPr="00052569">
              <w:rPr>
                <w:rFonts w:ascii="Times New Roman" w:hAnsi="Times New Roman"/>
                <w:sz w:val="18"/>
                <w:szCs w:val="18"/>
              </w:rPr>
              <w:t>2)</w:t>
            </w:r>
          </w:p>
          <w:p w:rsidR="00811DA5" w:rsidRPr="00052569" w:rsidRDefault="00811DA5" w:rsidP="00052569">
            <w:pPr>
              <w:spacing w:after="0" w:line="240" w:lineRule="auto"/>
              <w:contextualSpacing/>
              <w:rPr>
                <w:rFonts w:ascii="Times New Roman" w:hAnsi="Times New Roman"/>
                <w:sz w:val="18"/>
                <w:szCs w:val="18"/>
              </w:rPr>
            </w:pPr>
          </w:p>
          <w:p w:rsidR="00811DA5" w:rsidRPr="00052569" w:rsidRDefault="00811DA5" w:rsidP="00052569">
            <w:pPr>
              <w:spacing w:after="0" w:line="240" w:lineRule="auto"/>
              <w:contextualSpacing/>
              <w:rPr>
                <w:rFonts w:ascii="Times New Roman" w:hAnsi="Times New Roman"/>
                <w:sz w:val="18"/>
                <w:szCs w:val="18"/>
              </w:rPr>
            </w:pPr>
          </w:p>
          <w:p w:rsidR="00811DA5" w:rsidRPr="00052569" w:rsidRDefault="00811DA5" w:rsidP="00052569">
            <w:pPr>
              <w:spacing w:after="0" w:line="240" w:lineRule="auto"/>
              <w:contextualSpacing/>
              <w:rPr>
                <w:rFonts w:ascii="Times New Roman" w:hAnsi="Times New Roman"/>
                <w:sz w:val="18"/>
                <w:szCs w:val="18"/>
              </w:rPr>
            </w:pPr>
            <w:r w:rsidRPr="00052569">
              <w:rPr>
                <w:rFonts w:ascii="Times New Roman" w:hAnsi="Times New Roman"/>
                <w:sz w:val="18"/>
                <w:szCs w:val="18"/>
              </w:rPr>
              <w:t>3)</w:t>
            </w:r>
          </w:p>
          <w:p w:rsidR="00811DA5" w:rsidRPr="00052569" w:rsidRDefault="00811DA5" w:rsidP="00052569">
            <w:pPr>
              <w:spacing w:after="0" w:line="240" w:lineRule="auto"/>
              <w:contextualSpacing/>
              <w:rPr>
                <w:rFonts w:ascii="Times New Roman" w:hAnsi="Times New Roman"/>
                <w:sz w:val="18"/>
                <w:szCs w:val="18"/>
              </w:rPr>
            </w:pPr>
          </w:p>
          <w:p w:rsidR="00811DA5" w:rsidRPr="00052569" w:rsidRDefault="00811DA5" w:rsidP="00052569">
            <w:pPr>
              <w:spacing w:after="0" w:line="240" w:lineRule="auto"/>
              <w:contextualSpacing/>
              <w:rPr>
                <w:rFonts w:ascii="Times New Roman" w:hAnsi="Times New Roman"/>
                <w:sz w:val="18"/>
                <w:szCs w:val="18"/>
              </w:rPr>
            </w:pPr>
          </w:p>
          <w:p w:rsidR="00811DA5" w:rsidRDefault="00811DA5" w:rsidP="00052569">
            <w:pPr>
              <w:spacing w:after="0" w:line="240" w:lineRule="auto"/>
              <w:contextualSpacing/>
              <w:rPr>
                <w:rFonts w:ascii="Times New Roman" w:hAnsi="Times New Roman"/>
                <w:sz w:val="18"/>
                <w:szCs w:val="18"/>
              </w:rPr>
            </w:pPr>
            <w:r w:rsidRPr="00052569">
              <w:rPr>
                <w:rFonts w:ascii="Times New Roman" w:hAnsi="Times New Roman"/>
                <w:sz w:val="18"/>
                <w:szCs w:val="18"/>
              </w:rPr>
              <w:t>4)</w:t>
            </w:r>
          </w:p>
          <w:p w:rsidR="00096C99" w:rsidRDefault="00096C99" w:rsidP="00052569">
            <w:pPr>
              <w:spacing w:after="0" w:line="240" w:lineRule="auto"/>
              <w:contextualSpacing/>
              <w:rPr>
                <w:rFonts w:ascii="Times New Roman" w:hAnsi="Times New Roman"/>
                <w:sz w:val="18"/>
                <w:szCs w:val="18"/>
              </w:rPr>
            </w:pPr>
          </w:p>
          <w:p w:rsidR="00096C99" w:rsidRDefault="00096C99" w:rsidP="00052569">
            <w:pPr>
              <w:spacing w:after="0" w:line="240" w:lineRule="auto"/>
              <w:contextualSpacing/>
              <w:rPr>
                <w:rFonts w:ascii="Times New Roman" w:hAnsi="Times New Roman"/>
                <w:sz w:val="18"/>
                <w:szCs w:val="18"/>
              </w:rPr>
            </w:pPr>
          </w:p>
          <w:p w:rsidR="00096C99" w:rsidRDefault="00096C99" w:rsidP="00052569">
            <w:pPr>
              <w:spacing w:after="0" w:line="240" w:lineRule="auto"/>
              <w:contextualSpacing/>
              <w:rPr>
                <w:rFonts w:ascii="Times New Roman" w:hAnsi="Times New Roman"/>
                <w:sz w:val="18"/>
                <w:szCs w:val="18"/>
              </w:rPr>
            </w:pPr>
            <w:r>
              <w:rPr>
                <w:rFonts w:ascii="Times New Roman" w:hAnsi="Times New Roman"/>
                <w:sz w:val="18"/>
                <w:szCs w:val="18"/>
              </w:rPr>
              <w:t>5)</w:t>
            </w:r>
          </w:p>
          <w:p w:rsidR="00096C99" w:rsidRDefault="00096C99" w:rsidP="00052569">
            <w:pPr>
              <w:spacing w:after="0" w:line="240" w:lineRule="auto"/>
              <w:contextualSpacing/>
              <w:rPr>
                <w:rFonts w:ascii="Times New Roman" w:hAnsi="Times New Roman"/>
                <w:sz w:val="18"/>
                <w:szCs w:val="18"/>
              </w:rPr>
            </w:pPr>
          </w:p>
          <w:p w:rsidR="00096C99" w:rsidRDefault="00096C99" w:rsidP="00052569">
            <w:pPr>
              <w:spacing w:after="0" w:line="240" w:lineRule="auto"/>
              <w:contextualSpacing/>
              <w:rPr>
                <w:rFonts w:ascii="Times New Roman" w:hAnsi="Times New Roman"/>
                <w:sz w:val="18"/>
                <w:szCs w:val="18"/>
              </w:rPr>
            </w:pPr>
            <w:r>
              <w:rPr>
                <w:rFonts w:ascii="Times New Roman" w:hAnsi="Times New Roman"/>
                <w:sz w:val="18"/>
                <w:szCs w:val="18"/>
              </w:rPr>
              <w:t>6)</w:t>
            </w:r>
          </w:p>
          <w:p w:rsidR="00D4609B" w:rsidRDefault="00D4609B" w:rsidP="00052569">
            <w:pPr>
              <w:spacing w:after="0" w:line="240" w:lineRule="auto"/>
              <w:contextualSpacing/>
              <w:rPr>
                <w:rFonts w:ascii="Times New Roman" w:hAnsi="Times New Roman"/>
                <w:sz w:val="18"/>
                <w:szCs w:val="18"/>
              </w:rPr>
            </w:pPr>
          </w:p>
          <w:p w:rsidR="003655A8" w:rsidRDefault="003655A8" w:rsidP="00052569">
            <w:pPr>
              <w:spacing w:after="0" w:line="240" w:lineRule="auto"/>
              <w:contextualSpacing/>
              <w:rPr>
                <w:rFonts w:ascii="Times New Roman" w:hAnsi="Times New Roman"/>
                <w:sz w:val="18"/>
                <w:szCs w:val="18"/>
              </w:rPr>
            </w:pPr>
          </w:p>
          <w:p w:rsidR="00D4609B" w:rsidRPr="00052569" w:rsidRDefault="003655A8" w:rsidP="00052569">
            <w:pPr>
              <w:spacing w:after="0" w:line="240" w:lineRule="auto"/>
              <w:contextualSpacing/>
              <w:rPr>
                <w:rFonts w:ascii="Times New Roman" w:hAnsi="Times New Roman"/>
                <w:sz w:val="18"/>
                <w:szCs w:val="18"/>
              </w:rPr>
            </w:pPr>
            <w:r>
              <w:rPr>
                <w:rFonts w:ascii="Times New Roman" w:hAnsi="Times New Roman"/>
                <w:sz w:val="18"/>
                <w:szCs w:val="18"/>
              </w:rPr>
              <w:t>7</w:t>
            </w:r>
            <w:r w:rsidR="00D4609B">
              <w:rPr>
                <w:rFonts w:ascii="Times New Roman" w:hAnsi="Times New Roman"/>
                <w:sz w:val="18"/>
                <w:szCs w:val="18"/>
              </w:rPr>
              <w:t>)</w:t>
            </w:r>
          </w:p>
        </w:tc>
        <w:tc>
          <w:tcPr>
            <w:tcW w:w="0" w:type="auto"/>
          </w:tcPr>
          <w:p w:rsidR="00811DA5" w:rsidRPr="00052569" w:rsidRDefault="00811DA5" w:rsidP="00052569">
            <w:pPr>
              <w:spacing w:after="0" w:line="240" w:lineRule="auto"/>
              <w:contextualSpacing/>
              <w:rPr>
                <w:rFonts w:ascii="Times New Roman" w:hAnsi="Times New Roman"/>
                <w:sz w:val="18"/>
                <w:szCs w:val="18"/>
              </w:rPr>
            </w:pPr>
            <w:r w:rsidRPr="00052569">
              <w:rPr>
                <w:rFonts w:ascii="Times New Roman" w:hAnsi="Times New Roman"/>
                <w:sz w:val="18"/>
                <w:szCs w:val="18"/>
              </w:rPr>
              <w:t xml:space="preserve">Herstellen en onderhouden van de bron Fontein </w:t>
            </w:r>
            <w:r w:rsidR="0033380F">
              <w:rPr>
                <w:rFonts w:ascii="Times New Roman" w:hAnsi="Times New Roman"/>
                <w:sz w:val="18"/>
                <w:szCs w:val="18"/>
              </w:rPr>
              <w:t xml:space="preserve">en Plantage onima </w:t>
            </w:r>
            <w:r w:rsidRPr="00052569">
              <w:rPr>
                <w:rFonts w:ascii="Times New Roman" w:hAnsi="Times New Roman"/>
                <w:sz w:val="18"/>
                <w:szCs w:val="18"/>
              </w:rPr>
              <w:t xml:space="preserve">in </w:t>
            </w:r>
            <w:r w:rsidR="0033380F">
              <w:rPr>
                <w:rFonts w:ascii="Times New Roman" w:hAnsi="Times New Roman"/>
                <w:sz w:val="18"/>
                <w:szCs w:val="18"/>
              </w:rPr>
              <w:t>hun</w:t>
            </w:r>
            <w:r w:rsidRPr="00052569">
              <w:rPr>
                <w:rFonts w:ascii="Times New Roman" w:hAnsi="Times New Roman"/>
                <w:sz w:val="18"/>
                <w:szCs w:val="18"/>
              </w:rPr>
              <w:t xml:space="preserve"> oorspronkelijke staat</w:t>
            </w:r>
          </w:p>
          <w:p w:rsidR="00096C99" w:rsidRDefault="00096C99" w:rsidP="00052569">
            <w:pPr>
              <w:spacing w:after="0" w:line="240" w:lineRule="auto"/>
              <w:contextualSpacing/>
              <w:rPr>
                <w:rFonts w:ascii="Times New Roman" w:hAnsi="Times New Roman"/>
                <w:sz w:val="18"/>
                <w:szCs w:val="18"/>
              </w:rPr>
            </w:pPr>
          </w:p>
          <w:p w:rsidR="00096C99" w:rsidRDefault="00096C99" w:rsidP="00052569">
            <w:pPr>
              <w:spacing w:after="0" w:line="240" w:lineRule="auto"/>
              <w:contextualSpacing/>
              <w:rPr>
                <w:rFonts w:ascii="Times New Roman" w:hAnsi="Times New Roman"/>
                <w:sz w:val="18"/>
                <w:szCs w:val="18"/>
              </w:rPr>
            </w:pPr>
            <w:r>
              <w:rPr>
                <w:rFonts w:ascii="Times New Roman" w:hAnsi="Times New Roman"/>
                <w:sz w:val="18"/>
                <w:szCs w:val="18"/>
              </w:rPr>
              <w:t>Stimuleren van landbouw</w:t>
            </w:r>
          </w:p>
          <w:p w:rsidR="00096C99" w:rsidRDefault="00096C99" w:rsidP="00052569">
            <w:pPr>
              <w:spacing w:after="0" w:line="240" w:lineRule="auto"/>
              <w:contextualSpacing/>
              <w:rPr>
                <w:rFonts w:ascii="Times New Roman" w:hAnsi="Times New Roman"/>
                <w:sz w:val="18"/>
                <w:szCs w:val="18"/>
              </w:rPr>
            </w:pPr>
          </w:p>
          <w:p w:rsidR="0059744D" w:rsidRDefault="0059744D" w:rsidP="00052569">
            <w:pPr>
              <w:spacing w:after="0" w:line="240" w:lineRule="auto"/>
              <w:contextualSpacing/>
              <w:rPr>
                <w:rFonts w:ascii="Times New Roman" w:hAnsi="Times New Roman"/>
                <w:sz w:val="18"/>
                <w:szCs w:val="18"/>
              </w:rPr>
            </w:pPr>
          </w:p>
          <w:p w:rsidR="00096C99" w:rsidRDefault="00096C99" w:rsidP="00052569">
            <w:pPr>
              <w:spacing w:after="0" w:line="240" w:lineRule="auto"/>
              <w:contextualSpacing/>
              <w:rPr>
                <w:rFonts w:ascii="Times New Roman" w:hAnsi="Times New Roman"/>
                <w:sz w:val="18"/>
                <w:szCs w:val="18"/>
              </w:rPr>
            </w:pPr>
            <w:r>
              <w:rPr>
                <w:rFonts w:ascii="Times New Roman" w:hAnsi="Times New Roman"/>
                <w:sz w:val="18"/>
                <w:szCs w:val="18"/>
              </w:rPr>
              <w:t>Onderhoudsplan dammen en putten</w:t>
            </w:r>
          </w:p>
          <w:p w:rsidR="00096C99" w:rsidRDefault="00096C99" w:rsidP="00052569">
            <w:pPr>
              <w:spacing w:after="0" w:line="240" w:lineRule="auto"/>
              <w:contextualSpacing/>
              <w:rPr>
                <w:rFonts w:ascii="Times New Roman" w:hAnsi="Times New Roman"/>
                <w:sz w:val="18"/>
                <w:szCs w:val="18"/>
              </w:rPr>
            </w:pPr>
          </w:p>
          <w:p w:rsidR="00096C99" w:rsidRDefault="00096C99" w:rsidP="00052569">
            <w:pPr>
              <w:spacing w:after="0" w:line="240" w:lineRule="auto"/>
              <w:contextualSpacing/>
              <w:rPr>
                <w:rFonts w:ascii="Times New Roman" w:hAnsi="Times New Roman"/>
                <w:sz w:val="18"/>
                <w:szCs w:val="18"/>
              </w:rPr>
            </w:pPr>
          </w:p>
          <w:p w:rsidR="00811DA5" w:rsidRDefault="00811DA5" w:rsidP="00052569">
            <w:pPr>
              <w:spacing w:after="0" w:line="240" w:lineRule="auto"/>
              <w:contextualSpacing/>
              <w:rPr>
                <w:rFonts w:ascii="Times New Roman" w:hAnsi="Times New Roman"/>
                <w:sz w:val="18"/>
                <w:szCs w:val="18"/>
              </w:rPr>
            </w:pPr>
            <w:r w:rsidRPr="00052569">
              <w:rPr>
                <w:rFonts w:ascii="Times New Roman" w:hAnsi="Times New Roman"/>
                <w:sz w:val="18"/>
                <w:szCs w:val="18"/>
              </w:rPr>
              <w:t>Promoveren van het weer gaan leven in de kunuku</w:t>
            </w:r>
          </w:p>
          <w:p w:rsidR="00811DA5" w:rsidRPr="00052569" w:rsidRDefault="00811DA5" w:rsidP="00052569">
            <w:pPr>
              <w:spacing w:after="0" w:line="240" w:lineRule="auto"/>
              <w:ind w:left="1080"/>
              <w:contextualSpacing/>
              <w:rPr>
                <w:rFonts w:ascii="Times New Roman" w:hAnsi="Times New Roman"/>
                <w:sz w:val="18"/>
                <w:szCs w:val="18"/>
              </w:rPr>
            </w:pPr>
          </w:p>
          <w:p w:rsidR="00811DA5" w:rsidRPr="00052569" w:rsidRDefault="00811DA5" w:rsidP="00052569">
            <w:pPr>
              <w:spacing w:after="0" w:line="240" w:lineRule="auto"/>
              <w:contextualSpacing/>
              <w:rPr>
                <w:rFonts w:ascii="Times New Roman" w:hAnsi="Times New Roman"/>
                <w:sz w:val="18"/>
                <w:szCs w:val="18"/>
              </w:rPr>
            </w:pPr>
            <w:r w:rsidRPr="00052569">
              <w:rPr>
                <w:rFonts w:ascii="Times New Roman" w:hAnsi="Times New Roman"/>
                <w:sz w:val="18"/>
                <w:szCs w:val="18"/>
              </w:rPr>
              <w:t>Organiseren van de kunukero’s</w:t>
            </w:r>
          </w:p>
          <w:p w:rsidR="00811DA5" w:rsidRPr="00052569" w:rsidRDefault="00811DA5" w:rsidP="00052569">
            <w:pPr>
              <w:spacing w:after="0" w:line="240" w:lineRule="auto"/>
              <w:contextualSpacing/>
              <w:rPr>
                <w:rFonts w:ascii="Times New Roman" w:hAnsi="Times New Roman"/>
                <w:sz w:val="18"/>
                <w:szCs w:val="18"/>
              </w:rPr>
            </w:pPr>
          </w:p>
          <w:p w:rsidR="00811DA5"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Tegengaan van vandalisme in de kunuku’s</w:t>
            </w:r>
          </w:p>
          <w:p w:rsidR="00D4609B" w:rsidRDefault="00D4609B" w:rsidP="00052569">
            <w:pPr>
              <w:spacing w:after="0" w:line="240" w:lineRule="auto"/>
              <w:rPr>
                <w:rFonts w:ascii="Times New Roman" w:hAnsi="Times New Roman"/>
                <w:sz w:val="18"/>
                <w:szCs w:val="18"/>
              </w:rPr>
            </w:pPr>
          </w:p>
          <w:p w:rsidR="00D4609B" w:rsidRPr="00D4609B" w:rsidRDefault="00D4609B" w:rsidP="00D4609B">
            <w:pPr>
              <w:spacing w:after="0" w:line="240" w:lineRule="auto"/>
              <w:ind w:left="50"/>
              <w:rPr>
                <w:rFonts w:ascii="Times New Roman" w:hAnsi="Times New Roman"/>
                <w:sz w:val="18"/>
                <w:szCs w:val="18"/>
              </w:rPr>
            </w:pPr>
            <w:r w:rsidRPr="00D4609B">
              <w:rPr>
                <w:rFonts w:ascii="Times New Roman" w:hAnsi="Times New Roman"/>
                <w:sz w:val="18"/>
                <w:szCs w:val="18"/>
              </w:rPr>
              <w:t>Het is noodzakelijk dat er een beheers- en ontwikkelingsplan opgesteld wordt voor de kunuku-gebieden</w:t>
            </w:r>
          </w:p>
          <w:p w:rsidR="00D4609B" w:rsidRPr="00052569" w:rsidRDefault="00D4609B" w:rsidP="00052569">
            <w:pPr>
              <w:spacing w:after="0" w:line="240" w:lineRule="auto"/>
              <w:rPr>
                <w:rFonts w:ascii="Times New Roman" w:hAnsi="Times New Roman"/>
                <w:sz w:val="18"/>
                <w:szCs w:val="18"/>
              </w:rPr>
            </w:pPr>
          </w:p>
          <w:p w:rsidR="00811DA5" w:rsidRPr="00052569" w:rsidRDefault="00811DA5" w:rsidP="00052569">
            <w:pPr>
              <w:spacing w:after="0" w:line="240" w:lineRule="auto"/>
              <w:contextualSpacing/>
              <w:rPr>
                <w:rFonts w:ascii="Times New Roman" w:hAnsi="Times New Roman"/>
                <w:sz w:val="18"/>
                <w:szCs w:val="18"/>
              </w:rPr>
            </w:pPr>
          </w:p>
        </w:tc>
        <w:tc>
          <w:tcPr>
            <w:tcW w:w="0" w:type="auto"/>
          </w:tcPr>
          <w:p w:rsidR="00096C99" w:rsidRDefault="00096C99" w:rsidP="00052569">
            <w:pPr>
              <w:spacing w:after="0" w:line="480" w:lineRule="auto"/>
              <w:jc w:val="center"/>
              <w:rPr>
                <w:rFonts w:ascii="Times New Roman" w:hAnsi="Times New Roman"/>
                <w:sz w:val="18"/>
                <w:szCs w:val="18"/>
              </w:rPr>
            </w:pPr>
          </w:p>
          <w:p w:rsidR="00811DA5" w:rsidRDefault="00812B14" w:rsidP="00052569">
            <w:pPr>
              <w:spacing w:after="0" w:line="480" w:lineRule="auto"/>
              <w:jc w:val="center"/>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096C99" w:rsidRDefault="00096C99" w:rsidP="00052569">
            <w:pPr>
              <w:spacing w:after="0" w:line="480" w:lineRule="auto"/>
              <w:jc w:val="center"/>
              <w:rPr>
                <w:rFonts w:ascii="Times New Roman" w:hAnsi="Times New Roman"/>
                <w:sz w:val="18"/>
                <w:szCs w:val="18"/>
              </w:rPr>
            </w:pPr>
          </w:p>
          <w:p w:rsidR="00096C99" w:rsidRPr="003543F5" w:rsidRDefault="00812B14" w:rsidP="00052569">
            <w:pPr>
              <w:spacing w:after="0" w:line="480" w:lineRule="auto"/>
              <w:jc w:val="center"/>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096C99" w:rsidRDefault="00096C99" w:rsidP="00052569">
            <w:pPr>
              <w:spacing w:after="0" w:line="480" w:lineRule="auto"/>
              <w:jc w:val="center"/>
              <w:rPr>
                <w:rFonts w:ascii="Times New Roman" w:hAnsi="Times New Roman"/>
                <w:sz w:val="18"/>
                <w:szCs w:val="18"/>
              </w:rPr>
            </w:pPr>
          </w:p>
          <w:p w:rsidR="00096C99" w:rsidRPr="00052569" w:rsidRDefault="00096C99" w:rsidP="00052569">
            <w:pPr>
              <w:spacing w:after="0" w:line="480" w:lineRule="auto"/>
              <w:jc w:val="center"/>
              <w:rPr>
                <w:rFonts w:ascii="Times New Roman" w:hAnsi="Times New Roman"/>
                <w:sz w:val="18"/>
                <w:szCs w:val="18"/>
              </w:rPr>
            </w:pPr>
          </w:p>
        </w:tc>
        <w:tc>
          <w:tcPr>
            <w:tcW w:w="0" w:type="auto"/>
          </w:tcPr>
          <w:p w:rsidR="00811DA5" w:rsidRDefault="00811DA5" w:rsidP="00052569">
            <w:pPr>
              <w:spacing w:after="0" w:line="480" w:lineRule="auto"/>
              <w:rPr>
                <w:rFonts w:ascii="Times New Roman" w:hAnsi="Times New Roman"/>
                <w:sz w:val="18"/>
                <w:szCs w:val="18"/>
              </w:rPr>
            </w:pPr>
          </w:p>
          <w:p w:rsidR="00096C99" w:rsidRDefault="00AC5FE9" w:rsidP="0059744D">
            <w:pPr>
              <w:spacing w:after="0" w:line="240" w:lineRule="auto"/>
              <w:rPr>
                <w:rFonts w:ascii="Times New Roman" w:hAnsi="Times New Roman"/>
                <w:sz w:val="18"/>
                <w:szCs w:val="18"/>
              </w:rPr>
            </w:pPr>
            <w:r>
              <w:rPr>
                <w:rFonts w:ascii="Times New Roman" w:hAnsi="Times New Roman"/>
                <w:sz w:val="18"/>
                <w:szCs w:val="18"/>
              </w:rPr>
              <w:t xml:space="preserve">Workshop </w:t>
            </w:r>
            <w:r w:rsidR="00096C99">
              <w:rPr>
                <w:rFonts w:ascii="Times New Roman" w:hAnsi="Times New Roman"/>
                <w:sz w:val="18"/>
                <w:szCs w:val="18"/>
              </w:rPr>
              <w:t>planten</w:t>
            </w:r>
            <w:r>
              <w:rPr>
                <w:rFonts w:ascii="Times New Roman" w:hAnsi="Times New Roman"/>
                <w:sz w:val="18"/>
                <w:szCs w:val="18"/>
              </w:rPr>
              <w:t xml:space="preserve"> van inheemse bomen</w:t>
            </w:r>
          </w:p>
          <w:p w:rsidR="00096C99" w:rsidRDefault="00096C99" w:rsidP="0059744D">
            <w:pPr>
              <w:spacing w:after="0" w:line="240" w:lineRule="auto"/>
              <w:rPr>
                <w:rFonts w:ascii="Times New Roman" w:hAnsi="Times New Roman"/>
                <w:sz w:val="18"/>
                <w:szCs w:val="18"/>
              </w:rPr>
            </w:pPr>
          </w:p>
          <w:p w:rsidR="0059744D" w:rsidRDefault="0059744D" w:rsidP="0059744D">
            <w:pPr>
              <w:spacing w:after="0" w:line="240" w:lineRule="auto"/>
              <w:rPr>
                <w:rFonts w:ascii="Times New Roman" w:hAnsi="Times New Roman"/>
                <w:sz w:val="18"/>
                <w:szCs w:val="18"/>
              </w:rPr>
            </w:pPr>
          </w:p>
          <w:p w:rsidR="00096C99" w:rsidRDefault="00096C99" w:rsidP="0059744D">
            <w:pPr>
              <w:spacing w:after="0" w:line="240" w:lineRule="auto"/>
              <w:rPr>
                <w:rFonts w:ascii="Times New Roman" w:hAnsi="Times New Roman"/>
                <w:sz w:val="18"/>
                <w:szCs w:val="18"/>
              </w:rPr>
            </w:pPr>
            <w:r>
              <w:rPr>
                <w:rFonts w:ascii="Times New Roman" w:hAnsi="Times New Roman"/>
                <w:sz w:val="18"/>
                <w:szCs w:val="18"/>
              </w:rPr>
              <w:t>Workshop compost maken</w:t>
            </w:r>
          </w:p>
          <w:p w:rsidR="00096C99" w:rsidRPr="00052569" w:rsidRDefault="00096C99" w:rsidP="00052569">
            <w:pPr>
              <w:spacing w:after="0" w:line="480" w:lineRule="auto"/>
              <w:rPr>
                <w:rFonts w:ascii="Times New Roman" w:hAnsi="Times New Roman"/>
                <w:sz w:val="18"/>
                <w:szCs w:val="18"/>
              </w:rPr>
            </w:pPr>
          </w:p>
        </w:tc>
      </w:tr>
      <w:tr w:rsidR="00811DA5" w:rsidRPr="00052569" w:rsidTr="003655A8">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D4609B" w:rsidP="00052569">
            <w:pPr>
              <w:spacing w:after="0" w:line="240" w:lineRule="auto"/>
              <w:rPr>
                <w:rFonts w:ascii="Times New Roman" w:hAnsi="Times New Roman"/>
                <w:sz w:val="18"/>
                <w:szCs w:val="18"/>
              </w:rPr>
            </w:pPr>
            <w:r>
              <w:rPr>
                <w:rFonts w:ascii="Times New Roman" w:hAnsi="Times New Roman"/>
                <w:sz w:val="18"/>
                <w:szCs w:val="18"/>
              </w:rPr>
              <w:t>F</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Behoud en bescherming van monumenten.</w:t>
            </w:r>
          </w:p>
          <w:p w:rsidR="00811DA5" w:rsidRPr="00052569" w:rsidRDefault="00811DA5" w:rsidP="00052569">
            <w:pPr>
              <w:spacing w:after="0" w:line="240" w:lineRule="auto"/>
              <w:rPr>
                <w:rFonts w:ascii="Times New Roman" w:hAnsi="Times New Roman"/>
                <w:sz w:val="18"/>
                <w:szCs w:val="18"/>
              </w:rPr>
            </w:pPr>
          </w:p>
        </w:tc>
        <w:tc>
          <w:tcPr>
            <w:tcW w:w="456" w:type="dxa"/>
          </w:tcPr>
          <w:p w:rsidR="0059744D" w:rsidRDefault="0059744D"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3)</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3655A8" w:rsidRDefault="003655A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4)</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tc>
        <w:tc>
          <w:tcPr>
            <w:tcW w:w="3264" w:type="dxa"/>
          </w:tcPr>
          <w:p w:rsidR="0059744D" w:rsidRDefault="0059744D"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Het in werking laten treden van de vastgestelde Monumentenverordening </w:t>
            </w: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Bonaire</w:t>
            </w:r>
          </w:p>
          <w:p w:rsidR="00811DA5" w:rsidRPr="00052569" w:rsidRDefault="00811DA5" w:rsidP="00052569">
            <w:pPr>
              <w:spacing w:after="0" w:line="240" w:lineRule="auto"/>
              <w:rPr>
                <w:rFonts w:ascii="Times New Roman" w:hAnsi="Times New Roman"/>
                <w:sz w:val="18"/>
                <w:szCs w:val="18"/>
              </w:rPr>
            </w:pPr>
          </w:p>
          <w:p w:rsidR="0059744D" w:rsidRDefault="0059744D"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Het uitvoeren van de Monumentenrverordening Bonaire</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Het opzetten van een subsidieregling voor het onderhoud van particuliere monumenten</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Het opzetten van een beleid Archeologie (gebaseerd op het Verdrag van Malta)</w:t>
            </w:r>
          </w:p>
          <w:p w:rsidR="00811DA5" w:rsidRPr="00052569" w:rsidRDefault="00811DA5" w:rsidP="00052569">
            <w:pPr>
              <w:spacing w:after="0" w:line="240" w:lineRule="atLeast"/>
              <w:rPr>
                <w:rFonts w:ascii="Times New Roman" w:hAnsi="Times New Roman"/>
                <w:sz w:val="18"/>
                <w:szCs w:val="18"/>
              </w:rPr>
            </w:pPr>
          </w:p>
        </w:tc>
        <w:tc>
          <w:tcPr>
            <w:tcW w:w="0" w:type="auto"/>
          </w:tcPr>
          <w:p w:rsidR="003655A8" w:rsidRDefault="003655A8" w:rsidP="00052569">
            <w:pPr>
              <w:spacing w:after="0" w:line="480" w:lineRule="auto"/>
              <w:rPr>
                <w:rFonts w:ascii="Times New Roman" w:hAnsi="Times New Roman"/>
                <w:sz w:val="24"/>
                <w:szCs w:val="24"/>
              </w:rPr>
            </w:pPr>
          </w:p>
          <w:p w:rsidR="00811DA5" w:rsidRPr="00052569" w:rsidRDefault="00812B14" w:rsidP="00052569">
            <w:pPr>
              <w:spacing w:after="0" w:line="480" w:lineRule="auto"/>
              <w:rPr>
                <w:rFonts w:ascii="Times New Roman" w:hAnsi="Times New Roman"/>
                <w:sz w:val="20"/>
                <w:szCs w:val="20"/>
              </w:rPr>
            </w:pPr>
            <w:r>
              <w:rPr>
                <w:rFonts w:ascii="Times New Roman" w:hAnsi="Times New Roman"/>
                <w:noProof/>
                <w:sz w:val="24"/>
                <w:szCs w:val="24"/>
              </w:rPr>
              <w:drawing>
                <wp:inline distT="0" distB="0" distL="0" distR="0">
                  <wp:extent cx="295275" cy="257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3655A8" w:rsidRDefault="003655A8" w:rsidP="00052569">
            <w:pPr>
              <w:spacing w:after="0" w:line="240" w:lineRule="auto"/>
              <w:rPr>
                <w:rFonts w:ascii="Times New Roman" w:hAnsi="Times New Roman"/>
                <w:sz w:val="18"/>
                <w:szCs w:val="18"/>
              </w:rPr>
            </w:pPr>
          </w:p>
          <w:p w:rsidR="003655A8" w:rsidRDefault="003655A8" w:rsidP="00052569">
            <w:pPr>
              <w:spacing w:after="0" w:line="240" w:lineRule="auto"/>
              <w:rPr>
                <w:rFonts w:ascii="Times New Roman" w:hAnsi="Times New Roman"/>
                <w:sz w:val="18"/>
                <w:szCs w:val="18"/>
              </w:rPr>
            </w:pPr>
          </w:p>
          <w:p w:rsidR="003655A8" w:rsidRDefault="003655A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Open Monumentendag</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480" w:lineRule="auto"/>
              <w:rPr>
                <w:rFonts w:ascii="Times New Roman" w:hAnsi="Times New Roman"/>
                <w:sz w:val="20"/>
                <w:szCs w:val="20"/>
              </w:rPr>
            </w:pPr>
          </w:p>
        </w:tc>
      </w:tr>
      <w:tr w:rsidR="00811DA5" w:rsidRPr="00052569" w:rsidTr="003655A8">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Facilitering en promotie van culturele en artistieke expressie</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A</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Verbeteren van de culturele infrastructuur voor de jeugd door het realiseren van een ‘Plenchi pa Hubentut’</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Default="00811DA5" w:rsidP="00052569">
            <w:pPr>
              <w:spacing w:after="0" w:line="240" w:lineRule="auto"/>
              <w:rPr>
                <w:rFonts w:ascii="Times New Roman" w:hAnsi="Times New Roman"/>
                <w:sz w:val="18"/>
                <w:szCs w:val="18"/>
              </w:rPr>
            </w:pPr>
            <w:r w:rsidRPr="00C511E2">
              <w:rPr>
                <w:rFonts w:ascii="Times New Roman" w:hAnsi="Times New Roman"/>
                <w:sz w:val="18"/>
                <w:szCs w:val="18"/>
              </w:rPr>
              <w:t xml:space="preserve">Onderzoek onder de jeugd </w:t>
            </w:r>
            <w:r w:rsidR="00D4609B">
              <w:rPr>
                <w:rFonts w:ascii="Times New Roman" w:hAnsi="Times New Roman"/>
                <w:sz w:val="18"/>
                <w:szCs w:val="18"/>
              </w:rPr>
              <w:t>voor uitwerking</w:t>
            </w:r>
            <w:r w:rsidR="00BE75F8">
              <w:rPr>
                <w:rFonts w:ascii="Times New Roman" w:hAnsi="Times New Roman"/>
                <w:sz w:val="18"/>
                <w:szCs w:val="18"/>
              </w:rPr>
              <w:t xml:space="preserve"> van</w:t>
            </w:r>
            <w:r w:rsidRPr="00C511E2">
              <w:rPr>
                <w:rFonts w:ascii="Times New Roman" w:hAnsi="Times New Roman"/>
                <w:sz w:val="18"/>
                <w:szCs w:val="18"/>
              </w:rPr>
              <w:t xml:space="preserve"> het concept van ‘Plenchi pa Hubentut’ </w:t>
            </w: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Inventariseren andere behoefte jeugd vwb cultuur</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 xml:space="preserve">  </w:t>
            </w:r>
            <w:r w:rsidR="00812B14">
              <w:rPr>
                <w:rFonts w:ascii="Times New Roman" w:hAnsi="Times New Roman"/>
                <w:noProof/>
                <w:sz w:val="24"/>
                <w:szCs w:val="24"/>
              </w:rPr>
              <w:drawing>
                <wp:inline distT="0" distB="0" distL="0" distR="0">
                  <wp:extent cx="295275" cy="257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811DA5" w:rsidRPr="00052569" w:rsidRDefault="00811DA5" w:rsidP="00052569">
            <w:pPr>
              <w:spacing w:after="0" w:line="240" w:lineRule="auto"/>
              <w:rPr>
                <w:rFonts w:ascii="Times New Roman" w:hAnsi="Times New Roman"/>
                <w:b/>
                <w:sz w:val="18"/>
                <w:szCs w:val="18"/>
              </w:rPr>
            </w:pPr>
            <w:r w:rsidRPr="00052569">
              <w:rPr>
                <w:rFonts w:ascii="Times New Roman" w:hAnsi="Times New Roman"/>
                <w:sz w:val="18"/>
                <w:szCs w:val="18"/>
              </w:rPr>
              <w:t>Workshops en wedstrijden volgens Kunstbende-idee</w:t>
            </w:r>
          </w:p>
          <w:p w:rsidR="00811DA5" w:rsidRPr="00052569" w:rsidRDefault="00811DA5" w:rsidP="00052569">
            <w:pPr>
              <w:spacing w:after="0" w:line="240" w:lineRule="auto"/>
              <w:rPr>
                <w:rFonts w:ascii="Times New Roman" w:hAnsi="Times New Roman"/>
                <w:szCs w:val="18"/>
              </w:rPr>
            </w:pPr>
          </w:p>
          <w:p w:rsidR="00811DA5" w:rsidRPr="00052569" w:rsidRDefault="00811DA5" w:rsidP="00052569">
            <w:pPr>
              <w:spacing w:after="0" w:line="480" w:lineRule="auto"/>
              <w:rPr>
                <w:rFonts w:ascii="Times New Roman" w:hAnsi="Times New Roman"/>
                <w:sz w:val="20"/>
                <w:szCs w:val="20"/>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 xml:space="preserve">B </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Promoveren van culturele en artistieke expressie</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3)</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4)</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5)</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6)</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7)</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8)</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9)</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10)</w:t>
            </w:r>
          </w:p>
          <w:p w:rsidR="00811DA5" w:rsidRPr="00052569" w:rsidRDefault="00811DA5" w:rsidP="00052569">
            <w:pPr>
              <w:spacing w:after="0" w:line="240" w:lineRule="auto"/>
              <w:rPr>
                <w:rFonts w:ascii="Times New Roman" w:hAnsi="Times New Roman"/>
                <w:sz w:val="18"/>
                <w:szCs w:val="18"/>
              </w:rPr>
            </w:pPr>
          </w:p>
          <w:p w:rsidR="00811DA5" w:rsidRDefault="00811DA5" w:rsidP="00052569">
            <w:pPr>
              <w:spacing w:after="0" w:line="240" w:lineRule="auto"/>
              <w:rPr>
                <w:rFonts w:ascii="Times New Roman" w:hAnsi="Times New Roman"/>
                <w:sz w:val="18"/>
                <w:szCs w:val="18"/>
              </w:rPr>
            </w:pPr>
          </w:p>
          <w:p w:rsidR="00BE75F8" w:rsidRDefault="00BE75F8" w:rsidP="00052569">
            <w:pPr>
              <w:spacing w:after="0" w:line="240" w:lineRule="auto"/>
              <w:rPr>
                <w:rFonts w:ascii="Times New Roman" w:hAnsi="Times New Roman"/>
                <w:sz w:val="18"/>
                <w:szCs w:val="18"/>
              </w:rPr>
            </w:pPr>
          </w:p>
          <w:p w:rsidR="00BE75F8" w:rsidRPr="00052569"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BE75F8" w:rsidRDefault="00BE75F8" w:rsidP="00052569">
            <w:pPr>
              <w:spacing w:after="0" w:line="240" w:lineRule="auto"/>
              <w:rPr>
                <w:rFonts w:ascii="Times New Roman" w:hAnsi="Times New Roman"/>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12)</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13)</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Opzetten goede organisatiestructuur en infrastructuur voor artiesten</w:t>
            </w:r>
          </w:p>
          <w:p w:rsidR="00811DA5" w:rsidRPr="00052569" w:rsidRDefault="00811DA5" w:rsidP="00052569">
            <w:pPr>
              <w:spacing w:after="0" w:line="240" w:lineRule="auto"/>
              <w:ind w:left="1080"/>
              <w:rPr>
                <w:rFonts w:ascii="Times New Roman" w:hAnsi="Times New Roman"/>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Stimuleren tot het maken van alle soorten muziek, niet alleen folklore (behouden) maar bijvoorbeeld ook rap (nieuw)</w:t>
            </w:r>
          </w:p>
          <w:p w:rsidR="00811DA5" w:rsidRPr="00052569" w:rsidRDefault="00811DA5" w:rsidP="00052569">
            <w:pPr>
              <w:spacing w:after="0" w:line="240" w:lineRule="auto"/>
              <w:ind w:firstLine="720"/>
              <w:rPr>
                <w:rFonts w:ascii="Times New Roman" w:hAnsi="Times New Roman"/>
                <w:b/>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Structureel integreren van muzieklessen op alle scholen (vnl voor het leren lezen van noten)</w:t>
            </w:r>
          </w:p>
          <w:p w:rsidR="00811DA5" w:rsidRPr="00052569" w:rsidRDefault="00811DA5" w:rsidP="00052569">
            <w:pPr>
              <w:spacing w:after="0" w:line="240" w:lineRule="auto"/>
              <w:rPr>
                <w:rFonts w:ascii="Times New Roman" w:hAnsi="Times New Roman"/>
                <w:b/>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Jongeren stimuleren om klassiek muziek te gaan spelen, philharmonisch orkest</w:t>
            </w:r>
          </w:p>
          <w:p w:rsidR="00811DA5" w:rsidRPr="00052569" w:rsidRDefault="00811DA5" w:rsidP="00052569">
            <w:pPr>
              <w:spacing w:after="0" w:line="240" w:lineRule="auto"/>
              <w:ind w:left="1080"/>
              <w:rPr>
                <w:rFonts w:ascii="Times New Roman" w:hAnsi="Times New Roman"/>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Verbeteren infrastructuur van Muziekschool</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Realiseren van een expositieruimte</w:t>
            </w:r>
          </w:p>
          <w:p w:rsidR="00811DA5" w:rsidRPr="00052569" w:rsidRDefault="00811DA5" w:rsidP="00052569">
            <w:pPr>
              <w:spacing w:after="0" w:line="240" w:lineRule="auto"/>
              <w:ind w:left="1080"/>
              <w:rPr>
                <w:rFonts w:ascii="Times New Roman" w:hAnsi="Times New Roman"/>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Realiseren van een studio voor opnamen van eigen composities</w:t>
            </w:r>
          </w:p>
          <w:p w:rsidR="00811DA5" w:rsidRPr="00052569" w:rsidRDefault="00811DA5" w:rsidP="00052569">
            <w:pPr>
              <w:spacing w:after="0" w:line="240" w:lineRule="auto"/>
              <w:ind w:left="1080"/>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Zorgen van ondersteuning artiesten bij het aanvragen van fondsen (helpdesk)</w:t>
            </w:r>
          </w:p>
          <w:p w:rsidR="00811DA5" w:rsidRPr="00052569" w:rsidRDefault="00811DA5" w:rsidP="00052569">
            <w:pPr>
              <w:spacing w:after="0" w:line="240" w:lineRule="auto"/>
              <w:rPr>
                <w:rFonts w:ascii="Times New Roman" w:hAnsi="Times New Roman"/>
                <w:b/>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Schrijvers ondersteunen bij het uitbrengen van hun product, publiceren</w:t>
            </w:r>
          </w:p>
          <w:p w:rsidR="00811DA5" w:rsidRPr="00052569" w:rsidRDefault="00811DA5" w:rsidP="00052569">
            <w:pPr>
              <w:spacing w:after="0" w:line="240" w:lineRule="auto"/>
              <w:rPr>
                <w:rFonts w:ascii="Times New Roman" w:hAnsi="Times New Roman"/>
                <w:b/>
                <w:sz w:val="18"/>
                <w:szCs w:val="18"/>
              </w:rPr>
            </w:pPr>
          </w:p>
          <w:p w:rsidR="00BE75F8" w:rsidRDefault="00BE75F8" w:rsidP="00BE75F8">
            <w:pPr>
              <w:spacing w:after="0" w:line="240" w:lineRule="auto"/>
              <w:rPr>
                <w:rFonts w:ascii="Times New Roman" w:hAnsi="Times New Roman"/>
                <w:sz w:val="18"/>
                <w:szCs w:val="18"/>
              </w:rPr>
            </w:pPr>
          </w:p>
          <w:p w:rsidR="00BE75F8" w:rsidRPr="00052569" w:rsidRDefault="00BE75F8" w:rsidP="00BE75F8">
            <w:pPr>
              <w:spacing w:after="0" w:line="240" w:lineRule="auto"/>
              <w:rPr>
                <w:rFonts w:ascii="Times New Roman" w:hAnsi="Times New Roman"/>
                <w:sz w:val="18"/>
                <w:szCs w:val="18"/>
              </w:rPr>
            </w:pPr>
            <w:r w:rsidRPr="00052569">
              <w:rPr>
                <w:rFonts w:ascii="Times New Roman" w:hAnsi="Times New Roman"/>
                <w:sz w:val="18"/>
                <w:szCs w:val="18"/>
              </w:rPr>
              <w:t xml:space="preserve">Aanpassen van de buurtcentra voor beter en optimaal gebruik </w:t>
            </w:r>
          </w:p>
          <w:p w:rsidR="00811DA5" w:rsidRPr="00052569" w:rsidRDefault="00811DA5" w:rsidP="00052569">
            <w:pPr>
              <w:spacing w:after="0" w:line="240" w:lineRule="auto"/>
              <w:rPr>
                <w:rFonts w:ascii="Times New Roman" w:hAnsi="Times New Roman"/>
                <w:b/>
                <w:sz w:val="18"/>
                <w:szCs w:val="18"/>
              </w:rPr>
            </w:pPr>
          </w:p>
          <w:p w:rsidR="00811DA5" w:rsidRPr="00052569" w:rsidRDefault="00811DA5" w:rsidP="00052569">
            <w:pPr>
              <w:spacing w:after="0" w:line="240" w:lineRule="auto"/>
              <w:rPr>
                <w:rFonts w:ascii="Times New Roman" w:hAnsi="Times New Roman"/>
                <w:b/>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Mogelijkheid bekijken voor aanschaffen en introduceren flexibele stage voor gebruik in de wijken (komedie, balletuitvoering, exposities)</w:t>
            </w:r>
          </w:p>
          <w:p w:rsidR="00811DA5" w:rsidRPr="00052569" w:rsidRDefault="00811DA5" w:rsidP="00052569">
            <w:pPr>
              <w:spacing w:after="0" w:line="240" w:lineRule="auto"/>
              <w:rPr>
                <w:rFonts w:ascii="Times New Roman" w:hAnsi="Times New Roman"/>
                <w:b/>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Stimuleren van het houden van filmforums (foreign en eigen movies), film festivals, filmproductie, acteerlessen</w:t>
            </w:r>
          </w:p>
          <w:p w:rsidR="00811DA5" w:rsidRPr="00052569" w:rsidRDefault="00811DA5" w:rsidP="00052569">
            <w:pPr>
              <w:spacing w:after="0" w:line="240" w:lineRule="auto"/>
              <w:rPr>
                <w:rFonts w:ascii="Times New Roman" w:hAnsi="Times New Roman"/>
                <w:b/>
                <w:sz w:val="18"/>
                <w:szCs w:val="18"/>
              </w:rPr>
            </w:pPr>
          </w:p>
          <w:p w:rsidR="00BE75F8" w:rsidRDefault="00BE75F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Zorgdragen voor financiele middelen zodat lokale artiesten ook in het buitenland kunnen optreden.</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 xml:space="preserve">  </w:t>
            </w:r>
            <w:r w:rsidR="00812B14">
              <w:rPr>
                <w:rFonts w:ascii="Times New Roman" w:hAnsi="Times New Roman"/>
                <w:noProof/>
                <w:sz w:val="24"/>
                <w:szCs w:val="24"/>
              </w:rPr>
              <w:drawing>
                <wp:inline distT="0" distB="0" distL="0" distR="0">
                  <wp:extent cx="295275" cy="257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3655A8" w:rsidRDefault="003655A8" w:rsidP="00052569">
            <w:pPr>
              <w:spacing w:after="0" w:line="240" w:lineRule="auto"/>
              <w:rPr>
                <w:rFonts w:ascii="Times New Roman" w:hAnsi="Times New Roman"/>
                <w:sz w:val="18"/>
                <w:szCs w:val="18"/>
              </w:rPr>
            </w:pPr>
          </w:p>
          <w:p w:rsidR="003655A8" w:rsidRDefault="003655A8"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b/>
                <w:sz w:val="18"/>
                <w:szCs w:val="18"/>
              </w:rPr>
            </w:pPr>
            <w:r w:rsidRPr="00052569">
              <w:rPr>
                <w:rFonts w:ascii="Times New Roman" w:hAnsi="Times New Roman"/>
                <w:sz w:val="18"/>
                <w:szCs w:val="18"/>
              </w:rPr>
              <w:t>Talentenjacht onder de jeugd</w:t>
            </w:r>
          </w:p>
          <w:p w:rsidR="00811DA5" w:rsidRPr="00052569" w:rsidRDefault="00811DA5" w:rsidP="00052569">
            <w:pPr>
              <w:spacing w:after="0" w:line="480" w:lineRule="auto"/>
              <w:rPr>
                <w:rFonts w:ascii="Times New Roman" w:hAnsi="Times New Roman"/>
                <w:sz w:val="20"/>
                <w:szCs w:val="20"/>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C</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Promoveren van eigen authentieke Bonaireaanse muziek</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Stimuleren van promotie van eigen (zelf gecomponeerde) authentieke muziek in de media (bijvoorbeeld middels ‘2 por 1’ principe)</w:t>
            </w:r>
          </w:p>
          <w:p w:rsidR="00811DA5" w:rsidRPr="00052569" w:rsidRDefault="00811DA5" w:rsidP="00052569">
            <w:pPr>
              <w:spacing w:after="0" w:line="240" w:lineRule="auto"/>
              <w:ind w:firstLine="720"/>
              <w:rPr>
                <w:rFonts w:ascii="Times New Roman" w:hAnsi="Times New Roman"/>
                <w:b/>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Documentatie en registratie van alle zelf gecomponeerde (authentieke) muziek, eigencreaties (intelligente eigendom)</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 </w:t>
            </w:r>
          </w:p>
          <w:p w:rsidR="00811DA5" w:rsidRPr="00052569" w:rsidRDefault="00812B14" w:rsidP="00052569">
            <w:pPr>
              <w:spacing w:after="0" w:line="240" w:lineRule="auto"/>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  </w:t>
            </w:r>
            <w:r w:rsidR="00812B14">
              <w:rPr>
                <w:rFonts w:ascii="Times New Roman" w:hAnsi="Times New Roman"/>
                <w:noProof/>
                <w:sz w:val="24"/>
                <w:szCs w:val="24"/>
              </w:rPr>
              <w:drawing>
                <wp:inline distT="0" distB="0" distL="0" distR="0">
                  <wp:extent cx="295275" cy="257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Quiz kennis van authentieke muziek op scholen</w:t>
            </w:r>
          </w:p>
          <w:p w:rsidR="00811DA5" w:rsidRPr="00052569" w:rsidRDefault="00811DA5" w:rsidP="00052569">
            <w:pPr>
              <w:spacing w:after="0" w:line="240" w:lineRule="auto"/>
              <w:ind w:firstLine="720"/>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Spelen van authentieke muziek tijdens cruiseship seizoen</w:t>
            </w:r>
          </w:p>
          <w:p w:rsidR="00811DA5" w:rsidRPr="00052569" w:rsidRDefault="00811DA5" w:rsidP="00052569">
            <w:pPr>
              <w:spacing w:after="0" w:line="240" w:lineRule="auto"/>
              <w:rPr>
                <w:rFonts w:ascii="Times New Roman" w:hAnsi="Times New Roman"/>
                <w:b/>
              </w:rPr>
            </w:pPr>
          </w:p>
          <w:p w:rsidR="00811DA5" w:rsidRPr="00052569" w:rsidRDefault="00811DA5" w:rsidP="00052569">
            <w:pPr>
              <w:spacing w:after="0" w:line="480" w:lineRule="auto"/>
              <w:rPr>
                <w:rFonts w:ascii="Times New Roman" w:hAnsi="Times New Roman"/>
                <w:sz w:val="20"/>
                <w:szCs w:val="20"/>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3</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Bevordering cultuureducatie</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A</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Bewustwording en bevordering van de culturele schatten </w:t>
            </w: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In kaart brengen van de culturele schatten, gelegenheden creeren om culturele schatten ui te stallen, culturele schatten linken aan officiele overheidspresentaties, culturele schatten opnemen in de culturele curriculum</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p w:rsidR="00811DA5" w:rsidRPr="00052569" w:rsidRDefault="00812B14" w:rsidP="00052569">
            <w:pPr>
              <w:spacing w:after="0" w:line="240" w:lineRule="auto"/>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2B14" w:rsidP="00052569">
            <w:pPr>
              <w:spacing w:after="0" w:line="240" w:lineRule="auto"/>
              <w:rPr>
                <w:rFonts w:ascii="Times New Roman" w:hAnsi="Times New Roman"/>
                <w:sz w:val="18"/>
                <w:szCs w:val="18"/>
              </w:rPr>
            </w:pPr>
            <w:r>
              <w:rPr>
                <w:rFonts w:ascii="Times New Roman" w:hAnsi="Times New Roman"/>
                <w:noProof/>
                <w:sz w:val="24"/>
                <w:szCs w:val="24"/>
              </w:rPr>
              <w:drawing>
                <wp:inline distT="0" distB="0" distL="0" distR="0">
                  <wp:extent cx="295275" cy="257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3655A8">
            <w:pPr>
              <w:spacing w:after="0" w:line="240" w:lineRule="auto"/>
              <w:rPr>
                <w:rFonts w:ascii="Times New Roman" w:hAnsi="Times New Roman"/>
                <w:sz w:val="24"/>
                <w:szCs w:val="24"/>
              </w:rPr>
            </w:pPr>
            <w:r w:rsidRPr="00052569">
              <w:rPr>
                <w:rFonts w:ascii="Times New Roman" w:hAnsi="Times New Roman"/>
                <w:sz w:val="18"/>
                <w:szCs w:val="18"/>
              </w:rPr>
              <w:t xml:space="preserve">  </w:t>
            </w:r>
            <w:r w:rsidR="00812B14">
              <w:rPr>
                <w:rFonts w:ascii="Times New Roman" w:hAnsi="Times New Roman"/>
                <w:noProof/>
                <w:sz w:val="24"/>
                <w:szCs w:val="24"/>
              </w:rPr>
              <w:drawing>
                <wp:inline distT="0" distB="0" distL="0" distR="0">
                  <wp:extent cx="295275" cy="257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Workshops culturele vaardigheden </w:t>
            </w:r>
          </w:p>
          <w:p w:rsidR="00811DA5" w:rsidRPr="00052569" w:rsidRDefault="00811DA5" w:rsidP="00052569">
            <w:pPr>
              <w:spacing w:after="0" w:line="240" w:lineRule="auto"/>
              <w:ind w:firstLine="720"/>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Wedstrijden waarbij culturele vaardigheden geprezen worden</w:t>
            </w:r>
          </w:p>
          <w:p w:rsidR="00811DA5" w:rsidRPr="00052569" w:rsidRDefault="00811DA5" w:rsidP="00052569">
            <w:pPr>
              <w:spacing w:after="0" w:line="240" w:lineRule="auto"/>
              <w:ind w:firstLine="720"/>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Vakantiekampen gericht op culturele vaardigheden</w:t>
            </w:r>
          </w:p>
          <w:p w:rsidR="00811DA5" w:rsidRPr="00052569" w:rsidRDefault="00811DA5" w:rsidP="00052569">
            <w:pPr>
              <w:spacing w:after="0" w:line="240" w:lineRule="auto"/>
              <w:rPr>
                <w:rFonts w:ascii="Times New Roman" w:hAnsi="Times New Roman"/>
                <w:sz w:val="18"/>
                <w:szCs w:val="18"/>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B</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Ontwikkelen van curriculum en materiaal voor cultuureducatie</w:t>
            </w: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Uitbesteden van curriculumontwikkeling en materiaalproductie cultuureducatie </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C</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Trainingen voorberoepskrachten op het terrien van cultuureducatie</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Uitbesteden van trainingontwikkeling</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D</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Scouting van talenten</w:t>
            </w: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Stimuleren culturele vaardigheden</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4</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Verbetering culturele documentatie en registratie</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A</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Realiseren van een nieuwe bibliotheek</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Pr="00052569" w:rsidRDefault="00811DA5" w:rsidP="00052569">
            <w:pPr>
              <w:spacing w:after="0" w:line="240" w:lineRule="auto"/>
              <w:rPr>
                <w:rFonts w:ascii="Times New Roman" w:hAnsi="Times New Roman"/>
                <w:sz w:val="18"/>
                <w:szCs w:val="18"/>
                <w:highlight w:val="cyan"/>
              </w:rPr>
            </w:pPr>
            <w:r w:rsidRPr="00052569">
              <w:rPr>
                <w:rFonts w:ascii="Times New Roman" w:hAnsi="Times New Roman"/>
                <w:sz w:val="18"/>
                <w:szCs w:val="18"/>
              </w:rPr>
              <w:t xml:space="preserve">Opstellen programma van eisen, eventueel mogelijkheid bestuderen van combineren van functies (expositieruimte, multifunctionele ruimte) </w:t>
            </w:r>
            <w:r w:rsidRPr="00052569">
              <w:rPr>
                <w:rFonts w:ascii="Times New Roman" w:hAnsi="Times New Roman"/>
                <w:sz w:val="18"/>
                <w:szCs w:val="18"/>
                <w:highlight w:val="cyan"/>
              </w:rPr>
              <w:t xml:space="preserve"> </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line="240" w:lineRule="auto"/>
              <w:rPr>
                <w:rFonts w:ascii="Times New Roman" w:hAnsi="Times New Roman"/>
                <w:sz w:val="18"/>
                <w:szCs w:val="18"/>
              </w:rPr>
            </w:pPr>
            <w:r w:rsidRPr="00052569">
              <w:rPr>
                <w:rFonts w:ascii="Times New Roman" w:hAnsi="Times New Roman"/>
                <w:sz w:val="18"/>
                <w:szCs w:val="18"/>
              </w:rPr>
              <w:t>Opstellen projectdossier, zoeken fondsen</w:t>
            </w:r>
            <w:r w:rsidRPr="00052569">
              <w:rPr>
                <w:rFonts w:ascii="Times New Roman" w:hAnsi="Times New Roman"/>
                <w:sz w:val="18"/>
                <w:szCs w:val="18"/>
                <w:highlight w:val="cyan"/>
              </w:rPr>
              <w:t xml:space="preserve">   </w:t>
            </w: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B</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Realiseren van een depo</w:t>
            </w:r>
            <w:r w:rsidR="0033380F">
              <w:rPr>
                <w:rFonts w:ascii="Times New Roman" w:hAnsi="Times New Roman"/>
                <w:sz w:val="18"/>
                <w:szCs w:val="18"/>
              </w:rPr>
              <w:t xml:space="preserve">t voor archieven uit Nationaal </w:t>
            </w:r>
            <w:r w:rsidRPr="00052569">
              <w:rPr>
                <w:rFonts w:ascii="Times New Roman" w:hAnsi="Times New Roman"/>
                <w:sz w:val="18"/>
                <w:szCs w:val="18"/>
              </w:rPr>
              <w:t>Archief en Volkenkundig Museum Leiden</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Opstellen programma van eisen</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Opstellen projectdossier, </w:t>
            </w:r>
            <w:r w:rsidR="00BD5464">
              <w:rPr>
                <w:rFonts w:ascii="Times New Roman" w:hAnsi="Times New Roman"/>
                <w:sz w:val="18"/>
                <w:szCs w:val="18"/>
              </w:rPr>
              <w:t>fondsenwerving</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C</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Publiceren van materiaal over cultuur</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Uitbrengen van diverse producties van het cultureel erfgoed in een serie Cultuur van Bonaire (boeken, dvd, website, enz).</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D</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Conservering, ontsluiting en digitaliseren particuliere collecties</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Inventariseren van de collecties </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E</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Ontwikkelen van een culturele website</w:t>
            </w: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highlight w:val="cyan"/>
              </w:rPr>
            </w:pPr>
            <w:r w:rsidRPr="00052569">
              <w:rPr>
                <w:rFonts w:ascii="Times New Roman" w:hAnsi="Times New Roman"/>
                <w:sz w:val="18"/>
                <w:szCs w:val="18"/>
              </w:rPr>
              <w:t>Inventariseren kroonstukken uit diverse collecties</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5</w:t>
            </w:r>
          </w:p>
        </w:tc>
        <w:tc>
          <w:tcPr>
            <w:tcW w:w="0" w:type="auto"/>
          </w:tcPr>
          <w:p w:rsidR="00811DA5" w:rsidRPr="003B3DA9" w:rsidRDefault="00811DA5" w:rsidP="00052569">
            <w:pPr>
              <w:spacing w:after="0" w:line="240" w:lineRule="auto"/>
              <w:rPr>
                <w:rFonts w:ascii="Times New Roman" w:hAnsi="Times New Roman"/>
                <w:sz w:val="18"/>
                <w:szCs w:val="18"/>
              </w:rPr>
            </w:pPr>
            <w:r w:rsidRPr="003B3DA9">
              <w:rPr>
                <w:rFonts w:ascii="Times New Roman" w:hAnsi="Times New Roman"/>
                <w:sz w:val="18"/>
                <w:szCs w:val="18"/>
              </w:rPr>
              <w:t>Promoveren van cultuur via de media</w:t>
            </w:r>
          </w:p>
        </w:tc>
        <w:tc>
          <w:tcPr>
            <w:tcW w:w="0" w:type="auto"/>
          </w:tcPr>
          <w:p w:rsidR="00811DA5" w:rsidRPr="003B3DA9" w:rsidRDefault="00811DA5" w:rsidP="00052569">
            <w:pPr>
              <w:spacing w:after="0" w:line="480" w:lineRule="auto"/>
              <w:rPr>
                <w:rFonts w:ascii="Times New Roman" w:hAnsi="Times New Roman"/>
                <w:sz w:val="18"/>
                <w:szCs w:val="18"/>
              </w:rPr>
            </w:pPr>
            <w:r w:rsidRPr="003B3DA9">
              <w:rPr>
                <w:rFonts w:ascii="Times New Roman" w:hAnsi="Times New Roman"/>
                <w:sz w:val="18"/>
                <w:szCs w:val="18"/>
              </w:rPr>
              <w:t>A</w:t>
            </w:r>
          </w:p>
        </w:tc>
        <w:tc>
          <w:tcPr>
            <w:tcW w:w="0" w:type="auto"/>
          </w:tcPr>
          <w:p w:rsidR="00811DA5" w:rsidRPr="003B3DA9" w:rsidRDefault="00811DA5" w:rsidP="00052569">
            <w:pPr>
              <w:spacing w:after="0" w:line="240" w:lineRule="auto"/>
              <w:rPr>
                <w:rFonts w:ascii="Times New Roman" w:hAnsi="Times New Roman"/>
                <w:sz w:val="18"/>
                <w:szCs w:val="18"/>
              </w:rPr>
            </w:pPr>
            <w:r w:rsidRPr="003B3DA9">
              <w:rPr>
                <w:rFonts w:ascii="Times New Roman" w:hAnsi="Times New Roman"/>
                <w:sz w:val="18"/>
                <w:szCs w:val="18"/>
              </w:rPr>
              <w:t>Opstellen van een mediabeleid</w:t>
            </w: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BD5464" w:rsidP="00052569">
            <w:pPr>
              <w:spacing w:after="0" w:line="240" w:lineRule="auto"/>
              <w:rPr>
                <w:rFonts w:ascii="Times New Roman" w:hAnsi="Times New Roman"/>
                <w:sz w:val="18"/>
                <w:szCs w:val="18"/>
              </w:rPr>
            </w:pPr>
            <w:r>
              <w:rPr>
                <w:rFonts w:ascii="Times New Roman" w:hAnsi="Times New Roman"/>
                <w:sz w:val="18"/>
                <w:szCs w:val="18"/>
              </w:rPr>
              <w:t>Zorgen voor inspraak en ruggespraak van tv, radio en kranten</w:t>
            </w: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3B3DA9" w:rsidRDefault="00811DA5" w:rsidP="00052569">
            <w:pPr>
              <w:spacing w:after="0" w:line="240" w:lineRule="auto"/>
              <w:rPr>
                <w:rFonts w:ascii="Times New Roman" w:hAnsi="Times New Roman"/>
                <w:sz w:val="18"/>
                <w:szCs w:val="18"/>
              </w:rPr>
            </w:pPr>
          </w:p>
        </w:tc>
        <w:tc>
          <w:tcPr>
            <w:tcW w:w="0" w:type="auto"/>
          </w:tcPr>
          <w:p w:rsidR="00811DA5" w:rsidRPr="003B3DA9" w:rsidRDefault="00811DA5" w:rsidP="00052569">
            <w:pPr>
              <w:spacing w:after="0" w:line="480" w:lineRule="auto"/>
              <w:rPr>
                <w:rFonts w:ascii="Times New Roman" w:hAnsi="Times New Roman"/>
                <w:sz w:val="18"/>
                <w:szCs w:val="18"/>
              </w:rPr>
            </w:pPr>
            <w:r w:rsidRPr="003B3DA9">
              <w:rPr>
                <w:rFonts w:ascii="Times New Roman" w:hAnsi="Times New Roman"/>
                <w:sz w:val="18"/>
                <w:szCs w:val="18"/>
              </w:rPr>
              <w:t>B</w:t>
            </w:r>
          </w:p>
        </w:tc>
        <w:tc>
          <w:tcPr>
            <w:tcW w:w="0" w:type="auto"/>
          </w:tcPr>
          <w:p w:rsidR="00811DA5" w:rsidRPr="003B3DA9" w:rsidRDefault="00811DA5" w:rsidP="00052569">
            <w:pPr>
              <w:spacing w:after="0" w:line="240" w:lineRule="auto"/>
              <w:rPr>
                <w:rFonts w:ascii="Times New Roman" w:hAnsi="Times New Roman"/>
                <w:sz w:val="18"/>
                <w:szCs w:val="18"/>
              </w:rPr>
            </w:pPr>
            <w:r w:rsidRPr="003B3DA9">
              <w:rPr>
                <w:rFonts w:ascii="Times New Roman" w:hAnsi="Times New Roman"/>
                <w:sz w:val="18"/>
                <w:szCs w:val="18"/>
              </w:rPr>
              <w:t>Promoveren en stimuleren van cultuurprogramma’s door lokale media</w:t>
            </w:r>
          </w:p>
          <w:p w:rsidR="00811DA5" w:rsidRPr="003B3DA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BD5464" w:rsidP="00052569">
            <w:pPr>
              <w:spacing w:after="0" w:line="240" w:lineRule="auto"/>
              <w:rPr>
                <w:rFonts w:ascii="Times New Roman" w:hAnsi="Times New Roman"/>
                <w:sz w:val="18"/>
                <w:szCs w:val="18"/>
              </w:rPr>
            </w:pPr>
            <w:r>
              <w:rPr>
                <w:rFonts w:ascii="Times New Roman" w:hAnsi="Times New Roman"/>
                <w:sz w:val="18"/>
                <w:szCs w:val="18"/>
              </w:rPr>
              <w:t>Overleg met media voor afspraken (zie beleidsdoel 2:facilitering en promotie van culturele en artistieke expressie, speerpunt C: promoveren van eigen authentiek Bonaireaanse muziek)</w:t>
            </w: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6</w:t>
            </w:r>
          </w:p>
        </w:tc>
        <w:tc>
          <w:tcPr>
            <w:tcW w:w="0" w:type="auto"/>
          </w:tcPr>
          <w:p w:rsidR="00811DA5" w:rsidRPr="003B3DA9" w:rsidRDefault="00811DA5" w:rsidP="00052569">
            <w:pPr>
              <w:spacing w:after="0" w:line="240" w:lineRule="auto"/>
              <w:rPr>
                <w:rFonts w:ascii="Times New Roman" w:hAnsi="Times New Roman"/>
                <w:sz w:val="18"/>
                <w:szCs w:val="18"/>
              </w:rPr>
            </w:pPr>
            <w:r w:rsidRPr="003B3DA9">
              <w:rPr>
                <w:rFonts w:ascii="Times New Roman" w:hAnsi="Times New Roman"/>
                <w:sz w:val="18"/>
                <w:szCs w:val="18"/>
              </w:rPr>
              <w:t>Bevordering cultuurtoerisme</w:t>
            </w:r>
          </w:p>
          <w:p w:rsidR="00811DA5" w:rsidRPr="003B3DA9" w:rsidRDefault="00811DA5" w:rsidP="00052569">
            <w:pPr>
              <w:spacing w:after="0" w:line="240" w:lineRule="auto"/>
              <w:rPr>
                <w:rFonts w:ascii="Times New Roman" w:hAnsi="Times New Roman"/>
                <w:sz w:val="18"/>
                <w:szCs w:val="18"/>
              </w:rPr>
            </w:pPr>
          </w:p>
        </w:tc>
        <w:tc>
          <w:tcPr>
            <w:tcW w:w="0" w:type="auto"/>
          </w:tcPr>
          <w:p w:rsidR="00811DA5" w:rsidRPr="003B3DA9" w:rsidRDefault="00811DA5" w:rsidP="00052569">
            <w:pPr>
              <w:spacing w:after="0" w:line="480" w:lineRule="auto"/>
              <w:rPr>
                <w:rFonts w:ascii="Times New Roman" w:hAnsi="Times New Roman"/>
                <w:sz w:val="18"/>
                <w:szCs w:val="18"/>
              </w:rPr>
            </w:pPr>
            <w:r w:rsidRPr="003B3DA9">
              <w:rPr>
                <w:rFonts w:ascii="Times New Roman" w:hAnsi="Times New Roman"/>
                <w:sz w:val="18"/>
                <w:szCs w:val="18"/>
              </w:rPr>
              <w:t>A</w:t>
            </w:r>
          </w:p>
        </w:tc>
        <w:tc>
          <w:tcPr>
            <w:tcW w:w="0" w:type="auto"/>
          </w:tcPr>
          <w:p w:rsidR="00811DA5" w:rsidRPr="003B3DA9" w:rsidRDefault="00811DA5" w:rsidP="00052569">
            <w:pPr>
              <w:spacing w:after="0" w:line="240" w:lineRule="auto"/>
              <w:rPr>
                <w:rFonts w:ascii="Times New Roman" w:hAnsi="Times New Roman"/>
                <w:sz w:val="18"/>
                <w:szCs w:val="18"/>
              </w:rPr>
            </w:pPr>
            <w:r w:rsidRPr="003B3DA9">
              <w:rPr>
                <w:rFonts w:ascii="Times New Roman" w:hAnsi="Times New Roman"/>
                <w:sz w:val="18"/>
                <w:szCs w:val="18"/>
              </w:rPr>
              <w:t>Promoveren van cultureel ondernemerschap</w:t>
            </w:r>
          </w:p>
          <w:p w:rsidR="00811DA5" w:rsidRPr="003B3DA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BD5464" w:rsidP="00052569">
            <w:pPr>
              <w:spacing w:after="0" w:line="240" w:lineRule="auto"/>
              <w:rPr>
                <w:rFonts w:ascii="Times New Roman" w:hAnsi="Times New Roman"/>
                <w:sz w:val="18"/>
                <w:szCs w:val="18"/>
              </w:rPr>
            </w:pPr>
            <w:r>
              <w:rPr>
                <w:rFonts w:ascii="Times New Roman" w:hAnsi="Times New Roman"/>
                <w:sz w:val="18"/>
                <w:szCs w:val="18"/>
              </w:rPr>
              <w:t>Gezamenlijk aanpak van partners</w:t>
            </w:r>
          </w:p>
        </w:tc>
        <w:tc>
          <w:tcPr>
            <w:tcW w:w="0" w:type="auto"/>
          </w:tcPr>
          <w:p w:rsidR="00811DA5" w:rsidRDefault="00812B14" w:rsidP="00052569">
            <w:pPr>
              <w:spacing w:after="0" w:line="480" w:lineRule="auto"/>
              <w:rPr>
                <w:rFonts w:ascii="Times New Roman" w:hAnsi="Times New Roman"/>
                <w:noProof/>
                <w:sz w:val="18"/>
                <w:szCs w:val="18"/>
                <w:lang w:val="en-US" w:eastAsia="en-US"/>
              </w:rPr>
            </w:pPr>
            <w:r>
              <w:rPr>
                <w:rFonts w:ascii="Times New Roman" w:hAnsi="Times New Roman"/>
                <w:noProof/>
                <w:sz w:val="24"/>
                <w:szCs w:val="24"/>
              </w:rPr>
              <w:drawing>
                <wp:inline distT="0" distB="0" distL="0" distR="0">
                  <wp:extent cx="295275" cy="257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BD5464" w:rsidRDefault="00BD5464" w:rsidP="00052569">
            <w:pPr>
              <w:spacing w:after="0" w:line="480" w:lineRule="auto"/>
              <w:rPr>
                <w:rFonts w:ascii="Times New Roman" w:hAnsi="Times New Roman"/>
                <w:noProof/>
                <w:sz w:val="18"/>
                <w:szCs w:val="18"/>
                <w:lang w:val="en-US" w:eastAsia="en-US"/>
              </w:rPr>
            </w:pPr>
          </w:p>
          <w:p w:rsidR="00BD5464" w:rsidRDefault="00812B14" w:rsidP="00052569">
            <w:pPr>
              <w:spacing w:after="0" w:line="480" w:lineRule="auto"/>
              <w:rPr>
                <w:rFonts w:ascii="Times New Roman" w:hAnsi="Times New Roman"/>
                <w:noProof/>
                <w:sz w:val="18"/>
                <w:szCs w:val="18"/>
                <w:lang w:val="en-US" w:eastAsia="en-US"/>
              </w:rPr>
            </w:pPr>
            <w:r>
              <w:rPr>
                <w:rFonts w:ascii="Times New Roman" w:hAnsi="Times New Roman"/>
                <w:noProof/>
                <w:sz w:val="24"/>
                <w:szCs w:val="24"/>
              </w:rPr>
              <w:drawing>
                <wp:inline distT="0" distB="0" distL="0" distR="0">
                  <wp:extent cx="295275" cy="257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BD5464" w:rsidRPr="00052569" w:rsidRDefault="00BD5464" w:rsidP="00052569">
            <w:pPr>
              <w:spacing w:after="0" w:line="480" w:lineRule="auto"/>
              <w:rPr>
                <w:rFonts w:ascii="Times New Roman" w:hAnsi="Times New Roman"/>
                <w:sz w:val="24"/>
                <w:szCs w:val="24"/>
              </w:rPr>
            </w:pPr>
          </w:p>
        </w:tc>
        <w:tc>
          <w:tcPr>
            <w:tcW w:w="0" w:type="auto"/>
          </w:tcPr>
          <w:p w:rsidR="00811DA5" w:rsidRDefault="00BD5464" w:rsidP="00BD5464">
            <w:pPr>
              <w:spacing w:after="0" w:line="240" w:lineRule="auto"/>
              <w:rPr>
                <w:rFonts w:ascii="Times New Roman" w:hAnsi="Times New Roman"/>
                <w:sz w:val="18"/>
                <w:szCs w:val="18"/>
              </w:rPr>
            </w:pPr>
            <w:r>
              <w:rPr>
                <w:rFonts w:ascii="Times New Roman" w:hAnsi="Times New Roman"/>
                <w:sz w:val="18"/>
                <w:szCs w:val="18"/>
              </w:rPr>
              <w:t>Vijf stage plekken in het buitenland</w:t>
            </w:r>
          </w:p>
          <w:p w:rsidR="00BD5464" w:rsidRDefault="00BD5464" w:rsidP="00BD5464">
            <w:pPr>
              <w:spacing w:after="0" w:line="240" w:lineRule="auto"/>
              <w:rPr>
                <w:rFonts w:ascii="Times New Roman" w:hAnsi="Times New Roman"/>
                <w:sz w:val="18"/>
                <w:szCs w:val="18"/>
              </w:rPr>
            </w:pPr>
          </w:p>
          <w:p w:rsidR="00BD5464" w:rsidRDefault="00BD5464" w:rsidP="00BD5464">
            <w:pPr>
              <w:spacing w:after="0" w:line="240" w:lineRule="auto"/>
              <w:rPr>
                <w:rFonts w:ascii="Times New Roman" w:hAnsi="Times New Roman"/>
                <w:sz w:val="18"/>
                <w:szCs w:val="18"/>
              </w:rPr>
            </w:pPr>
          </w:p>
          <w:p w:rsidR="00BD5464" w:rsidRPr="00971491" w:rsidRDefault="00BD5464" w:rsidP="00BD5464">
            <w:pPr>
              <w:spacing w:after="0" w:line="240" w:lineRule="auto"/>
              <w:rPr>
                <w:rFonts w:ascii="Times New Roman" w:hAnsi="Times New Roman"/>
                <w:sz w:val="18"/>
                <w:szCs w:val="18"/>
              </w:rPr>
            </w:pPr>
            <w:r>
              <w:rPr>
                <w:rFonts w:ascii="Times New Roman" w:hAnsi="Times New Roman"/>
                <w:sz w:val="18"/>
                <w:szCs w:val="18"/>
              </w:rPr>
              <w:t>Reaktivering van Stichting Fundashon Arte Industria Boneriano</w:t>
            </w: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3B3DA9" w:rsidRDefault="00811DA5" w:rsidP="00052569">
            <w:pPr>
              <w:spacing w:after="0" w:line="240" w:lineRule="auto"/>
              <w:rPr>
                <w:rFonts w:ascii="Times New Roman" w:hAnsi="Times New Roman"/>
                <w:sz w:val="18"/>
                <w:szCs w:val="18"/>
              </w:rPr>
            </w:pPr>
          </w:p>
        </w:tc>
        <w:tc>
          <w:tcPr>
            <w:tcW w:w="0" w:type="auto"/>
          </w:tcPr>
          <w:p w:rsidR="00811DA5" w:rsidRPr="003B3DA9" w:rsidRDefault="00811DA5" w:rsidP="00052569">
            <w:pPr>
              <w:spacing w:after="0" w:line="480" w:lineRule="auto"/>
              <w:rPr>
                <w:rFonts w:ascii="Times New Roman" w:hAnsi="Times New Roman"/>
                <w:sz w:val="18"/>
                <w:szCs w:val="18"/>
              </w:rPr>
            </w:pPr>
            <w:r w:rsidRPr="003B3DA9">
              <w:rPr>
                <w:rFonts w:ascii="Times New Roman" w:hAnsi="Times New Roman"/>
                <w:sz w:val="18"/>
                <w:szCs w:val="18"/>
              </w:rPr>
              <w:t>B</w:t>
            </w:r>
          </w:p>
        </w:tc>
        <w:tc>
          <w:tcPr>
            <w:tcW w:w="0" w:type="auto"/>
          </w:tcPr>
          <w:p w:rsidR="00811DA5" w:rsidRPr="003B3DA9" w:rsidRDefault="00811DA5" w:rsidP="00052569">
            <w:pPr>
              <w:spacing w:after="0" w:line="240" w:lineRule="auto"/>
              <w:rPr>
                <w:rFonts w:ascii="Times New Roman" w:hAnsi="Times New Roman"/>
                <w:sz w:val="18"/>
                <w:szCs w:val="18"/>
              </w:rPr>
            </w:pPr>
            <w:r w:rsidRPr="003B3DA9">
              <w:rPr>
                <w:rFonts w:ascii="Times New Roman" w:hAnsi="Times New Roman"/>
                <w:sz w:val="18"/>
                <w:szCs w:val="18"/>
              </w:rPr>
              <w:t>Promoveren van produktontwikkeling</w:t>
            </w: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3B3DA9" w:rsidP="00052569">
            <w:pPr>
              <w:spacing w:after="0" w:line="240" w:lineRule="auto"/>
              <w:rPr>
                <w:rFonts w:ascii="Times New Roman" w:hAnsi="Times New Roman"/>
                <w:sz w:val="18"/>
                <w:szCs w:val="18"/>
              </w:rPr>
            </w:pPr>
            <w:r>
              <w:rPr>
                <w:rFonts w:ascii="Times New Roman" w:hAnsi="Times New Roman"/>
                <w:sz w:val="18"/>
                <w:szCs w:val="18"/>
              </w:rPr>
              <w:t>Gezamenlijk aanpak van patners</w:t>
            </w:r>
          </w:p>
        </w:tc>
        <w:tc>
          <w:tcPr>
            <w:tcW w:w="0" w:type="auto"/>
          </w:tcPr>
          <w:p w:rsidR="00811DA5" w:rsidRDefault="00812B14" w:rsidP="00052569">
            <w:pPr>
              <w:spacing w:after="0" w:line="480" w:lineRule="auto"/>
              <w:rPr>
                <w:rFonts w:ascii="Times New Roman" w:hAnsi="Times New Roman"/>
                <w:noProof/>
                <w:sz w:val="18"/>
                <w:szCs w:val="18"/>
                <w:lang w:val="en-US" w:eastAsia="en-US"/>
              </w:rPr>
            </w:pPr>
            <w:r>
              <w:rPr>
                <w:rFonts w:ascii="Times New Roman" w:hAnsi="Times New Roman"/>
                <w:noProof/>
                <w:sz w:val="24"/>
                <w:szCs w:val="24"/>
              </w:rPr>
              <w:drawing>
                <wp:inline distT="0" distB="0" distL="0" distR="0">
                  <wp:extent cx="295275" cy="257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3B3DA9" w:rsidRDefault="003B3DA9" w:rsidP="00052569">
            <w:pPr>
              <w:spacing w:after="0" w:line="480" w:lineRule="auto"/>
              <w:rPr>
                <w:rFonts w:ascii="Times New Roman" w:hAnsi="Times New Roman"/>
                <w:noProof/>
                <w:sz w:val="18"/>
                <w:szCs w:val="18"/>
                <w:lang w:val="en-US" w:eastAsia="en-US"/>
              </w:rPr>
            </w:pPr>
          </w:p>
          <w:p w:rsidR="003B3DA9" w:rsidRDefault="00812B14" w:rsidP="00052569">
            <w:pPr>
              <w:spacing w:after="0" w:line="480" w:lineRule="auto"/>
              <w:rPr>
                <w:rFonts w:ascii="Times New Roman" w:hAnsi="Times New Roman"/>
                <w:noProof/>
                <w:sz w:val="18"/>
                <w:szCs w:val="18"/>
                <w:lang w:val="en-US" w:eastAsia="en-US"/>
              </w:rPr>
            </w:pPr>
            <w:r>
              <w:rPr>
                <w:rFonts w:ascii="Times New Roman" w:hAnsi="Times New Roman"/>
                <w:noProof/>
                <w:sz w:val="24"/>
                <w:szCs w:val="24"/>
              </w:rPr>
              <w:drawing>
                <wp:inline distT="0" distB="0" distL="0" distR="0">
                  <wp:extent cx="295275" cy="257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3B3DA9" w:rsidRPr="00052569" w:rsidRDefault="003B3DA9" w:rsidP="00052569">
            <w:pPr>
              <w:spacing w:after="0" w:line="480" w:lineRule="auto"/>
              <w:rPr>
                <w:rFonts w:ascii="Times New Roman" w:hAnsi="Times New Roman"/>
                <w:sz w:val="24"/>
                <w:szCs w:val="24"/>
              </w:rPr>
            </w:pPr>
          </w:p>
        </w:tc>
        <w:tc>
          <w:tcPr>
            <w:tcW w:w="0" w:type="auto"/>
          </w:tcPr>
          <w:p w:rsidR="00811DA5" w:rsidRDefault="003B3DA9" w:rsidP="003B3DA9">
            <w:pPr>
              <w:spacing w:after="0" w:line="240" w:lineRule="auto"/>
              <w:rPr>
                <w:rFonts w:ascii="Times New Roman" w:hAnsi="Times New Roman"/>
                <w:sz w:val="18"/>
                <w:szCs w:val="18"/>
              </w:rPr>
            </w:pPr>
            <w:r w:rsidRPr="003B3DA9">
              <w:rPr>
                <w:rFonts w:ascii="Times New Roman" w:hAnsi="Times New Roman"/>
                <w:sz w:val="18"/>
                <w:szCs w:val="18"/>
              </w:rPr>
              <w:t>Produceren van een culturele folder voor promotie</w:t>
            </w:r>
          </w:p>
          <w:p w:rsidR="003B3DA9" w:rsidRDefault="003B3DA9" w:rsidP="003B3DA9">
            <w:pPr>
              <w:spacing w:after="0" w:line="240" w:lineRule="auto"/>
              <w:rPr>
                <w:rFonts w:ascii="Times New Roman" w:hAnsi="Times New Roman"/>
                <w:sz w:val="18"/>
                <w:szCs w:val="18"/>
              </w:rPr>
            </w:pPr>
          </w:p>
          <w:p w:rsidR="003B3DA9" w:rsidRPr="003B3DA9" w:rsidRDefault="003B3DA9" w:rsidP="003B3DA9">
            <w:pPr>
              <w:spacing w:after="0" w:line="240" w:lineRule="auto"/>
              <w:rPr>
                <w:rFonts w:ascii="Times New Roman" w:hAnsi="Times New Roman"/>
                <w:sz w:val="18"/>
                <w:szCs w:val="18"/>
              </w:rPr>
            </w:pPr>
            <w:r>
              <w:rPr>
                <w:rFonts w:ascii="Times New Roman" w:hAnsi="Times New Roman"/>
                <w:sz w:val="18"/>
                <w:szCs w:val="18"/>
              </w:rPr>
              <w:t>‘Real Taste of Bonaire’ evenment met prijzen voor, en later publicatie van het meest creatieve lokaal gerecht</w:t>
            </w: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3B3DA9" w:rsidRDefault="00811DA5" w:rsidP="00052569">
            <w:pPr>
              <w:spacing w:after="0" w:line="240" w:lineRule="auto"/>
              <w:rPr>
                <w:rFonts w:ascii="Times New Roman" w:hAnsi="Times New Roman"/>
                <w:sz w:val="18"/>
                <w:szCs w:val="18"/>
              </w:rPr>
            </w:pPr>
          </w:p>
        </w:tc>
        <w:tc>
          <w:tcPr>
            <w:tcW w:w="0" w:type="auto"/>
          </w:tcPr>
          <w:p w:rsidR="00811DA5" w:rsidRPr="003B3DA9" w:rsidRDefault="00811DA5" w:rsidP="00052569">
            <w:pPr>
              <w:spacing w:after="0" w:line="480" w:lineRule="auto"/>
              <w:rPr>
                <w:rFonts w:ascii="Times New Roman" w:hAnsi="Times New Roman"/>
                <w:sz w:val="18"/>
                <w:szCs w:val="18"/>
              </w:rPr>
            </w:pPr>
            <w:r w:rsidRPr="003B3DA9">
              <w:rPr>
                <w:rFonts w:ascii="Times New Roman" w:hAnsi="Times New Roman"/>
                <w:sz w:val="18"/>
                <w:szCs w:val="18"/>
              </w:rPr>
              <w:t>C</w:t>
            </w:r>
          </w:p>
        </w:tc>
        <w:tc>
          <w:tcPr>
            <w:tcW w:w="0" w:type="auto"/>
          </w:tcPr>
          <w:p w:rsidR="00811DA5" w:rsidRPr="003B3DA9" w:rsidRDefault="00811DA5" w:rsidP="00052569">
            <w:pPr>
              <w:spacing w:after="0" w:line="240" w:lineRule="auto"/>
              <w:rPr>
                <w:rFonts w:ascii="Times New Roman" w:hAnsi="Times New Roman"/>
                <w:sz w:val="18"/>
                <w:szCs w:val="18"/>
              </w:rPr>
            </w:pPr>
            <w:r w:rsidRPr="003B3DA9">
              <w:rPr>
                <w:rFonts w:ascii="Times New Roman" w:hAnsi="Times New Roman"/>
                <w:sz w:val="18"/>
                <w:szCs w:val="18"/>
              </w:rPr>
              <w:t>Ontwikkelen van een geintegreerd beleid voor toerisme en cultuur</w:t>
            </w:r>
          </w:p>
          <w:p w:rsidR="00811DA5" w:rsidRPr="003B3DA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3B3DA9" w:rsidP="00052569">
            <w:pPr>
              <w:spacing w:after="0" w:line="240" w:lineRule="auto"/>
              <w:rPr>
                <w:rFonts w:ascii="Times New Roman" w:hAnsi="Times New Roman"/>
                <w:sz w:val="18"/>
                <w:szCs w:val="18"/>
              </w:rPr>
            </w:pPr>
            <w:r>
              <w:rPr>
                <w:rFonts w:ascii="Times New Roman" w:hAnsi="Times New Roman"/>
                <w:sz w:val="18"/>
                <w:szCs w:val="18"/>
              </w:rPr>
              <w:t>Culturele bewustwordingscampagne voor de lokale toeristische veld</w:t>
            </w: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7</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Verbetering culturele infrastructuur</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A</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Realiseren van een Cultureel Centrum met faciliteiten voor podiumkunsten</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Opstellen programma van eisen en eventueel bestuderen mogelijkheid bestuderen van combineren van functies zoals Nationaal Theater </w:t>
            </w:r>
          </w:p>
          <w:p w:rsidR="00811DA5" w:rsidRPr="00052569" w:rsidRDefault="00811DA5" w:rsidP="00052569">
            <w:pPr>
              <w:spacing w:after="0" w:line="240" w:lineRule="auto"/>
              <w:rPr>
                <w:rFonts w:ascii="Times New Roman" w:hAnsi="Times New Roman"/>
                <w:sz w:val="18"/>
                <w:szCs w:val="18"/>
              </w:rPr>
            </w:pPr>
          </w:p>
          <w:p w:rsidR="003B3DA9" w:rsidRDefault="003B3DA9"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Opstellen projectdossier, </w:t>
            </w:r>
            <w:r w:rsidR="003B3DA9">
              <w:rPr>
                <w:rFonts w:ascii="Times New Roman" w:hAnsi="Times New Roman"/>
                <w:sz w:val="18"/>
                <w:szCs w:val="18"/>
              </w:rPr>
              <w:t>fondsenwerving</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B</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Realiseren van een Nationaal Theater</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Opstellen programma van eisen en eventueel bestuderen mogelijkheid bestuderen van combineren van functies zoals Cultureel Centrum </w:t>
            </w:r>
          </w:p>
          <w:p w:rsidR="00811DA5" w:rsidRPr="00052569" w:rsidRDefault="00811DA5" w:rsidP="00052569">
            <w:pPr>
              <w:spacing w:after="0" w:line="240" w:lineRule="auto"/>
              <w:rPr>
                <w:rFonts w:ascii="Times New Roman" w:hAnsi="Times New Roman"/>
                <w:sz w:val="18"/>
                <w:szCs w:val="18"/>
              </w:rPr>
            </w:pPr>
          </w:p>
          <w:p w:rsidR="003B3DA9" w:rsidRDefault="003B3DA9"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 xml:space="preserve">Opstellen projectdossier, </w:t>
            </w:r>
            <w:r w:rsidR="003B3DA9">
              <w:rPr>
                <w:rFonts w:ascii="Times New Roman" w:hAnsi="Times New Roman"/>
                <w:sz w:val="18"/>
                <w:szCs w:val="18"/>
              </w:rPr>
              <w:t>fondsenwerving</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8</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Bevordering culturele samenwerking</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A</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Implementeren van een protocol tussen de  Benedenwindse eilanden</w:t>
            </w: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Reactiveren uitwisseling Dera Gai/San Juan</w:t>
            </w:r>
          </w:p>
          <w:p w:rsidR="00811DA5" w:rsidRPr="00052569" w:rsidRDefault="00811DA5" w:rsidP="00052569">
            <w:pPr>
              <w:spacing w:after="0" w:line="240" w:lineRule="auto"/>
              <w:ind w:left="1080"/>
              <w:rPr>
                <w:rFonts w:ascii="Times New Roman" w:hAnsi="Times New Roman"/>
                <w:sz w:val="18"/>
                <w:szCs w:val="18"/>
              </w:rPr>
            </w:pP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 xml:space="preserve">  </w:t>
            </w:r>
            <w:r w:rsidR="00812B14">
              <w:rPr>
                <w:rFonts w:ascii="Times New Roman" w:hAnsi="Times New Roman"/>
                <w:noProof/>
                <w:sz w:val="24"/>
                <w:szCs w:val="24"/>
              </w:rPr>
              <w:drawing>
                <wp:inline distT="0" distB="0" distL="0" distR="0">
                  <wp:extent cx="295275"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Pr>
          <w:p w:rsidR="00763939" w:rsidRDefault="00763939"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Deelname decemberfestival Kas di Kultura</w:t>
            </w:r>
          </w:p>
          <w:p w:rsidR="00811DA5" w:rsidRPr="00052569" w:rsidRDefault="00811DA5" w:rsidP="00052569">
            <w:pPr>
              <w:spacing w:after="0" w:line="480" w:lineRule="auto"/>
              <w:rPr>
                <w:rFonts w:ascii="Times New Roman" w:hAnsi="Times New Roman"/>
                <w:sz w:val="18"/>
                <w:szCs w:val="18"/>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B</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Stimuleren van samenwerking tussen lokale culturele organisaties en zusterorganisaties op de andere (BES-) eilanden en in de Caribische regio</w:t>
            </w:r>
          </w:p>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1)</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2)</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Uitwisseling van kalender van festivals</w:t>
            </w:r>
          </w:p>
          <w:p w:rsidR="00811DA5" w:rsidRPr="00052569" w:rsidRDefault="00811DA5" w:rsidP="00052569">
            <w:pPr>
              <w:spacing w:after="0" w:line="240" w:lineRule="auto"/>
              <w:rPr>
                <w:rFonts w:ascii="Times New Roman" w:hAnsi="Times New Roman"/>
                <w:sz w:val="18"/>
                <w:szCs w:val="18"/>
              </w:rPr>
            </w:pPr>
          </w:p>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Opzetten jaarlijkse regionale wedstrijden in de geest van Koninkrijksspelen Cultuur</w:t>
            </w:r>
          </w:p>
          <w:p w:rsidR="00811DA5" w:rsidRPr="00052569" w:rsidRDefault="00811DA5" w:rsidP="00052569">
            <w:pPr>
              <w:spacing w:after="0" w:line="48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r w:rsidR="00811DA5" w:rsidRPr="00052569" w:rsidTr="00052569">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240" w:lineRule="auto"/>
              <w:rPr>
                <w:rFonts w:ascii="Times New Roman" w:hAnsi="Times New Roman"/>
                <w:sz w:val="18"/>
                <w:szCs w:val="18"/>
              </w:rPr>
            </w:pP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C</w:t>
            </w:r>
          </w:p>
        </w:tc>
        <w:tc>
          <w:tcPr>
            <w:tcW w:w="0" w:type="auto"/>
          </w:tcPr>
          <w:p w:rsidR="00811DA5" w:rsidRPr="00052569" w:rsidRDefault="00811DA5" w:rsidP="00052569">
            <w:pPr>
              <w:spacing w:after="0" w:line="240" w:lineRule="auto"/>
              <w:rPr>
                <w:rFonts w:ascii="Times New Roman" w:hAnsi="Times New Roman"/>
                <w:sz w:val="18"/>
                <w:szCs w:val="18"/>
              </w:rPr>
            </w:pPr>
            <w:r w:rsidRPr="00052569">
              <w:rPr>
                <w:rFonts w:ascii="Times New Roman" w:hAnsi="Times New Roman"/>
                <w:sz w:val="18"/>
                <w:szCs w:val="18"/>
              </w:rPr>
              <w:t>Realiseren van de Koninkrijksspelen (cultuur en sport) op Bonaire</w:t>
            </w:r>
          </w:p>
        </w:tc>
        <w:tc>
          <w:tcPr>
            <w:tcW w:w="0" w:type="auto"/>
          </w:tcPr>
          <w:p w:rsidR="00811DA5" w:rsidRPr="00052569" w:rsidRDefault="00811DA5" w:rsidP="00052569">
            <w:pPr>
              <w:spacing w:after="0" w:line="480" w:lineRule="auto"/>
              <w:rPr>
                <w:rFonts w:ascii="Times New Roman" w:hAnsi="Times New Roman"/>
                <w:sz w:val="18"/>
                <w:szCs w:val="18"/>
              </w:rPr>
            </w:pPr>
            <w:r w:rsidRPr="00052569">
              <w:rPr>
                <w:rFonts w:ascii="Times New Roman" w:hAnsi="Times New Roman"/>
                <w:sz w:val="18"/>
                <w:szCs w:val="18"/>
              </w:rPr>
              <w:t>1)</w:t>
            </w:r>
          </w:p>
        </w:tc>
        <w:tc>
          <w:tcPr>
            <w:tcW w:w="0" w:type="auto"/>
          </w:tcPr>
          <w:p w:rsidR="00811DA5" w:rsidRPr="00052569" w:rsidRDefault="00811DA5" w:rsidP="00052569">
            <w:pPr>
              <w:spacing w:after="0" w:line="240" w:lineRule="auto"/>
              <w:rPr>
                <w:rFonts w:ascii="Times New Roman" w:hAnsi="Times New Roman"/>
                <w:sz w:val="18"/>
                <w:szCs w:val="18"/>
                <w:highlight w:val="cyan"/>
              </w:rPr>
            </w:pPr>
            <w:r w:rsidRPr="00052569">
              <w:rPr>
                <w:rFonts w:ascii="Times New Roman" w:hAnsi="Times New Roman"/>
                <w:sz w:val="18"/>
                <w:szCs w:val="18"/>
              </w:rPr>
              <w:t>Inventarisatie van lokale infrastructuur</w:t>
            </w:r>
            <w:r w:rsidR="003B3DA9">
              <w:rPr>
                <w:rFonts w:ascii="Times New Roman" w:hAnsi="Times New Roman"/>
                <w:sz w:val="18"/>
                <w:szCs w:val="18"/>
              </w:rPr>
              <w:t xml:space="preserve"> (voorstelling en optredens)</w:t>
            </w:r>
            <w:r w:rsidRPr="00052569">
              <w:rPr>
                <w:rFonts w:ascii="Times New Roman" w:hAnsi="Times New Roman"/>
                <w:sz w:val="18"/>
                <w:szCs w:val="18"/>
              </w:rPr>
              <w:t>, opstellen van begroting van activiteiten</w:t>
            </w:r>
          </w:p>
          <w:p w:rsidR="00811DA5" w:rsidRPr="00052569" w:rsidRDefault="00811DA5" w:rsidP="00052569">
            <w:pPr>
              <w:spacing w:after="0" w:line="240" w:lineRule="auto"/>
              <w:rPr>
                <w:rFonts w:ascii="Times New Roman" w:hAnsi="Times New Roman"/>
                <w:sz w:val="18"/>
                <w:szCs w:val="18"/>
                <w:highlight w:val="cyan"/>
              </w:rPr>
            </w:pPr>
          </w:p>
        </w:tc>
        <w:tc>
          <w:tcPr>
            <w:tcW w:w="0" w:type="auto"/>
          </w:tcPr>
          <w:p w:rsidR="00811DA5" w:rsidRPr="00052569" w:rsidRDefault="00811DA5" w:rsidP="00052569">
            <w:pPr>
              <w:spacing w:after="0" w:line="480" w:lineRule="auto"/>
              <w:rPr>
                <w:rFonts w:ascii="Times New Roman" w:hAnsi="Times New Roman"/>
                <w:sz w:val="24"/>
                <w:szCs w:val="24"/>
              </w:rPr>
            </w:pPr>
          </w:p>
        </w:tc>
        <w:tc>
          <w:tcPr>
            <w:tcW w:w="0" w:type="auto"/>
          </w:tcPr>
          <w:p w:rsidR="00811DA5" w:rsidRPr="00052569" w:rsidRDefault="00811DA5" w:rsidP="00052569">
            <w:pPr>
              <w:spacing w:after="0" w:line="480" w:lineRule="auto"/>
              <w:rPr>
                <w:rFonts w:ascii="Times New Roman" w:hAnsi="Times New Roman"/>
                <w:sz w:val="24"/>
                <w:szCs w:val="24"/>
              </w:rPr>
            </w:pPr>
          </w:p>
        </w:tc>
      </w:tr>
    </w:tbl>
    <w:p w:rsidR="00811DA5" w:rsidRPr="00052569" w:rsidRDefault="00811DA5" w:rsidP="00811DA5">
      <w:pPr>
        <w:spacing w:after="0" w:line="480" w:lineRule="auto"/>
        <w:rPr>
          <w:rFonts w:ascii="Times New Roman" w:hAnsi="Times New Roman"/>
        </w:rPr>
      </w:pPr>
    </w:p>
    <w:p w:rsidR="00811DA5" w:rsidRPr="00052569" w:rsidRDefault="00811DA5" w:rsidP="00811DA5">
      <w:pPr>
        <w:spacing w:after="0" w:line="480" w:lineRule="auto"/>
        <w:rPr>
          <w:rFonts w:ascii="Times New Roman" w:hAnsi="Times New Roman"/>
        </w:rPr>
      </w:pPr>
    </w:p>
    <w:p w:rsidR="00811DA5" w:rsidRPr="00052569" w:rsidRDefault="00811DA5" w:rsidP="00811DA5">
      <w:pPr>
        <w:spacing w:after="0" w:line="480" w:lineRule="auto"/>
        <w:rPr>
          <w:rFonts w:ascii="Times New Roman" w:hAnsi="Times New Roman"/>
        </w:rPr>
      </w:pPr>
    </w:p>
    <w:p w:rsidR="00811DA5" w:rsidRDefault="00811DA5" w:rsidP="00811DA5"/>
    <w:p w:rsidR="00052569" w:rsidRPr="00052569" w:rsidRDefault="00052569" w:rsidP="00052569">
      <w:pPr>
        <w:spacing w:after="0" w:line="240" w:lineRule="auto"/>
        <w:rPr>
          <w:rFonts w:ascii="Times New Roman" w:hAnsi="Times New Roman"/>
          <w:b/>
          <w:sz w:val="36"/>
          <w:szCs w:val="36"/>
        </w:rPr>
      </w:pPr>
      <w:r>
        <w:rPr>
          <w:rFonts w:ascii="Times New Roman" w:hAnsi="Times New Roman"/>
          <w:b/>
          <w:sz w:val="36"/>
          <w:szCs w:val="36"/>
        </w:rPr>
        <w:br w:type="page"/>
      </w:r>
      <w:r w:rsidRPr="00052569">
        <w:rPr>
          <w:rFonts w:ascii="Times New Roman" w:hAnsi="Times New Roman"/>
          <w:b/>
          <w:sz w:val="36"/>
          <w:szCs w:val="36"/>
        </w:rPr>
        <w:t>8.</w:t>
      </w:r>
      <w:r w:rsidRPr="00052569">
        <w:rPr>
          <w:rFonts w:ascii="Times New Roman" w:hAnsi="Times New Roman"/>
          <w:b/>
          <w:sz w:val="36"/>
          <w:szCs w:val="36"/>
        </w:rPr>
        <w:tab/>
        <w:t>Belei</w:t>
      </w:r>
      <w:r w:rsidR="0056557C">
        <w:rPr>
          <w:rFonts w:ascii="Times New Roman" w:hAnsi="Times New Roman"/>
          <w:b/>
          <w:sz w:val="36"/>
          <w:szCs w:val="36"/>
        </w:rPr>
        <w:t>dsaanbevelingen en beslispunten</w:t>
      </w:r>
    </w:p>
    <w:p w:rsidR="00052569" w:rsidRDefault="00052569" w:rsidP="00052569">
      <w:pPr>
        <w:spacing w:after="0" w:line="240" w:lineRule="auto"/>
        <w:rPr>
          <w:rFonts w:ascii="Times New Roman" w:hAnsi="Times New Roman"/>
          <w:sz w:val="24"/>
        </w:rPr>
      </w:pPr>
    </w:p>
    <w:p w:rsidR="00052569" w:rsidRDefault="00052569" w:rsidP="00052569">
      <w:pPr>
        <w:spacing w:after="0" w:line="240" w:lineRule="auto"/>
        <w:rPr>
          <w:rFonts w:ascii="Times New Roman" w:hAnsi="Times New Roman"/>
          <w:sz w:val="24"/>
        </w:rPr>
      </w:pPr>
    </w:p>
    <w:p w:rsidR="0076368C" w:rsidRDefault="0076368C" w:rsidP="0076368C">
      <w:pPr>
        <w:spacing w:after="0" w:line="240" w:lineRule="auto"/>
        <w:rPr>
          <w:rFonts w:ascii="Times New Roman" w:hAnsi="Times New Roman"/>
          <w:sz w:val="24"/>
          <w:szCs w:val="24"/>
        </w:rPr>
      </w:pPr>
      <w:r>
        <w:rPr>
          <w:rFonts w:ascii="Times New Roman" w:hAnsi="Times New Roman"/>
          <w:sz w:val="24"/>
          <w:szCs w:val="24"/>
        </w:rPr>
        <w:t xml:space="preserve">In deze </w:t>
      </w:r>
      <w:r w:rsidR="00C37B7D">
        <w:rPr>
          <w:rFonts w:ascii="Times New Roman" w:hAnsi="Times New Roman"/>
          <w:sz w:val="24"/>
          <w:szCs w:val="24"/>
        </w:rPr>
        <w:t>Beleidsnota Cultuur</w:t>
      </w:r>
      <w:r>
        <w:rPr>
          <w:rFonts w:ascii="Times New Roman" w:hAnsi="Times New Roman"/>
          <w:sz w:val="24"/>
          <w:szCs w:val="24"/>
        </w:rPr>
        <w:t xml:space="preserve"> wordt een aantal aanbevelingen gedaan en beslispunten voorgesteld.</w:t>
      </w:r>
    </w:p>
    <w:p w:rsidR="0076368C" w:rsidRDefault="0076368C" w:rsidP="0076368C">
      <w:pPr>
        <w:spacing w:after="0" w:line="240" w:lineRule="auto"/>
        <w:rPr>
          <w:rFonts w:ascii="Times New Roman" w:hAnsi="Times New Roman"/>
          <w:sz w:val="24"/>
          <w:szCs w:val="24"/>
        </w:rPr>
      </w:pPr>
    </w:p>
    <w:p w:rsidR="0076368C" w:rsidRDefault="0076368C" w:rsidP="0076368C">
      <w:pPr>
        <w:spacing w:after="0" w:line="240" w:lineRule="auto"/>
        <w:rPr>
          <w:rFonts w:ascii="Times New Roman" w:hAnsi="Times New Roman"/>
          <w:sz w:val="24"/>
          <w:szCs w:val="24"/>
        </w:rPr>
      </w:pPr>
      <w:r>
        <w:rPr>
          <w:rFonts w:ascii="Times New Roman" w:hAnsi="Times New Roman"/>
          <w:sz w:val="24"/>
          <w:szCs w:val="24"/>
        </w:rPr>
        <w:t>Voorgesteld wordt:</w:t>
      </w:r>
    </w:p>
    <w:p w:rsidR="0076368C" w:rsidRDefault="0076368C" w:rsidP="0076368C">
      <w:pPr>
        <w:spacing w:after="0" w:line="240" w:lineRule="auto"/>
        <w:rPr>
          <w:rFonts w:ascii="Times New Roman" w:hAnsi="Times New Roman"/>
          <w:sz w:val="24"/>
          <w:szCs w:val="24"/>
        </w:rPr>
      </w:pPr>
    </w:p>
    <w:p w:rsidR="0076368C" w:rsidRDefault="0076368C" w:rsidP="00C37B7D">
      <w:pPr>
        <w:spacing w:after="0" w:line="240" w:lineRule="auto"/>
        <w:ind w:left="720" w:hanging="720"/>
        <w:rPr>
          <w:rFonts w:ascii="Times New Roman" w:hAnsi="Times New Roman"/>
          <w:sz w:val="24"/>
          <w:szCs w:val="24"/>
        </w:rPr>
      </w:pPr>
      <w:r w:rsidRPr="00E7349E">
        <w:rPr>
          <w:rFonts w:ascii="Times New Roman" w:hAnsi="Times New Roman"/>
          <w:sz w:val="24"/>
          <w:szCs w:val="24"/>
        </w:rPr>
        <w:t>-</w:t>
      </w:r>
      <w:r w:rsidRPr="00E7349E">
        <w:rPr>
          <w:rFonts w:ascii="Times New Roman" w:hAnsi="Times New Roman"/>
          <w:sz w:val="24"/>
          <w:szCs w:val="24"/>
        </w:rPr>
        <w:tab/>
      </w:r>
      <w:r>
        <w:rPr>
          <w:rFonts w:ascii="Times New Roman" w:hAnsi="Times New Roman"/>
          <w:sz w:val="24"/>
          <w:szCs w:val="24"/>
        </w:rPr>
        <w:t>In te stemmen met het te voeren beleid, zoals beschreven in de</w:t>
      </w:r>
      <w:r w:rsidR="00C37B7D">
        <w:rPr>
          <w:rFonts w:ascii="Times New Roman" w:hAnsi="Times New Roman"/>
          <w:sz w:val="24"/>
          <w:szCs w:val="24"/>
        </w:rPr>
        <w:t>ze</w:t>
      </w:r>
      <w:r>
        <w:rPr>
          <w:rFonts w:ascii="Times New Roman" w:hAnsi="Times New Roman"/>
          <w:sz w:val="24"/>
          <w:szCs w:val="24"/>
        </w:rPr>
        <w:t xml:space="preserve"> </w:t>
      </w:r>
      <w:r w:rsidR="00C37B7D" w:rsidRPr="00C37B7D">
        <w:rPr>
          <w:rFonts w:ascii="Times New Roman" w:hAnsi="Times New Roman"/>
          <w:sz w:val="24"/>
          <w:szCs w:val="24"/>
        </w:rPr>
        <w:t xml:space="preserve">Beleidsnota Cultuur </w:t>
      </w:r>
    </w:p>
    <w:p w:rsidR="00C37B7D" w:rsidRDefault="00C37B7D" w:rsidP="00C37B7D">
      <w:pPr>
        <w:spacing w:after="0" w:line="240" w:lineRule="auto"/>
        <w:ind w:left="720" w:hanging="720"/>
        <w:rPr>
          <w:rFonts w:ascii="Times New Roman" w:hAnsi="Times New Roman"/>
          <w:sz w:val="24"/>
          <w:szCs w:val="24"/>
        </w:rPr>
      </w:pPr>
    </w:p>
    <w:p w:rsidR="0076368C" w:rsidRDefault="0076368C" w:rsidP="00C37B7D">
      <w:pPr>
        <w:spacing w:after="0" w:line="240" w:lineRule="auto"/>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12482C">
        <w:rPr>
          <w:rFonts w:ascii="Times New Roman" w:hAnsi="Times New Roman"/>
          <w:sz w:val="24"/>
          <w:szCs w:val="24"/>
        </w:rPr>
        <w:t xml:space="preserve">Akkoord te </w:t>
      </w:r>
      <w:r>
        <w:rPr>
          <w:rFonts w:ascii="Times New Roman" w:hAnsi="Times New Roman"/>
          <w:sz w:val="24"/>
          <w:szCs w:val="24"/>
        </w:rPr>
        <w:t xml:space="preserve">gaan, na het presenteren van het </w:t>
      </w:r>
      <w:r w:rsidRPr="00AE1B23">
        <w:rPr>
          <w:rFonts w:ascii="Times New Roman" w:hAnsi="Times New Roman"/>
          <w:b/>
          <w:sz w:val="24"/>
          <w:szCs w:val="24"/>
        </w:rPr>
        <w:t xml:space="preserve">Beleidsnota Cultuur Bonaire  </w:t>
      </w:r>
      <w:r>
        <w:rPr>
          <w:rFonts w:ascii="Times New Roman" w:hAnsi="Times New Roman"/>
          <w:sz w:val="24"/>
          <w:szCs w:val="24"/>
        </w:rPr>
        <w:t xml:space="preserve">op 6 september 2010, </w:t>
      </w:r>
      <w:r w:rsidRPr="0012482C">
        <w:rPr>
          <w:rFonts w:ascii="Times New Roman" w:hAnsi="Times New Roman"/>
          <w:sz w:val="24"/>
          <w:szCs w:val="24"/>
        </w:rPr>
        <w:t xml:space="preserve"> </w:t>
      </w:r>
      <w:r>
        <w:rPr>
          <w:rFonts w:ascii="Times New Roman" w:hAnsi="Times New Roman"/>
          <w:sz w:val="24"/>
          <w:szCs w:val="24"/>
        </w:rPr>
        <w:t xml:space="preserve">het </w:t>
      </w:r>
      <w:r w:rsidRPr="0012482C">
        <w:rPr>
          <w:rFonts w:ascii="Times New Roman" w:hAnsi="Times New Roman"/>
          <w:sz w:val="24"/>
          <w:szCs w:val="24"/>
        </w:rPr>
        <w:t>Projectteam In</w:t>
      </w:r>
      <w:r>
        <w:rPr>
          <w:rFonts w:ascii="Times New Roman" w:hAnsi="Times New Roman"/>
          <w:sz w:val="24"/>
          <w:szCs w:val="24"/>
        </w:rPr>
        <w:t xml:space="preserve">tegraal Cultuurbeleid Bonaire </w:t>
      </w:r>
      <w:r w:rsidR="00C37B7D">
        <w:rPr>
          <w:rFonts w:ascii="Times New Roman" w:hAnsi="Times New Roman"/>
          <w:sz w:val="24"/>
          <w:szCs w:val="24"/>
        </w:rPr>
        <w:t xml:space="preserve">te belasten met de implementatie en monitoring van de Beleidsnota Cultuur Bonaire. </w:t>
      </w:r>
      <w:r>
        <w:rPr>
          <w:rFonts w:ascii="Times New Roman" w:hAnsi="Times New Roman"/>
          <w:sz w:val="24"/>
          <w:szCs w:val="24"/>
        </w:rPr>
        <w:t xml:space="preserve"> Dit om continuïteit te garanderen bij het uitvoeren van het cultuurbeleid. </w:t>
      </w:r>
    </w:p>
    <w:p w:rsidR="0076368C" w:rsidRDefault="0076368C" w:rsidP="00C37B7D">
      <w:pPr>
        <w:spacing w:after="0" w:line="240" w:lineRule="auto"/>
        <w:rPr>
          <w:rFonts w:ascii="Times New Roman" w:hAnsi="Times New Roman"/>
          <w:sz w:val="24"/>
          <w:szCs w:val="24"/>
        </w:rPr>
      </w:pPr>
    </w:p>
    <w:p w:rsidR="0076368C" w:rsidRDefault="0076368C" w:rsidP="00C37B7D">
      <w:pPr>
        <w:spacing w:after="0" w:line="240" w:lineRule="auto"/>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C37B7D">
        <w:rPr>
          <w:rFonts w:ascii="Times New Roman" w:hAnsi="Times New Roman"/>
          <w:sz w:val="24"/>
          <w:szCs w:val="24"/>
        </w:rPr>
        <w:t>Akkoord te gaan met de herstructurering van</w:t>
      </w:r>
      <w:r w:rsidR="007C083F">
        <w:rPr>
          <w:rFonts w:ascii="Times New Roman" w:hAnsi="Times New Roman"/>
          <w:sz w:val="24"/>
          <w:szCs w:val="24"/>
        </w:rPr>
        <w:t xml:space="preserve"> de Afdeling Cultuur, Kunst en L</w:t>
      </w:r>
      <w:r w:rsidR="00C37B7D">
        <w:rPr>
          <w:rFonts w:ascii="Times New Roman" w:hAnsi="Times New Roman"/>
          <w:sz w:val="24"/>
          <w:szCs w:val="24"/>
        </w:rPr>
        <w:t>iteratuur (SKAL)</w:t>
      </w:r>
      <w:r w:rsidR="007C083F">
        <w:rPr>
          <w:rFonts w:ascii="Times New Roman" w:hAnsi="Times New Roman"/>
          <w:sz w:val="24"/>
          <w:szCs w:val="24"/>
        </w:rPr>
        <w:t xml:space="preserve"> om beter in staat te zijn om het Cultuur beleid te kunnen uitvoeren.</w:t>
      </w:r>
    </w:p>
    <w:p w:rsidR="0076368C" w:rsidRPr="00AE1B23" w:rsidRDefault="0076368C" w:rsidP="00C37B7D">
      <w:pPr>
        <w:spacing w:after="0" w:line="240" w:lineRule="auto"/>
        <w:ind w:left="720" w:hanging="720"/>
        <w:rPr>
          <w:rFonts w:ascii="Times New Roman" w:hAnsi="Times New Roman"/>
          <w:sz w:val="28"/>
          <w:szCs w:val="28"/>
        </w:rPr>
      </w:pPr>
      <w:r>
        <w:rPr>
          <w:rFonts w:ascii="Times New Roman" w:hAnsi="Times New Roman"/>
          <w:sz w:val="24"/>
          <w:szCs w:val="24"/>
        </w:rPr>
        <w:tab/>
      </w:r>
    </w:p>
    <w:p w:rsidR="0076368C" w:rsidRDefault="0076368C" w:rsidP="0076368C">
      <w:pPr>
        <w:spacing w:after="0" w:line="240" w:lineRule="auto"/>
        <w:rPr>
          <w:rFonts w:ascii="Times New Roman" w:hAnsi="Times New Roman"/>
          <w:sz w:val="28"/>
          <w:szCs w:val="28"/>
        </w:rPr>
      </w:pPr>
    </w:p>
    <w:p w:rsidR="0076368C" w:rsidRDefault="0076368C" w:rsidP="0076368C">
      <w:pPr>
        <w:spacing w:after="0" w:line="240" w:lineRule="auto"/>
        <w:rPr>
          <w:rFonts w:ascii="Times New Roman" w:hAnsi="Times New Roman"/>
          <w:sz w:val="28"/>
          <w:szCs w:val="28"/>
        </w:rPr>
      </w:pPr>
    </w:p>
    <w:p w:rsidR="0076368C" w:rsidRPr="003231C7" w:rsidRDefault="0076368C" w:rsidP="0076368C">
      <w:pPr>
        <w:spacing w:after="0" w:line="240" w:lineRule="auto"/>
        <w:rPr>
          <w:rFonts w:ascii="Times New Roman" w:hAnsi="Times New Roman"/>
          <w:color w:val="0000FF"/>
          <w:sz w:val="28"/>
          <w:szCs w:val="28"/>
        </w:rPr>
      </w:pPr>
    </w:p>
    <w:p w:rsidR="00052569" w:rsidRPr="0076368C" w:rsidRDefault="0076368C" w:rsidP="00052569">
      <w:pPr>
        <w:spacing w:after="0" w:line="240" w:lineRule="auto"/>
        <w:rPr>
          <w:rFonts w:ascii="Times New Roman" w:hAnsi="Times New Roman"/>
          <w:b/>
          <w:sz w:val="36"/>
          <w:szCs w:val="36"/>
        </w:rPr>
      </w:pPr>
      <w:r>
        <w:rPr>
          <w:rFonts w:ascii="Times New Roman" w:hAnsi="Times New Roman"/>
          <w:sz w:val="24"/>
        </w:rPr>
        <w:br w:type="page"/>
      </w:r>
      <w:r w:rsidR="00085D2D">
        <w:rPr>
          <w:rFonts w:ascii="Times New Roman" w:hAnsi="Times New Roman"/>
          <w:b/>
          <w:sz w:val="36"/>
          <w:szCs w:val="36"/>
        </w:rPr>
        <w:t>9.</w:t>
      </w:r>
      <w:r w:rsidR="00085D2D">
        <w:rPr>
          <w:rFonts w:ascii="Times New Roman" w:hAnsi="Times New Roman"/>
          <w:b/>
          <w:sz w:val="36"/>
          <w:szCs w:val="36"/>
        </w:rPr>
        <w:tab/>
        <w:t>Afkortingen en Trefwoorden</w:t>
      </w:r>
    </w:p>
    <w:p w:rsidR="00052569" w:rsidRDefault="00052569" w:rsidP="00052569">
      <w:pPr>
        <w:spacing w:after="0" w:line="240" w:lineRule="auto"/>
        <w:rPr>
          <w:rFonts w:ascii="Times New Roman" w:hAnsi="Times New Roman"/>
          <w:sz w:val="24"/>
        </w:rPr>
      </w:pPr>
    </w:p>
    <w:p w:rsidR="0076368C" w:rsidRDefault="0076368C" w:rsidP="0076368C">
      <w:pPr>
        <w:rPr>
          <w:rFonts w:ascii="Times New Roman" w:hAnsi="Times New Roman"/>
          <w:sz w:val="24"/>
        </w:rPr>
      </w:pPr>
      <w:r>
        <w:rPr>
          <w:rFonts w:ascii="Times New Roman" w:hAnsi="Times New Roman"/>
          <w:sz w:val="24"/>
        </w:rPr>
        <w:t>DROB</w:t>
      </w:r>
      <w:r>
        <w:rPr>
          <w:rFonts w:ascii="Times New Roman" w:hAnsi="Times New Roman"/>
          <w:sz w:val="24"/>
        </w:rPr>
        <w:tab/>
      </w:r>
      <w:r>
        <w:rPr>
          <w:rFonts w:ascii="Times New Roman" w:hAnsi="Times New Roman"/>
          <w:sz w:val="24"/>
        </w:rPr>
        <w:tab/>
        <w:t>Dienst Ruimtelijke Ontwikkeling en Beheer</w:t>
      </w:r>
      <w:r w:rsidR="00B82B1A">
        <w:rPr>
          <w:rFonts w:ascii="Times New Roman" w:hAnsi="Times New Roman"/>
          <w:sz w:val="24"/>
        </w:rPr>
        <w:t xml:space="preserve"> (EGB)</w:t>
      </w:r>
    </w:p>
    <w:p w:rsidR="0076368C" w:rsidRPr="00A62F37" w:rsidRDefault="0076368C" w:rsidP="0076368C">
      <w:pPr>
        <w:rPr>
          <w:rFonts w:ascii="Times New Roman" w:hAnsi="Times New Roman"/>
          <w:sz w:val="24"/>
        </w:rPr>
      </w:pPr>
      <w:r w:rsidRPr="00A62F37">
        <w:rPr>
          <w:rFonts w:ascii="Times New Roman" w:hAnsi="Times New Roman"/>
          <w:sz w:val="24"/>
        </w:rPr>
        <w:t>NAAM</w:t>
      </w:r>
      <w:r w:rsidRPr="00B61876">
        <w:rPr>
          <w:rFonts w:ascii="Times New Roman" w:hAnsi="Times New Roman"/>
          <w:sz w:val="24"/>
        </w:rPr>
        <w:tab/>
      </w:r>
      <w:r w:rsidRPr="00A62F37">
        <w:rPr>
          <w:rFonts w:ascii="Times New Roman" w:hAnsi="Times New Roman"/>
          <w:sz w:val="24"/>
        </w:rPr>
        <w:t>National Archaeological Anthropological Memory Management</w:t>
      </w:r>
    </w:p>
    <w:p w:rsidR="0076368C" w:rsidRPr="00A62F37" w:rsidRDefault="0076368C" w:rsidP="0076368C">
      <w:pPr>
        <w:rPr>
          <w:rFonts w:ascii="Times New Roman" w:hAnsi="Times New Roman"/>
          <w:sz w:val="24"/>
        </w:rPr>
      </w:pPr>
      <w:r w:rsidRPr="00A62F37">
        <w:rPr>
          <w:rFonts w:ascii="Times New Roman" w:hAnsi="Times New Roman"/>
          <w:sz w:val="24"/>
        </w:rPr>
        <w:t>NGO</w:t>
      </w:r>
      <w:r w:rsidRPr="00B61876">
        <w:rPr>
          <w:rFonts w:ascii="Times New Roman" w:hAnsi="Times New Roman"/>
          <w:sz w:val="24"/>
        </w:rPr>
        <w:tab/>
      </w:r>
      <w:r w:rsidRPr="00B61876">
        <w:rPr>
          <w:rFonts w:ascii="Times New Roman" w:hAnsi="Times New Roman"/>
          <w:sz w:val="24"/>
        </w:rPr>
        <w:tab/>
      </w:r>
      <w:r w:rsidRPr="00A62F37">
        <w:rPr>
          <w:rFonts w:ascii="Times New Roman" w:hAnsi="Times New Roman"/>
          <w:sz w:val="24"/>
        </w:rPr>
        <w:t>Non-Governmental Organization (niet Gouvernementele Organisatie)</w:t>
      </w:r>
    </w:p>
    <w:p w:rsidR="0076368C" w:rsidRDefault="0076368C" w:rsidP="0076368C">
      <w:pPr>
        <w:ind w:left="1440" w:hanging="1440"/>
        <w:rPr>
          <w:rFonts w:ascii="Times New Roman" w:hAnsi="Times New Roman"/>
          <w:sz w:val="24"/>
        </w:rPr>
      </w:pPr>
      <w:r>
        <w:rPr>
          <w:rFonts w:ascii="Times New Roman" w:hAnsi="Times New Roman"/>
          <w:sz w:val="24"/>
        </w:rPr>
        <w:t>ROB</w:t>
      </w:r>
      <w:r>
        <w:rPr>
          <w:rFonts w:ascii="Times New Roman" w:hAnsi="Times New Roman"/>
          <w:sz w:val="24"/>
        </w:rPr>
        <w:tab/>
        <w:t>Ruimtelijk Ontwikkelingsplan Bonaire</w:t>
      </w:r>
    </w:p>
    <w:p w:rsidR="0076368C" w:rsidRPr="00A62F37" w:rsidRDefault="0076368C" w:rsidP="0076368C">
      <w:pPr>
        <w:rPr>
          <w:rFonts w:ascii="Times New Roman" w:hAnsi="Times New Roman"/>
          <w:sz w:val="24"/>
          <w:lang w:val="en-US"/>
        </w:rPr>
      </w:pPr>
      <w:r w:rsidRPr="00A62F37">
        <w:rPr>
          <w:rFonts w:ascii="Times New Roman" w:hAnsi="Times New Roman"/>
          <w:sz w:val="24"/>
          <w:lang w:val="en-US"/>
        </w:rPr>
        <w:t>SKAL</w:t>
      </w:r>
      <w:r w:rsidRPr="00B61876">
        <w:rPr>
          <w:rFonts w:ascii="Times New Roman" w:hAnsi="Times New Roman"/>
          <w:sz w:val="24"/>
          <w:lang w:val="en-US"/>
        </w:rPr>
        <w:tab/>
      </w:r>
      <w:r w:rsidRPr="00B61876">
        <w:rPr>
          <w:rFonts w:ascii="Times New Roman" w:hAnsi="Times New Roman"/>
          <w:sz w:val="24"/>
          <w:lang w:val="en-US"/>
        </w:rPr>
        <w:tab/>
      </w:r>
      <w:r w:rsidR="00845AD1">
        <w:rPr>
          <w:rFonts w:ascii="Times New Roman" w:hAnsi="Times New Roman"/>
          <w:sz w:val="24"/>
          <w:lang w:val="en-US"/>
        </w:rPr>
        <w:t>Sekshon</w:t>
      </w:r>
      <w:r w:rsidRPr="00A62F37">
        <w:rPr>
          <w:rFonts w:ascii="Times New Roman" w:hAnsi="Times New Roman"/>
          <w:sz w:val="24"/>
          <w:lang w:val="en-US"/>
        </w:rPr>
        <w:t xml:space="preserve"> di Kultura, Arte i Literatura</w:t>
      </w:r>
      <w:r w:rsidR="00286928">
        <w:rPr>
          <w:rFonts w:ascii="Times New Roman" w:hAnsi="Times New Roman"/>
          <w:sz w:val="24"/>
          <w:lang w:val="en-US"/>
        </w:rPr>
        <w:t xml:space="preserve"> (afd. Kultuur</w:t>
      </w:r>
      <w:r w:rsidR="00B82B1A">
        <w:rPr>
          <w:rFonts w:ascii="Times New Roman" w:hAnsi="Times New Roman"/>
          <w:sz w:val="24"/>
          <w:lang w:val="en-US"/>
        </w:rPr>
        <w:t xml:space="preserve"> EGB</w:t>
      </w:r>
      <w:r w:rsidR="00286928">
        <w:rPr>
          <w:rFonts w:ascii="Times New Roman" w:hAnsi="Times New Roman"/>
          <w:sz w:val="24"/>
          <w:lang w:val="en-US"/>
        </w:rPr>
        <w:t>)</w:t>
      </w:r>
    </w:p>
    <w:p w:rsidR="0076368C" w:rsidRPr="0045679B" w:rsidRDefault="0076368C" w:rsidP="0076368C">
      <w:pPr>
        <w:rPr>
          <w:rFonts w:ascii="Times New Roman" w:hAnsi="Times New Roman"/>
          <w:sz w:val="24"/>
        </w:rPr>
      </w:pPr>
      <w:r>
        <w:rPr>
          <w:rFonts w:ascii="Times New Roman" w:hAnsi="Times New Roman"/>
          <w:sz w:val="24"/>
        </w:rPr>
        <w:t>SMB</w:t>
      </w:r>
      <w:r>
        <w:rPr>
          <w:rFonts w:ascii="Times New Roman" w:hAnsi="Times New Roman"/>
          <w:sz w:val="24"/>
        </w:rPr>
        <w:tab/>
      </w:r>
      <w:r>
        <w:rPr>
          <w:rFonts w:ascii="Times New Roman" w:hAnsi="Times New Roman"/>
          <w:sz w:val="24"/>
        </w:rPr>
        <w:tab/>
        <w:t>Stichting Monumentenzorg Bonaire</w:t>
      </w:r>
    </w:p>
    <w:p w:rsidR="00C511E2" w:rsidRDefault="0076368C" w:rsidP="0076368C">
      <w:pPr>
        <w:rPr>
          <w:rFonts w:ascii="Times New Roman" w:hAnsi="Times New Roman"/>
          <w:sz w:val="24"/>
          <w:lang w:val="en-US"/>
        </w:rPr>
      </w:pPr>
      <w:r w:rsidRPr="0072171B">
        <w:rPr>
          <w:rFonts w:ascii="Times New Roman" w:hAnsi="Times New Roman"/>
          <w:sz w:val="24"/>
          <w:lang w:val="en-US"/>
        </w:rPr>
        <w:t>UNESCO</w:t>
      </w:r>
      <w:r>
        <w:rPr>
          <w:rFonts w:ascii="Times New Roman" w:hAnsi="Times New Roman"/>
          <w:sz w:val="24"/>
          <w:lang w:val="en-US"/>
        </w:rPr>
        <w:tab/>
        <w:t>United</w:t>
      </w:r>
      <w:r w:rsidRPr="0072171B">
        <w:rPr>
          <w:rFonts w:ascii="Times New Roman" w:hAnsi="Times New Roman"/>
          <w:sz w:val="24"/>
          <w:lang w:val="en-US"/>
        </w:rPr>
        <w:t xml:space="preserve"> Nations Educational, Scientific and Cultural Organization</w:t>
      </w:r>
    </w:p>
    <w:p w:rsidR="00C511E2" w:rsidRDefault="00C511E2" w:rsidP="0076368C">
      <w:pPr>
        <w:rPr>
          <w:rFonts w:ascii="Times New Roman" w:hAnsi="Times New Roman"/>
          <w:sz w:val="24"/>
          <w:lang w:val="en-US"/>
        </w:rPr>
      </w:pPr>
      <w:r>
        <w:rPr>
          <w:rFonts w:ascii="Times New Roman" w:hAnsi="Times New Roman"/>
          <w:sz w:val="24"/>
          <w:lang w:val="en-US"/>
        </w:rPr>
        <w:t>BSF</w:t>
      </w:r>
      <w:r>
        <w:rPr>
          <w:rFonts w:ascii="Times New Roman" w:hAnsi="Times New Roman"/>
          <w:sz w:val="24"/>
          <w:lang w:val="en-US"/>
        </w:rPr>
        <w:tab/>
      </w:r>
      <w:r>
        <w:rPr>
          <w:rFonts w:ascii="Times New Roman" w:hAnsi="Times New Roman"/>
          <w:sz w:val="24"/>
          <w:lang w:val="en-US"/>
        </w:rPr>
        <w:tab/>
        <w:t>Bonaire Sport Federatie</w:t>
      </w:r>
    </w:p>
    <w:p w:rsidR="00C511E2" w:rsidRDefault="00C511E2" w:rsidP="0076368C">
      <w:pPr>
        <w:rPr>
          <w:rFonts w:ascii="Times New Roman" w:hAnsi="Times New Roman"/>
          <w:sz w:val="24"/>
          <w:lang w:val="en-US"/>
        </w:rPr>
      </w:pPr>
      <w:r>
        <w:rPr>
          <w:rFonts w:ascii="Times New Roman" w:hAnsi="Times New Roman"/>
          <w:sz w:val="24"/>
          <w:lang w:val="en-US"/>
        </w:rPr>
        <w:t>OCW</w:t>
      </w:r>
      <w:r>
        <w:rPr>
          <w:rFonts w:ascii="Times New Roman" w:hAnsi="Times New Roman"/>
          <w:sz w:val="24"/>
          <w:lang w:val="en-US"/>
        </w:rPr>
        <w:tab/>
      </w:r>
      <w:r>
        <w:rPr>
          <w:rFonts w:ascii="Times New Roman" w:hAnsi="Times New Roman"/>
          <w:sz w:val="24"/>
          <w:lang w:val="en-US"/>
        </w:rPr>
        <w:tab/>
        <w:t>Ministerie van Onderwijs, Cultuur en Wetenschap</w:t>
      </w:r>
    </w:p>
    <w:p w:rsidR="00C511E2" w:rsidRDefault="00C511E2" w:rsidP="00845AD1">
      <w:pPr>
        <w:rPr>
          <w:rFonts w:ascii="Times New Roman" w:hAnsi="Times New Roman"/>
          <w:sz w:val="24"/>
          <w:lang w:val="en-US"/>
        </w:rPr>
      </w:pPr>
      <w:r>
        <w:rPr>
          <w:rFonts w:ascii="Times New Roman" w:hAnsi="Times New Roman"/>
          <w:sz w:val="24"/>
          <w:lang w:val="en-US"/>
        </w:rPr>
        <w:t>SEK</w:t>
      </w:r>
      <w:r w:rsidR="00286928">
        <w:rPr>
          <w:rFonts w:ascii="Times New Roman" w:hAnsi="Times New Roman"/>
          <w:sz w:val="24"/>
          <w:lang w:val="en-US"/>
        </w:rPr>
        <w:tab/>
      </w:r>
      <w:r w:rsidR="00845AD1">
        <w:rPr>
          <w:rFonts w:ascii="Times New Roman" w:hAnsi="Times New Roman"/>
          <w:sz w:val="24"/>
          <w:lang w:val="en-US"/>
        </w:rPr>
        <w:tab/>
      </w:r>
      <w:r w:rsidR="00B82B1A">
        <w:rPr>
          <w:rFonts w:ascii="Times New Roman" w:hAnsi="Times New Roman"/>
          <w:sz w:val="24"/>
          <w:lang w:val="en-US"/>
        </w:rPr>
        <w:t xml:space="preserve">Servisio di </w:t>
      </w:r>
      <w:r w:rsidR="00845AD1">
        <w:rPr>
          <w:rFonts w:ascii="Times New Roman" w:hAnsi="Times New Roman"/>
          <w:sz w:val="24"/>
          <w:szCs w:val="24"/>
          <w:lang w:val="pap-029"/>
        </w:rPr>
        <w:t>E</w:t>
      </w:r>
      <w:r w:rsidR="00845AD1" w:rsidRPr="00845AD1">
        <w:rPr>
          <w:rFonts w:ascii="Times New Roman" w:hAnsi="Times New Roman"/>
          <w:sz w:val="24"/>
          <w:szCs w:val="24"/>
          <w:lang w:val="pap-029"/>
        </w:rPr>
        <w:t>nseñansa</w:t>
      </w:r>
      <w:r w:rsidR="00845AD1">
        <w:rPr>
          <w:rFonts w:ascii="Times New Roman" w:hAnsi="Times New Roman"/>
          <w:sz w:val="24"/>
          <w:szCs w:val="24"/>
          <w:lang w:val="pap-029"/>
        </w:rPr>
        <w:t xml:space="preserve"> </w:t>
      </w:r>
      <w:r w:rsidR="00B82B1A">
        <w:rPr>
          <w:rFonts w:ascii="Times New Roman" w:hAnsi="Times New Roman"/>
          <w:sz w:val="24"/>
          <w:lang w:val="en-US"/>
        </w:rPr>
        <w:t xml:space="preserve">i Kultura (Dept. </w:t>
      </w:r>
      <w:r w:rsidR="00286928">
        <w:rPr>
          <w:rFonts w:ascii="Times New Roman" w:hAnsi="Times New Roman"/>
          <w:sz w:val="24"/>
          <w:lang w:val="en-US"/>
        </w:rPr>
        <w:t>van Onderwijs, Sport &amp; Kultuur</w:t>
      </w:r>
      <w:r w:rsidR="00B82B1A">
        <w:rPr>
          <w:rFonts w:ascii="Times New Roman" w:hAnsi="Times New Roman"/>
          <w:sz w:val="24"/>
          <w:lang w:val="en-US"/>
        </w:rPr>
        <w:t xml:space="preserve"> EGB)</w:t>
      </w:r>
    </w:p>
    <w:p w:rsidR="00C511E2" w:rsidRDefault="00C511E2" w:rsidP="0076368C">
      <w:pPr>
        <w:rPr>
          <w:rFonts w:ascii="Times New Roman" w:hAnsi="Times New Roman"/>
          <w:sz w:val="24"/>
          <w:lang w:val="en-US"/>
        </w:rPr>
      </w:pPr>
      <w:r>
        <w:rPr>
          <w:rFonts w:ascii="Times New Roman" w:hAnsi="Times New Roman"/>
          <w:sz w:val="24"/>
          <w:lang w:val="en-US"/>
        </w:rPr>
        <w:t>INDEBON</w:t>
      </w:r>
      <w:r w:rsidR="00286928">
        <w:rPr>
          <w:rFonts w:ascii="Times New Roman" w:hAnsi="Times New Roman"/>
          <w:sz w:val="24"/>
          <w:lang w:val="en-US"/>
        </w:rPr>
        <w:tab/>
      </w:r>
      <w:r w:rsidR="00B82B1A">
        <w:rPr>
          <w:rFonts w:ascii="Times New Roman" w:hAnsi="Times New Roman"/>
          <w:sz w:val="24"/>
          <w:lang w:val="en-US"/>
        </w:rPr>
        <w:t>Instituto pa Deporte di Bonaire (</w:t>
      </w:r>
      <w:r w:rsidR="00286928">
        <w:rPr>
          <w:rFonts w:ascii="Times New Roman" w:hAnsi="Times New Roman"/>
          <w:sz w:val="24"/>
          <w:lang w:val="en-US"/>
        </w:rPr>
        <w:t>Afdeling Sport</w:t>
      </w:r>
      <w:r w:rsidR="00B82B1A">
        <w:rPr>
          <w:rFonts w:ascii="Times New Roman" w:hAnsi="Times New Roman"/>
          <w:sz w:val="24"/>
          <w:lang w:val="en-US"/>
        </w:rPr>
        <w:t xml:space="preserve"> EGB)</w:t>
      </w:r>
    </w:p>
    <w:p w:rsidR="00286928" w:rsidRDefault="00286928" w:rsidP="0076368C">
      <w:pPr>
        <w:rPr>
          <w:rFonts w:ascii="Times New Roman" w:hAnsi="Times New Roman"/>
          <w:sz w:val="24"/>
          <w:lang w:val="en-US"/>
        </w:rPr>
      </w:pPr>
      <w:r>
        <w:rPr>
          <w:rFonts w:ascii="Times New Roman" w:hAnsi="Times New Roman"/>
          <w:sz w:val="24"/>
          <w:lang w:val="en-US"/>
        </w:rPr>
        <w:t>EGB</w:t>
      </w:r>
      <w:r>
        <w:rPr>
          <w:rFonts w:ascii="Times New Roman" w:hAnsi="Times New Roman"/>
          <w:sz w:val="24"/>
          <w:lang w:val="en-US"/>
        </w:rPr>
        <w:tab/>
      </w:r>
      <w:r>
        <w:rPr>
          <w:rFonts w:ascii="Times New Roman" w:hAnsi="Times New Roman"/>
          <w:sz w:val="24"/>
          <w:lang w:val="en-US"/>
        </w:rPr>
        <w:tab/>
        <w:t>Eilandgebied Bonaire</w:t>
      </w:r>
    </w:p>
    <w:p w:rsidR="00B82B1A" w:rsidRDefault="00B82B1A" w:rsidP="0076368C">
      <w:pPr>
        <w:rPr>
          <w:rFonts w:ascii="Times New Roman" w:hAnsi="Times New Roman"/>
          <w:sz w:val="24"/>
          <w:lang w:val="en-US"/>
        </w:rPr>
      </w:pPr>
      <w:r>
        <w:rPr>
          <w:rFonts w:ascii="Times New Roman" w:hAnsi="Times New Roman"/>
          <w:sz w:val="24"/>
          <w:lang w:val="en-US"/>
        </w:rPr>
        <w:t>FPI</w:t>
      </w:r>
      <w:r>
        <w:rPr>
          <w:rFonts w:ascii="Times New Roman" w:hAnsi="Times New Roman"/>
          <w:sz w:val="24"/>
          <w:lang w:val="en-US"/>
        </w:rPr>
        <w:tab/>
      </w:r>
      <w:r>
        <w:rPr>
          <w:rFonts w:ascii="Times New Roman" w:hAnsi="Times New Roman"/>
          <w:sz w:val="24"/>
          <w:lang w:val="en-US"/>
        </w:rPr>
        <w:tab/>
        <w:t>Fundashon Planifikashon di Idioma (Stichting Taal Planning)</w:t>
      </w:r>
    </w:p>
    <w:p w:rsidR="00B82B1A" w:rsidRDefault="00B82B1A" w:rsidP="0076368C">
      <w:pPr>
        <w:rPr>
          <w:rFonts w:ascii="Times New Roman" w:hAnsi="Times New Roman"/>
          <w:sz w:val="24"/>
          <w:lang w:val="en-US"/>
        </w:rPr>
      </w:pPr>
      <w:r>
        <w:rPr>
          <w:rFonts w:ascii="Times New Roman" w:hAnsi="Times New Roman"/>
          <w:sz w:val="24"/>
          <w:lang w:val="en-US"/>
        </w:rPr>
        <w:t>UNA</w:t>
      </w:r>
      <w:r>
        <w:rPr>
          <w:rFonts w:ascii="Times New Roman" w:hAnsi="Times New Roman"/>
          <w:sz w:val="24"/>
          <w:lang w:val="en-US"/>
        </w:rPr>
        <w:tab/>
      </w:r>
      <w:r>
        <w:rPr>
          <w:rFonts w:ascii="Times New Roman" w:hAnsi="Times New Roman"/>
          <w:sz w:val="24"/>
          <w:lang w:val="en-US"/>
        </w:rPr>
        <w:tab/>
        <w:t>Universiteit van de Nederlandse Antillen</w:t>
      </w:r>
    </w:p>
    <w:p w:rsidR="00B82B1A" w:rsidRDefault="00B82B1A" w:rsidP="0076368C">
      <w:pPr>
        <w:rPr>
          <w:rFonts w:ascii="Times New Roman" w:hAnsi="Times New Roman"/>
          <w:sz w:val="24"/>
          <w:lang w:val="en-US"/>
        </w:rPr>
      </w:pPr>
      <w:r>
        <w:rPr>
          <w:rFonts w:ascii="Times New Roman" w:hAnsi="Times New Roman"/>
          <w:sz w:val="24"/>
          <w:lang w:val="en-US"/>
        </w:rPr>
        <w:t>V&amp;P</w:t>
      </w:r>
      <w:r>
        <w:rPr>
          <w:rFonts w:ascii="Times New Roman" w:hAnsi="Times New Roman"/>
          <w:sz w:val="24"/>
          <w:lang w:val="en-US"/>
        </w:rPr>
        <w:tab/>
      </w:r>
      <w:r>
        <w:rPr>
          <w:rFonts w:ascii="Times New Roman" w:hAnsi="Times New Roman"/>
          <w:sz w:val="24"/>
          <w:lang w:val="en-US"/>
        </w:rPr>
        <w:tab/>
        <w:t>Afd. Voorlichting &amp; Protokol v/h Eilandgebied Bonaire</w:t>
      </w:r>
    </w:p>
    <w:p w:rsidR="00B82B1A" w:rsidRDefault="00B82B1A" w:rsidP="0076368C">
      <w:pPr>
        <w:rPr>
          <w:rFonts w:ascii="Times New Roman" w:hAnsi="Times New Roman"/>
          <w:sz w:val="24"/>
          <w:lang w:val="en-US"/>
        </w:rPr>
      </w:pPr>
      <w:r>
        <w:rPr>
          <w:rFonts w:ascii="Times New Roman" w:hAnsi="Times New Roman"/>
          <w:sz w:val="24"/>
          <w:lang w:val="en-US"/>
        </w:rPr>
        <w:t>STINAPA</w:t>
      </w:r>
      <w:r>
        <w:rPr>
          <w:rFonts w:ascii="Times New Roman" w:hAnsi="Times New Roman"/>
          <w:sz w:val="24"/>
          <w:lang w:val="en-US"/>
        </w:rPr>
        <w:tab/>
        <w:t>Stichting Nationale Parken Bonaire</w:t>
      </w:r>
    </w:p>
    <w:p w:rsidR="00B82B1A" w:rsidRDefault="00B82B1A" w:rsidP="0076368C">
      <w:pPr>
        <w:rPr>
          <w:rFonts w:ascii="Times New Roman" w:hAnsi="Times New Roman"/>
          <w:sz w:val="24"/>
          <w:lang w:val="en-US"/>
        </w:rPr>
      </w:pPr>
      <w:r>
        <w:rPr>
          <w:rFonts w:ascii="Times New Roman" w:hAnsi="Times New Roman"/>
          <w:sz w:val="24"/>
          <w:lang w:val="en-US"/>
        </w:rPr>
        <w:t>TCB</w:t>
      </w:r>
      <w:r>
        <w:rPr>
          <w:rFonts w:ascii="Times New Roman" w:hAnsi="Times New Roman"/>
          <w:sz w:val="24"/>
          <w:lang w:val="en-US"/>
        </w:rPr>
        <w:tab/>
      </w:r>
      <w:r>
        <w:rPr>
          <w:rFonts w:ascii="Times New Roman" w:hAnsi="Times New Roman"/>
          <w:sz w:val="24"/>
          <w:lang w:val="en-US"/>
        </w:rPr>
        <w:tab/>
        <w:t>Tourism Corporation Bonaire</w:t>
      </w:r>
    </w:p>
    <w:p w:rsidR="00B82B1A" w:rsidRDefault="00B82B1A" w:rsidP="0076368C">
      <w:pPr>
        <w:rPr>
          <w:rFonts w:ascii="Times New Roman" w:hAnsi="Times New Roman"/>
          <w:sz w:val="24"/>
          <w:lang w:val="en-US"/>
        </w:rPr>
      </w:pPr>
      <w:r>
        <w:rPr>
          <w:rFonts w:ascii="Times New Roman" w:hAnsi="Times New Roman"/>
          <w:sz w:val="24"/>
          <w:lang w:val="en-US"/>
        </w:rPr>
        <w:t>Bonhata</w:t>
      </w:r>
      <w:r>
        <w:rPr>
          <w:rFonts w:ascii="Times New Roman" w:hAnsi="Times New Roman"/>
          <w:sz w:val="24"/>
          <w:lang w:val="en-US"/>
        </w:rPr>
        <w:tab/>
        <w:t>Bonaire Hotel and Tourism Association</w:t>
      </w:r>
    </w:p>
    <w:p w:rsidR="00B82B1A" w:rsidRDefault="00B82B1A" w:rsidP="00B82B1A">
      <w:pPr>
        <w:ind w:left="1440" w:hanging="1440"/>
        <w:rPr>
          <w:rFonts w:ascii="Times New Roman" w:hAnsi="Times New Roman"/>
          <w:sz w:val="24"/>
          <w:lang w:val="en-US"/>
        </w:rPr>
      </w:pPr>
      <w:r>
        <w:rPr>
          <w:rFonts w:ascii="Times New Roman" w:hAnsi="Times New Roman"/>
          <w:sz w:val="24"/>
          <w:lang w:val="en-US"/>
        </w:rPr>
        <w:t>AKIB</w:t>
      </w:r>
      <w:r>
        <w:rPr>
          <w:rFonts w:ascii="Times New Roman" w:hAnsi="Times New Roman"/>
          <w:sz w:val="24"/>
          <w:lang w:val="en-US"/>
        </w:rPr>
        <w:tab/>
        <w:t>Asosashon di Komersio i Industria Bonaire (Vereniging Bedrijfsleven Bonaire)</w:t>
      </w:r>
    </w:p>
    <w:p w:rsidR="00B82B1A" w:rsidRDefault="00B82B1A" w:rsidP="00B82B1A">
      <w:pPr>
        <w:ind w:left="1440" w:hanging="1440"/>
        <w:rPr>
          <w:rFonts w:ascii="Times New Roman" w:hAnsi="Times New Roman"/>
          <w:sz w:val="24"/>
          <w:lang w:val="en-US"/>
        </w:rPr>
      </w:pPr>
      <w:r>
        <w:rPr>
          <w:rFonts w:ascii="Times New Roman" w:hAnsi="Times New Roman"/>
          <w:sz w:val="24"/>
          <w:lang w:val="en-US"/>
        </w:rPr>
        <w:t>ASOMBO</w:t>
      </w:r>
      <w:r>
        <w:rPr>
          <w:rFonts w:ascii="Times New Roman" w:hAnsi="Times New Roman"/>
          <w:sz w:val="24"/>
          <w:lang w:val="en-US"/>
        </w:rPr>
        <w:tab/>
        <w:t>Asosashon di Musiko Bonaire (Vereniging Musici)</w:t>
      </w:r>
    </w:p>
    <w:p w:rsidR="00B82B1A" w:rsidRDefault="00B82B1A" w:rsidP="00B82B1A">
      <w:pPr>
        <w:ind w:left="1440" w:hanging="1440"/>
        <w:rPr>
          <w:rFonts w:ascii="Times New Roman" w:hAnsi="Times New Roman"/>
          <w:sz w:val="24"/>
          <w:lang w:val="en-US"/>
        </w:rPr>
      </w:pPr>
      <w:r>
        <w:rPr>
          <w:rFonts w:ascii="Times New Roman" w:hAnsi="Times New Roman"/>
          <w:sz w:val="24"/>
          <w:lang w:val="en-US"/>
        </w:rPr>
        <w:t>CKB</w:t>
      </w:r>
      <w:r>
        <w:rPr>
          <w:rFonts w:ascii="Times New Roman" w:hAnsi="Times New Roman"/>
          <w:sz w:val="24"/>
          <w:lang w:val="en-US"/>
        </w:rPr>
        <w:tab/>
        <w:t>Centrum Kleinbedrijf Bonaire</w:t>
      </w:r>
    </w:p>
    <w:p w:rsidR="00B82B1A" w:rsidRDefault="00B82B1A" w:rsidP="00B82B1A">
      <w:pPr>
        <w:ind w:left="1440" w:hanging="1440"/>
        <w:rPr>
          <w:rFonts w:ascii="Times New Roman" w:hAnsi="Times New Roman"/>
          <w:sz w:val="24"/>
          <w:lang w:val="en-US"/>
        </w:rPr>
      </w:pPr>
      <w:r>
        <w:rPr>
          <w:rFonts w:ascii="Times New Roman" w:hAnsi="Times New Roman"/>
          <w:sz w:val="24"/>
          <w:lang w:val="en-US"/>
        </w:rPr>
        <w:t>FAJ</w:t>
      </w:r>
      <w:r>
        <w:rPr>
          <w:rFonts w:ascii="Times New Roman" w:hAnsi="Times New Roman"/>
          <w:sz w:val="24"/>
          <w:lang w:val="en-US"/>
        </w:rPr>
        <w:tab/>
        <w:t>Federatie Antilliaanse Jongeren</w:t>
      </w:r>
    </w:p>
    <w:p w:rsidR="001274BD" w:rsidRDefault="001274BD" w:rsidP="00B82B1A">
      <w:pPr>
        <w:ind w:left="1440" w:hanging="1440"/>
        <w:rPr>
          <w:rFonts w:ascii="Times New Roman" w:hAnsi="Times New Roman"/>
          <w:sz w:val="24"/>
          <w:lang w:val="en-US"/>
        </w:rPr>
      </w:pPr>
      <w:r>
        <w:rPr>
          <w:rFonts w:ascii="Times New Roman" w:hAnsi="Times New Roman"/>
          <w:sz w:val="24"/>
          <w:lang w:val="en-US"/>
        </w:rPr>
        <w:t>CBS</w:t>
      </w:r>
      <w:r>
        <w:rPr>
          <w:rFonts w:ascii="Times New Roman" w:hAnsi="Times New Roman"/>
          <w:sz w:val="24"/>
          <w:lang w:val="en-US"/>
        </w:rPr>
        <w:tab/>
        <w:t>Centraal Bureau Statistieken</w:t>
      </w:r>
    </w:p>
    <w:p w:rsidR="001274BD" w:rsidRDefault="001274BD" w:rsidP="00B82B1A">
      <w:pPr>
        <w:ind w:left="1440" w:hanging="1440"/>
        <w:rPr>
          <w:rFonts w:ascii="Times New Roman" w:hAnsi="Times New Roman"/>
          <w:sz w:val="24"/>
          <w:lang w:val="en-US"/>
        </w:rPr>
      </w:pPr>
      <w:r>
        <w:rPr>
          <w:rFonts w:ascii="Times New Roman" w:hAnsi="Times New Roman"/>
          <w:sz w:val="24"/>
          <w:lang w:val="en-US"/>
        </w:rPr>
        <w:t>FESBO</w:t>
      </w:r>
      <w:r>
        <w:rPr>
          <w:rFonts w:ascii="Times New Roman" w:hAnsi="Times New Roman"/>
          <w:sz w:val="24"/>
          <w:lang w:val="en-US"/>
        </w:rPr>
        <w:tab/>
        <w:t>Federashon Sentro di Bario Bonaire (Buurt Federatie)</w:t>
      </w:r>
    </w:p>
    <w:p w:rsidR="001274BD" w:rsidRDefault="001274BD" w:rsidP="00B82B1A">
      <w:pPr>
        <w:ind w:left="1440" w:hanging="1440"/>
        <w:rPr>
          <w:rFonts w:ascii="Times New Roman" w:hAnsi="Times New Roman"/>
          <w:sz w:val="24"/>
          <w:lang w:val="en-US"/>
        </w:rPr>
      </w:pPr>
      <w:r>
        <w:rPr>
          <w:rFonts w:ascii="Times New Roman" w:hAnsi="Times New Roman"/>
          <w:sz w:val="24"/>
          <w:lang w:val="en-US"/>
        </w:rPr>
        <w:t>Kriabon</w:t>
      </w:r>
      <w:r>
        <w:rPr>
          <w:rFonts w:ascii="Times New Roman" w:hAnsi="Times New Roman"/>
          <w:sz w:val="24"/>
          <w:lang w:val="en-US"/>
        </w:rPr>
        <w:tab/>
      </w:r>
      <w:r w:rsidR="00085D2D">
        <w:rPr>
          <w:rFonts w:ascii="Times New Roman" w:hAnsi="Times New Roman"/>
          <w:sz w:val="24"/>
          <w:lang w:val="en-US"/>
        </w:rPr>
        <w:t>Boeren organisatie</w:t>
      </w:r>
    </w:p>
    <w:p w:rsidR="001274BD" w:rsidRDefault="001274BD" w:rsidP="00B82B1A">
      <w:pPr>
        <w:ind w:left="1440" w:hanging="1440"/>
        <w:rPr>
          <w:rFonts w:ascii="Times New Roman" w:hAnsi="Times New Roman"/>
          <w:sz w:val="24"/>
          <w:lang w:val="en-US"/>
        </w:rPr>
      </w:pPr>
      <w:r>
        <w:rPr>
          <w:rFonts w:ascii="Times New Roman" w:hAnsi="Times New Roman"/>
          <w:sz w:val="24"/>
          <w:lang w:val="en-US"/>
        </w:rPr>
        <w:t>MNB</w:t>
      </w:r>
      <w:r>
        <w:rPr>
          <w:rFonts w:ascii="Times New Roman" w:hAnsi="Times New Roman"/>
          <w:sz w:val="24"/>
          <w:lang w:val="en-US"/>
        </w:rPr>
        <w:tab/>
      </w:r>
      <w:r w:rsidR="00085D2D">
        <w:rPr>
          <w:rFonts w:ascii="Times New Roman" w:hAnsi="Times New Roman"/>
          <w:sz w:val="24"/>
          <w:lang w:val="en-US"/>
        </w:rPr>
        <w:t xml:space="preserve">Afdeling </w:t>
      </w:r>
      <w:r>
        <w:rPr>
          <w:rFonts w:ascii="Times New Roman" w:hAnsi="Times New Roman"/>
          <w:sz w:val="24"/>
          <w:lang w:val="en-US"/>
        </w:rPr>
        <w:t>Milieu Natuur</w:t>
      </w:r>
      <w:r w:rsidR="00085D2D">
        <w:rPr>
          <w:rFonts w:ascii="Times New Roman" w:hAnsi="Times New Roman"/>
          <w:sz w:val="24"/>
          <w:lang w:val="en-US"/>
        </w:rPr>
        <w:t xml:space="preserve"> B</w:t>
      </w:r>
      <w:r>
        <w:rPr>
          <w:rFonts w:ascii="Times New Roman" w:hAnsi="Times New Roman"/>
          <w:sz w:val="24"/>
          <w:lang w:val="en-US"/>
        </w:rPr>
        <w:t xml:space="preserve">eheer </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DROV</w:t>
      </w:r>
      <w:r>
        <w:rPr>
          <w:rFonts w:ascii="Times New Roman" w:hAnsi="Times New Roman"/>
          <w:sz w:val="24"/>
          <w:lang w:val="en-US"/>
        </w:rPr>
        <w:tab/>
        <w:t>Dienst Ruimetelijke Ontwikkeling enVolkshuisvesting</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BBA</w:t>
      </w:r>
      <w:r>
        <w:rPr>
          <w:rFonts w:ascii="Times New Roman" w:hAnsi="Times New Roman"/>
          <w:sz w:val="24"/>
          <w:lang w:val="en-US"/>
        </w:rPr>
        <w:tab/>
        <w:t>Bonaire Bankers Association (Bankiers Vereniging)</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RSC</w:t>
      </w:r>
      <w:r>
        <w:rPr>
          <w:rFonts w:ascii="Times New Roman" w:hAnsi="Times New Roman"/>
          <w:sz w:val="24"/>
          <w:lang w:val="en-US"/>
        </w:rPr>
        <w:tab/>
        <w:t>Regionaal Service Center</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SGB</w:t>
      </w:r>
      <w:r>
        <w:rPr>
          <w:rFonts w:ascii="Times New Roman" w:hAnsi="Times New Roman"/>
          <w:sz w:val="24"/>
          <w:lang w:val="en-US"/>
        </w:rPr>
        <w:tab/>
        <w:t>Scholen Gemeenschap Bonaire</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SSV</w:t>
      </w:r>
      <w:r>
        <w:rPr>
          <w:rFonts w:ascii="Times New Roman" w:hAnsi="Times New Roman"/>
          <w:sz w:val="24"/>
          <w:lang w:val="en-US"/>
        </w:rPr>
        <w:tab/>
        <w:t>Servicio Sentral di Vigilansia (Beveiligingsdienst Overheid)</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BC</w:t>
      </w:r>
      <w:r>
        <w:rPr>
          <w:rFonts w:ascii="Times New Roman" w:hAnsi="Times New Roman"/>
          <w:sz w:val="24"/>
          <w:lang w:val="en-US"/>
        </w:rPr>
        <w:tab/>
        <w:t>Bestuurs College</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SPLIKA</w:t>
      </w:r>
      <w:r>
        <w:rPr>
          <w:rFonts w:ascii="Times New Roman" w:hAnsi="Times New Roman"/>
          <w:sz w:val="24"/>
          <w:lang w:val="en-US"/>
        </w:rPr>
        <w:tab/>
        <w:t>Stimula Papiamentu Literatura Informashon riba Kultura di Antiyanan abau</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ab/>
        <w:t>(Stichting Stimulerenvan het Papiamentu Literatuur en Informatie over het Kultuur van de benedewindse eilanden)</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JAZ</w:t>
      </w:r>
      <w:r>
        <w:rPr>
          <w:rFonts w:ascii="Times New Roman" w:hAnsi="Times New Roman"/>
          <w:sz w:val="24"/>
          <w:lang w:val="en-US"/>
        </w:rPr>
        <w:tab/>
        <w:t>Jurdische en Algemene Zaken</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SASO</w:t>
      </w:r>
      <w:r>
        <w:rPr>
          <w:rFonts w:ascii="Times New Roman" w:hAnsi="Times New Roman"/>
          <w:sz w:val="24"/>
          <w:lang w:val="en-US"/>
        </w:rPr>
        <w:tab/>
        <w:t>Servisio Asuntonan Sosial (Dienst Sociale Zaken)</w:t>
      </w:r>
    </w:p>
    <w:p w:rsidR="00085D2D" w:rsidRDefault="00085D2D" w:rsidP="00B82B1A">
      <w:pPr>
        <w:ind w:left="1440" w:hanging="1440"/>
        <w:rPr>
          <w:rFonts w:ascii="Times New Roman" w:hAnsi="Times New Roman"/>
          <w:sz w:val="24"/>
          <w:lang w:val="en-US"/>
        </w:rPr>
      </w:pPr>
      <w:r>
        <w:rPr>
          <w:rFonts w:ascii="Times New Roman" w:hAnsi="Times New Roman"/>
          <w:sz w:val="24"/>
          <w:lang w:val="en-US"/>
        </w:rPr>
        <w:t>LVV</w:t>
      </w:r>
      <w:r>
        <w:rPr>
          <w:rFonts w:ascii="Times New Roman" w:hAnsi="Times New Roman"/>
          <w:sz w:val="24"/>
          <w:lang w:val="en-US"/>
        </w:rPr>
        <w:tab/>
        <w:t>Landbouw, Veeteelt en Visserij</w:t>
      </w:r>
    </w:p>
    <w:p w:rsidR="00085D2D" w:rsidRDefault="00085D2D" w:rsidP="00B82B1A">
      <w:pPr>
        <w:ind w:left="1440" w:hanging="1440"/>
        <w:rPr>
          <w:rFonts w:ascii="Times New Roman" w:hAnsi="Times New Roman"/>
          <w:sz w:val="24"/>
          <w:lang w:val="en-US"/>
        </w:rPr>
      </w:pPr>
    </w:p>
    <w:p w:rsidR="00085D2D" w:rsidRDefault="00085D2D" w:rsidP="00B82B1A">
      <w:pPr>
        <w:ind w:left="1440" w:hanging="1440"/>
        <w:rPr>
          <w:rFonts w:ascii="Times New Roman" w:hAnsi="Times New Roman"/>
          <w:b/>
          <w:sz w:val="28"/>
          <w:szCs w:val="28"/>
          <w:lang w:val="en-US"/>
        </w:rPr>
      </w:pPr>
      <w:r w:rsidRPr="00085D2D">
        <w:rPr>
          <w:rFonts w:ascii="Times New Roman" w:hAnsi="Times New Roman"/>
          <w:b/>
          <w:sz w:val="28"/>
          <w:szCs w:val="28"/>
          <w:lang w:val="en-US"/>
        </w:rPr>
        <w:t>Trefwoorden</w:t>
      </w:r>
      <w:r>
        <w:rPr>
          <w:rFonts w:ascii="Times New Roman" w:hAnsi="Times New Roman"/>
          <w:b/>
          <w:sz w:val="28"/>
          <w:szCs w:val="28"/>
          <w:lang w:val="en-US"/>
        </w:rPr>
        <w:t>:</w:t>
      </w:r>
    </w:p>
    <w:p w:rsidR="00085D2D" w:rsidRDefault="005579B2" w:rsidP="00B82B1A">
      <w:pPr>
        <w:ind w:left="1440" w:hanging="1440"/>
        <w:rPr>
          <w:rFonts w:ascii="Times New Roman" w:hAnsi="Times New Roman"/>
          <w:sz w:val="28"/>
          <w:szCs w:val="28"/>
          <w:lang w:val="en-US"/>
        </w:rPr>
      </w:pPr>
      <w:r>
        <w:rPr>
          <w:rFonts w:ascii="Times New Roman" w:hAnsi="Times New Roman"/>
          <w:sz w:val="28"/>
          <w:szCs w:val="28"/>
          <w:lang w:val="en-US"/>
        </w:rPr>
        <w:t>Marshe di Rincon</w:t>
      </w:r>
      <w:r>
        <w:rPr>
          <w:rFonts w:ascii="Times New Roman" w:hAnsi="Times New Roman"/>
          <w:sz w:val="28"/>
          <w:szCs w:val="28"/>
          <w:lang w:val="en-US"/>
        </w:rPr>
        <w:tab/>
      </w:r>
      <w:r>
        <w:rPr>
          <w:rFonts w:ascii="Times New Roman" w:hAnsi="Times New Roman"/>
          <w:sz w:val="28"/>
          <w:szCs w:val="28"/>
          <w:lang w:val="en-US"/>
        </w:rPr>
        <w:tab/>
        <w:t>Markt te Rincon</w:t>
      </w:r>
    </w:p>
    <w:p w:rsidR="005579B2" w:rsidRDefault="005579B2" w:rsidP="00B82B1A">
      <w:pPr>
        <w:ind w:left="1440" w:hanging="1440"/>
        <w:rPr>
          <w:rFonts w:ascii="Times New Roman" w:hAnsi="Times New Roman"/>
          <w:sz w:val="28"/>
          <w:szCs w:val="28"/>
          <w:lang w:val="en-US"/>
        </w:rPr>
      </w:pPr>
      <w:r>
        <w:rPr>
          <w:rFonts w:ascii="Times New Roman" w:hAnsi="Times New Roman"/>
          <w:sz w:val="28"/>
          <w:szCs w:val="28"/>
          <w:lang w:val="en-US"/>
        </w:rPr>
        <w:t>Kunuku</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Boerderijtjes</w:t>
      </w:r>
    </w:p>
    <w:p w:rsidR="005579B2" w:rsidRDefault="005579B2" w:rsidP="00B82B1A">
      <w:pPr>
        <w:ind w:left="1440" w:hanging="1440"/>
        <w:rPr>
          <w:rFonts w:ascii="Times New Roman" w:hAnsi="Times New Roman"/>
          <w:sz w:val="28"/>
          <w:szCs w:val="28"/>
          <w:lang w:val="en-US"/>
        </w:rPr>
      </w:pPr>
      <w:r>
        <w:rPr>
          <w:rFonts w:ascii="Times New Roman" w:hAnsi="Times New Roman"/>
          <w:sz w:val="28"/>
          <w:szCs w:val="28"/>
          <w:lang w:val="en-US"/>
        </w:rPr>
        <w:t>Kunukero</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Boer</w:t>
      </w:r>
    </w:p>
    <w:p w:rsidR="005579B2" w:rsidRDefault="005579B2" w:rsidP="00B82B1A">
      <w:pPr>
        <w:ind w:left="1440" w:hanging="1440"/>
        <w:rPr>
          <w:rFonts w:ascii="Times New Roman" w:hAnsi="Times New Roman"/>
          <w:sz w:val="28"/>
          <w:szCs w:val="28"/>
          <w:lang w:val="en-US"/>
        </w:rPr>
      </w:pPr>
      <w:r>
        <w:rPr>
          <w:rFonts w:ascii="Times New Roman" w:hAnsi="Times New Roman"/>
          <w:sz w:val="28"/>
          <w:szCs w:val="28"/>
          <w:lang w:val="en-US"/>
        </w:rPr>
        <w:t>Tapushi</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Pluim van zaden</w:t>
      </w:r>
    </w:p>
    <w:p w:rsidR="005579B2" w:rsidRDefault="005579B2" w:rsidP="00B82B1A">
      <w:pPr>
        <w:ind w:left="1440" w:hanging="1440"/>
        <w:rPr>
          <w:rFonts w:ascii="Times New Roman" w:hAnsi="Times New Roman"/>
          <w:sz w:val="28"/>
          <w:szCs w:val="28"/>
          <w:lang w:val="en-US"/>
        </w:rPr>
      </w:pPr>
      <w:r>
        <w:rPr>
          <w:rFonts w:ascii="Times New Roman" w:hAnsi="Times New Roman"/>
          <w:sz w:val="28"/>
          <w:szCs w:val="28"/>
          <w:lang w:val="en-US"/>
        </w:rPr>
        <w:t>Sabana’s</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Weiden</w:t>
      </w:r>
    </w:p>
    <w:p w:rsidR="005579B2" w:rsidRDefault="005579B2" w:rsidP="00B82B1A">
      <w:pPr>
        <w:ind w:left="1440" w:hanging="1440"/>
        <w:rPr>
          <w:rFonts w:ascii="Times New Roman" w:hAnsi="Times New Roman"/>
          <w:sz w:val="28"/>
          <w:szCs w:val="28"/>
          <w:lang w:val="en-US"/>
        </w:rPr>
      </w:pPr>
      <w:r>
        <w:rPr>
          <w:rFonts w:ascii="Times New Roman" w:hAnsi="Times New Roman"/>
          <w:sz w:val="28"/>
          <w:szCs w:val="28"/>
          <w:lang w:val="en-US"/>
        </w:rPr>
        <w:t>Kibrahacha</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Lokale boom</w:t>
      </w:r>
    </w:p>
    <w:p w:rsidR="005579B2" w:rsidRDefault="005579B2" w:rsidP="00B82B1A">
      <w:pPr>
        <w:ind w:left="1440" w:hanging="1440"/>
        <w:rPr>
          <w:rFonts w:ascii="Times New Roman" w:hAnsi="Times New Roman"/>
          <w:sz w:val="28"/>
          <w:szCs w:val="28"/>
          <w:lang w:val="en-US"/>
        </w:rPr>
      </w:pPr>
      <w:r>
        <w:rPr>
          <w:rFonts w:ascii="Times New Roman" w:hAnsi="Times New Roman"/>
          <w:sz w:val="28"/>
          <w:szCs w:val="28"/>
          <w:lang w:val="en-US"/>
        </w:rPr>
        <w:t>Simadan</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Oogstfeest</w:t>
      </w:r>
    </w:p>
    <w:p w:rsidR="005579B2" w:rsidRDefault="005579B2" w:rsidP="005579B2">
      <w:pPr>
        <w:ind w:left="2880" w:hanging="2880"/>
        <w:rPr>
          <w:rFonts w:ascii="Times New Roman" w:hAnsi="Times New Roman"/>
          <w:sz w:val="28"/>
          <w:szCs w:val="28"/>
          <w:lang w:val="en-US"/>
        </w:rPr>
      </w:pPr>
      <w:r>
        <w:rPr>
          <w:rFonts w:ascii="Times New Roman" w:hAnsi="Times New Roman"/>
          <w:sz w:val="28"/>
          <w:szCs w:val="28"/>
          <w:lang w:val="en-US"/>
        </w:rPr>
        <w:t>San Juan</w:t>
      </w:r>
      <w:r>
        <w:rPr>
          <w:rFonts w:ascii="Times New Roman" w:hAnsi="Times New Roman"/>
          <w:sz w:val="28"/>
          <w:szCs w:val="28"/>
          <w:lang w:val="en-US"/>
        </w:rPr>
        <w:tab/>
        <w:t>Sint Jan’s viering met muziek, zang en vuursprongen voor de landbouwers</w:t>
      </w:r>
    </w:p>
    <w:p w:rsidR="005579B2" w:rsidRDefault="005579B2" w:rsidP="005579B2">
      <w:pPr>
        <w:ind w:left="2880" w:hanging="2880"/>
        <w:rPr>
          <w:rFonts w:ascii="Times New Roman" w:hAnsi="Times New Roman"/>
          <w:sz w:val="28"/>
          <w:szCs w:val="28"/>
          <w:lang w:val="en-US"/>
        </w:rPr>
      </w:pPr>
      <w:r>
        <w:rPr>
          <w:rFonts w:ascii="Times New Roman" w:hAnsi="Times New Roman"/>
          <w:sz w:val="28"/>
          <w:szCs w:val="28"/>
          <w:lang w:val="en-US"/>
        </w:rPr>
        <w:t>San Pedro</w:t>
      </w:r>
      <w:r>
        <w:rPr>
          <w:rFonts w:ascii="Times New Roman" w:hAnsi="Times New Roman"/>
          <w:sz w:val="28"/>
          <w:szCs w:val="28"/>
          <w:lang w:val="en-US"/>
        </w:rPr>
        <w:tab/>
        <w:t>Sint Peter’s viering met muziek, zang en vuursprongen voor de zeelieden en vissers</w:t>
      </w:r>
    </w:p>
    <w:p w:rsidR="005579B2" w:rsidRDefault="005579B2" w:rsidP="005579B2">
      <w:pPr>
        <w:ind w:left="2880" w:hanging="2880"/>
        <w:rPr>
          <w:rFonts w:ascii="Times New Roman" w:hAnsi="Times New Roman"/>
          <w:sz w:val="28"/>
          <w:szCs w:val="28"/>
          <w:lang w:val="en-US"/>
        </w:rPr>
      </w:pPr>
      <w:r>
        <w:rPr>
          <w:rFonts w:ascii="Times New Roman" w:hAnsi="Times New Roman"/>
          <w:sz w:val="28"/>
          <w:szCs w:val="28"/>
          <w:lang w:val="en-US"/>
        </w:rPr>
        <w:t>Bari</w:t>
      </w:r>
      <w:r>
        <w:rPr>
          <w:rFonts w:ascii="Times New Roman" w:hAnsi="Times New Roman"/>
          <w:sz w:val="28"/>
          <w:szCs w:val="28"/>
          <w:lang w:val="en-US"/>
        </w:rPr>
        <w:tab/>
        <w:t>Traditionele eindejaars festiviteit</w:t>
      </w:r>
    </w:p>
    <w:p w:rsidR="005579B2" w:rsidRPr="005579B2" w:rsidRDefault="005579B2" w:rsidP="005579B2">
      <w:pPr>
        <w:ind w:left="2880" w:hanging="2880"/>
        <w:rPr>
          <w:rFonts w:ascii="Times New Roman" w:hAnsi="Times New Roman"/>
          <w:sz w:val="28"/>
          <w:szCs w:val="28"/>
        </w:rPr>
      </w:pPr>
      <w:r>
        <w:rPr>
          <w:rFonts w:ascii="Times New Roman" w:hAnsi="Times New Roman"/>
          <w:sz w:val="28"/>
          <w:szCs w:val="28"/>
          <w:lang w:val="en-US"/>
        </w:rPr>
        <w:t>Maskarada</w:t>
      </w:r>
      <w:r>
        <w:rPr>
          <w:rFonts w:ascii="Times New Roman" w:hAnsi="Times New Roman"/>
          <w:sz w:val="28"/>
          <w:szCs w:val="28"/>
          <w:lang w:val="en-US"/>
        </w:rPr>
        <w:tab/>
      </w:r>
      <w:r>
        <w:rPr>
          <w:rFonts w:ascii="Times New Roman" w:hAnsi="Times New Roman"/>
          <w:sz w:val="28"/>
          <w:szCs w:val="28"/>
        </w:rPr>
        <w:t>Gemaskerde dansgroep met</w:t>
      </w:r>
      <w:r w:rsidRPr="005579B2">
        <w:rPr>
          <w:rFonts w:ascii="Times New Roman" w:hAnsi="Times New Roman"/>
          <w:sz w:val="28"/>
          <w:szCs w:val="28"/>
        </w:rPr>
        <w:t xml:space="preserve"> </w:t>
      </w:r>
      <w:r>
        <w:rPr>
          <w:rFonts w:ascii="Times New Roman" w:hAnsi="Times New Roman"/>
          <w:sz w:val="28"/>
          <w:szCs w:val="28"/>
        </w:rPr>
        <w:t>muzikanten</w:t>
      </w:r>
      <w:r w:rsidRPr="005579B2">
        <w:rPr>
          <w:rFonts w:ascii="Times New Roman" w:hAnsi="Times New Roman"/>
          <w:sz w:val="28"/>
          <w:szCs w:val="28"/>
        </w:rPr>
        <w:t xml:space="preserve"> die</w:t>
      </w:r>
      <w:r w:rsidR="0056557C">
        <w:rPr>
          <w:rFonts w:ascii="Times New Roman" w:hAnsi="Times New Roman"/>
          <w:sz w:val="28"/>
          <w:szCs w:val="28"/>
        </w:rPr>
        <w:t xml:space="preserve"> </w:t>
      </w:r>
      <w:r w:rsidRPr="005579B2">
        <w:rPr>
          <w:rFonts w:ascii="Times New Roman" w:hAnsi="Times New Roman"/>
          <w:sz w:val="28"/>
          <w:szCs w:val="28"/>
        </w:rPr>
        <w:t>langs</w:t>
      </w:r>
      <w:r w:rsidR="0056557C">
        <w:rPr>
          <w:rFonts w:ascii="Times New Roman" w:hAnsi="Times New Roman"/>
          <w:sz w:val="28"/>
          <w:szCs w:val="28"/>
        </w:rPr>
        <w:t xml:space="preserve"> </w:t>
      </w:r>
      <w:r w:rsidRPr="005579B2">
        <w:rPr>
          <w:rFonts w:ascii="Times New Roman" w:hAnsi="Times New Roman"/>
          <w:sz w:val="28"/>
          <w:szCs w:val="28"/>
        </w:rPr>
        <w:t>huizen gaan met goede wensen vor het nieuwe jaar</w:t>
      </w:r>
    </w:p>
    <w:p w:rsidR="005579B2" w:rsidRDefault="005579B2" w:rsidP="005579B2">
      <w:pPr>
        <w:ind w:left="2880" w:hanging="2880"/>
        <w:rPr>
          <w:rFonts w:ascii="Times New Roman" w:hAnsi="Times New Roman"/>
          <w:sz w:val="28"/>
          <w:szCs w:val="28"/>
          <w:lang w:val="en-US"/>
        </w:rPr>
      </w:pPr>
      <w:r>
        <w:rPr>
          <w:rFonts w:ascii="Times New Roman" w:hAnsi="Times New Roman"/>
          <w:sz w:val="28"/>
          <w:szCs w:val="28"/>
          <w:lang w:val="en-US"/>
        </w:rPr>
        <w:t>Lora’s</w:t>
      </w:r>
      <w:r>
        <w:rPr>
          <w:rFonts w:ascii="Times New Roman" w:hAnsi="Times New Roman"/>
          <w:sz w:val="28"/>
          <w:szCs w:val="28"/>
          <w:lang w:val="en-US"/>
        </w:rPr>
        <w:tab/>
        <w:t>Inheemse parkieten</w:t>
      </w:r>
    </w:p>
    <w:p w:rsidR="005579B2" w:rsidRDefault="005579B2" w:rsidP="005579B2">
      <w:pPr>
        <w:ind w:left="2880" w:hanging="2880"/>
        <w:rPr>
          <w:rFonts w:ascii="Times New Roman" w:hAnsi="Times New Roman"/>
          <w:sz w:val="28"/>
          <w:szCs w:val="28"/>
          <w:lang w:val="en-US"/>
        </w:rPr>
      </w:pPr>
      <w:r>
        <w:rPr>
          <w:rFonts w:ascii="Times New Roman" w:hAnsi="Times New Roman"/>
          <w:sz w:val="28"/>
          <w:szCs w:val="28"/>
          <w:lang w:val="en-US"/>
        </w:rPr>
        <w:t>Magasina di Rei</w:t>
      </w:r>
      <w:r w:rsidR="0056557C">
        <w:rPr>
          <w:rFonts w:ascii="Times New Roman" w:hAnsi="Times New Roman"/>
          <w:sz w:val="28"/>
          <w:szCs w:val="28"/>
          <w:lang w:val="en-US"/>
        </w:rPr>
        <w:tab/>
        <w:t>Oorspronkelijke pakhuis bij de ingang van het dorp Rincon</w:t>
      </w:r>
    </w:p>
    <w:p w:rsidR="005579B2" w:rsidRDefault="005579B2" w:rsidP="005579B2">
      <w:pPr>
        <w:ind w:left="2880" w:hanging="2880"/>
        <w:rPr>
          <w:rFonts w:ascii="Times New Roman" w:hAnsi="Times New Roman"/>
          <w:sz w:val="28"/>
          <w:szCs w:val="28"/>
          <w:lang w:val="en-US"/>
        </w:rPr>
      </w:pPr>
      <w:r>
        <w:rPr>
          <w:rFonts w:ascii="Times New Roman" w:hAnsi="Times New Roman"/>
          <w:sz w:val="28"/>
          <w:szCs w:val="28"/>
          <w:lang w:val="en-US"/>
        </w:rPr>
        <w:t>Plenchi pa Hubentud</w:t>
      </w:r>
      <w:r>
        <w:rPr>
          <w:rFonts w:ascii="Times New Roman" w:hAnsi="Times New Roman"/>
          <w:sz w:val="28"/>
          <w:szCs w:val="28"/>
          <w:lang w:val="en-US"/>
        </w:rPr>
        <w:tab/>
        <w:t>Uitvoeringsplek voor de Jeugd</w:t>
      </w:r>
    </w:p>
    <w:p w:rsidR="005579B2" w:rsidRDefault="005579B2" w:rsidP="005579B2">
      <w:pPr>
        <w:ind w:left="2880" w:hanging="2880"/>
        <w:rPr>
          <w:rFonts w:ascii="Times New Roman" w:hAnsi="Times New Roman"/>
          <w:sz w:val="28"/>
          <w:szCs w:val="28"/>
          <w:lang w:val="en-US"/>
        </w:rPr>
      </w:pPr>
      <w:r>
        <w:rPr>
          <w:rFonts w:ascii="Times New Roman" w:hAnsi="Times New Roman"/>
          <w:sz w:val="28"/>
          <w:szCs w:val="28"/>
          <w:lang w:val="en-US"/>
        </w:rPr>
        <w:t>Dera Gai</w:t>
      </w:r>
      <w:r>
        <w:rPr>
          <w:rFonts w:ascii="Times New Roman" w:hAnsi="Times New Roman"/>
          <w:sz w:val="28"/>
          <w:szCs w:val="28"/>
          <w:lang w:val="en-US"/>
        </w:rPr>
        <w:tab/>
        <w:t>Arubaanse traditionele festiviteit</w:t>
      </w:r>
    </w:p>
    <w:p w:rsidR="005579B2" w:rsidRPr="005579B2" w:rsidRDefault="005579B2" w:rsidP="005579B2">
      <w:pPr>
        <w:ind w:left="2880" w:hanging="2880"/>
        <w:rPr>
          <w:rFonts w:ascii="Times New Roman" w:hAnsi="Times New Roman"/>
          <w:sz w:val="28"/>
          <w:szCs w:val="28"/>
          <w:lang w:val="en-US"/>
        </w:rPr>
      </w:pPr>
    </w:p>
    <w:p w:rsidR="001274BD" w:rsidRDefault="001274BD" w:rsidP="00B82B1A">
      <w:pPr>
        <w:ind w:left="1440" w:hanging="1440"/>
        <w:rPr>
          <w:rFonts w:ascii="Times New Roman" w:hAnsi="Times New Roman"/>
          <w:sz w:val="24"/>
          <w:lang w:val="en-US"/>
        </w:rPr>
      </w:pPr>
    </w:p>
    <w:p w:rsidR="00052569" w:rsidRPr="0076368C" w:rsidRDefault="0076368C" w:rsidP="00052569">
      <w:pPr>
        <w:spacing w:after="0" w:line="240" w:lineRule="auto"/>
        <w:rPr>
          <w:rFonts w:ascii="Times New Roman" w:hAnsi="Times New Roman"/>
          <w:b/>
          <w:sz w:val="36"/>
          <w:szCs w:val="36"/>
        </w:rPr>
      </w:pPr>
      <w:r>
        <w:rPr>
          <w:rFonts w:ascii="Times New Roman" w:hAnsi="Times New Roman"/>
          <w:sz w:val="24"/>
        </w:rPr>
        <w:br w:type="page"/>
      </w:r>
      <w:r w:rsidR="00052569" w:rsidRPr="0076368C">
        <w:rPr>
          <w:rFonts w:ascii="Times New Roman" w:hAnsi="Times New Roman"/>
          <w:b/>
          <w:sz w:val="36"/>
          <w:szCs w:val="36"/>
        </w:rPr>
        <w:t>10.</w:t>
      </w:r>
      <w:r w:rsidR="00052569" w:rsidRPr="0076368C">
        <w:rPr>
          <w:rFonts w:ascii="Times New Roman" w:hAnsi="Times New Roman"/>
          <w:b/>
          <w:sz w:val="36"/>
          <w:szCs w:val="36"/>
        </w:rPr>
        <w:tab/>
        <w:t>Bronnen.</w:t>
      </w:r>
    </w:p>
    <w:p w:rsidR="0076368C" w:rsidRPr="00332E09" w:rsidRDefault="0076368C" w:rsidP="0076368C">
      <w:pPr>
        <w:spacing w:after="0" w:line="240" w:lineRule="auto"/>
        <w:rPr>
          <w:rFonts w:ascii="Times New Roman" w:hAnsi="Times New Roman"/>
          <w:sz w:val="24"/>
        </w:rPr>
      </w:pPr>
    </w:p>
    <w:p w:rsidR="0076368C" w:rsidRDefault="0076368C" w:rsidP="0076368C">
      <w:pPr>
        <w:spacing w:after="0" w:line="240" w:lineRule="auto"/>
        <w:ind w:left="1440" w:hanging="1440"/>
        <w:rPr>
          <w:rFonts w:ascii="Times New Roman" w:hAnsi="Times New Roman"/>
          <w:sz w:val="24"/>
        </w:rPr>
      </w:pPr>
      <w:r>
        <w:rPr>
          <w:rFonts w:ascii="Times New Roman" w:hAnsi="Times New Roman"/>
          <w:sz w:val="24"/>
        </w:rPr>
        <w:t>-</w:t>
      </w:r>
      <w:r>
        <w:rPr>
          <w:rFonts w:ascii="Times New Roman" w:hAnsi="Times New Roman"/>
          <w:sz w:val="24"/>
        </w:rPr>
        <w:tab/>
      </w:r>
      <w:r w:rsidRPr="00200FAD">
        <w:rPr>
          <w:rFonts w:ascii="Times New Roman" w:hAnsi="Times New Roman"/>
          <w:sz w:val="24"/>
        </w:rPr>
        <w:t xml:space="preserve">Academic Consultancy Training Wageningen University, 2009 </w:t>
      </w:r>
      <w:r w:rsidRPr="006712D2">
        <w:rPr>
          <w:rFonts w:ascii="Times New Roman" w:hAnsi="Times New Roman"/>
          <w:i/>
          <w:sz w:val="24"/>
        </w:rPr>
        <w:t>Herstructureringsadvies voor de Dienst LVV op Bonaire, - een analyse van de sectoren Landbouw, Veeteelt en Visserij-</w:t>
      </w:r>
    </w:p>
    <w:p w:rsidR="0076368C" w:rsidRPr="00ED1E13" w:rsidRDefault="0076368C" w:rsidP="0076368C">
      <w:pPr>
        <w:tabs>
          <w:tab w:val="left" w:pos="1440"/>
        </w:tabs>
        <w:spacing w:after="0" w:line="240" w:lineRule="auto"/>
        <w:ind w:left="1440" w:hanging="1440"/>
        <w:rPr>
          <w:rFonts w:ascii="Times New Roman" w:hAnsi="Times New Roman"/>
          <w:sz w:val="24"/>
          <w:szCs w:val="24"/>
          <w:lang w:val="es-PE"/>
        </w:rPr>
      </w:pPr>
      <w:r w:rsidRPr="00ED1E13">
        <w:rPr>
          <w:rFonts w:ascii="Times New Roman" w:hAnsi="Times New Roman"/>
          <w:sz w:val="24"/>
          <w:szCs w:val="24"/>
          <w:lang w:val="es-PE"/>
        </w:rPr>
        <w:t>-</w:t>
      </w:r>
      <w:r w:rsidRPr="00ED1E13">
        <w:rPr>
          <w:rFonts w:ascii="Times New Roman" w:hAnsi="Times New Roman"/>
          <w:sz w:val="24"/>
          <w:szCs w:val="24"/>
          <w:lang w:val="es-PE"/>
        </w:rPr>
        <w:tab/>
        <w:t xml:space="preserve">Bernabela, J, 2005, </w:t>
      </w:r>
      <w:r w:rsidRPr="00ED1E13">
        <w:rPr>
          <w:rFonts w:ascii="Times New Roman" w:hAnsi="Times New Roman"/>
          <w:i/>
          <w:sz w:val="24"/>
          <w:szCs w:val="24"/>
          <w:lang w:val="es-PE"/>
        </w:rPr>
        <w:t>Bonisha, Proposishon de SKAL pa mehorashon i agregashon di Kultura</w:t>
      </w:r>
    </w:p>
    <w:p w:rsidR="0076368C" w:rsidRDefault="0076368C" w:rsidP="0076368C">
      <w:pPr>
        <w:spacing w:after="0" w:line="240" w:lineRule="auto"/>
        <w:ind w:left="1440" w:hanging="1440"/>
        <w:rPr>
          <w:rFonts w:ascii="Times New Roman" w:hAnsi="Times New Roman"/>
          <w:sz w:val="24"/>
          <w:szCs w:val="24"/>
          <w:lang w:val="en-US"/>
        </w:rPr>
      </w:pPr>
      <w:r w:rsidRPr="00200FAD">
        <w:rPr>
          <w:rFonts w:ascii="Times New Roman" w:hAnsi="Times New Roman"/>
          <w:sz w:val="24"/>
          <w:szCs w:val="24"/>
          <w:lang w:val="en-US"/>
        </w:rPr>
        <w:t>-</w:t>
      </w:r>
      <w:r w:rsidRPr="00200FAD">
        <w:rPr>
          <w:rFonts w:ascii="Times New Roman" w:hAnsi="Times New Roman"/>
          <w:sz w:val="24"/>
          <w:szCs w:val="24"/>
          <w:lang w:val="en-US"/>
        </w:rPr>
        <w:tab/>
        <w:t xml:space="preserve">Chambre de Commerce du Montréal métropolitain, Board </w:t>
      </w:r>
      <w:r w:rsidRPr="00363B52">
        <w:rPr>
          <w:rFonts w:ascii="Times New Roman" w:hAnsi="Times New Roman"/>
          <w:sz w:val="24"/>
          <w:szCs w:val="24"/>
          <w:lang w:val="en-US"/>
        </w:rPr>
        <w:t>of Trade of Metroplotian Montreal</w:t>
      </w:r>
      <w:r>
        <w:rPr>
          <w:rFonts w:ascii="Times New Roman" w:hAnsi="Times New Roman"/>
          <w:sz w:val="24"/>
          <w:szCs w:val="24"/>
          <w:lang w:val="en-US"/>
        </w:rPr>
        <w:t xml:space="preserve">, </w:t>
      </w:r>
      <w:r w:rsidRPr="006712D2">
        <w:rPr>
          <w:rFonts w:ascii="Times New Roman" w:hAnsi="Times New Roman"/>
          <w:sz w:val="24"/>
          <w:szCs w:val="24"/>
          <w:lang w:val="en-US"/>
        </w:rPr>
        <w:t>2009</w:t>
      </w:r>
      <w:r>
        <w:rPr>
          <w:rFonts w:ascii="Times New Roman" w:hAnsi="Times New Roman"/>
          <w:sz w:val="24"/>
          <w:szCs w:val="24"/>
          <w:lang w:val="en-US"/>
        </w:rPr>
        <w:t>,</w:t>
      </w:r>
      <w:r w:rsidRPr="006712D2">
        <w:rPr>
          <w:rFonts w:ascii="Times New Roman" w:hAnsi="Times New Roman"/>
          <w:sz w:val="24"/>
          <w:szCs w:val="24"/>
          <w:lang w:val="en-US"/>
        </w:rPr>
        <w:tab/>
      </w:r>
      <w:r w:rsidRPr="006712D2">
        <w:rPr>
          <w:rFonts w:ascii="Times New Roman" w:hAnsi="Times New Roman"/>
          <w:i/>
          <w:sz w:val="24"/>
          <w:szCs w:val="24"/>
          <w:lang w:val="en-US"/>
        </w:rPr>
        <w:t>Culture in Montréal: Economic Impacts and Private Funding</w:t>
      </w:r>
    </w:p>
    <w:p w:rsidR="0076368C" w:rsidRPr="006712D2" w:rsidRDefault="0076368C" w:rsidP="0076368C">
      <w:pPr>
        <w:tabs>
          <w:tab w:val="left" w:pos="1440"/>
        </w:tabs>
        <w:spacing w:after="0" w:line="240" w:lineRule="auto"/>
        <w:rPr>
          <w:rFonts w:ascii="Times New Roman" w:hAnsi="Times New Roman"/>
          <w:i/>
          <w:sz w:val="24"/>
          <w:szCs w:val="24"/>
        </w:rPr>
      </w:pPr>
      <w:r w:rsidRPr="00ED1E13">
        <w:rPr>
          <w:rFonts w:ascii="Times New Roman" w:hAnsi="Times New Roman"/>
          <w:sz w:val="24"/>
          <w:szCs w:val="24"/>
        </w:rPr>
        <w:t>-</w:t>
      </w:r>
      <w:r w:rsidRPr="00ED1E13">
        <w:rPr>
          <w:rFonts w:ascii="Times New Roman" w:hAnsi="Times New Roman"/>
          <w:sz w:val="24"/>
          <w:szCs w:val="24"/>
        </w:rPr>
        <w:tab/>
        <w:t>Dire</w:t>
      </w:r>
      <w:r>
        <w:rPr>
          <w:rFonts w:ascii="Times New Roman" w:hAnsi="Times New Roman"/>
          <w:sz w:val="24"/>
          <w:szCs w:val="24"/>
        </w:rPr>
        <w:t xml:space="preserve">ctoraat Cultuur, </w:t>
      </w:r>
      <w:r w:rsidRPr="006712D2">
        <w:rPr>
          <w:rFonts w:ascii="Times New Roman" w:hAnsi="Times New Roman"/>
          <w:sz w:val="24"/>
          <w:szCs w:val="24"/>
        </w:rPr>
        <w:t>2007</w:t>
      </w:r>
      <w:r>
        <w:rPr>
          <w:rFonts w:ascii="Times New Roman" w:hAnsi="Times New Roman"/>
          <w:sz w:val="24"/>
          <w:szCs w:val="24"/>
        </w:rPr>
        <w:t xml:space="preserve">, </w:t>
      </w:r>
      <w:r w:rsidRPr="006712D2">
        <w:rPr>
          <w:rFonts w:ascii="Times New Roman" w:hAnsi="Times New Roman"/>
          <w:i/>
          <w:sz w:val="24"/>
          <w:szCs w:val="24"/>
        </w:rPr>
        <w:t>Integraal Cultuurbeleid 2007 – 2012 Suriname</w:t>
      </w:r>
    </w:p>
    <w:p w:rsidR="0076368C" w:rsidRPr="00941F63" w:rsidRDefault="0076368C" w:rsidP="0076368C">
      <w:pPr>
        <w:spacing w:after="0" w:line="240" w:lineRule="auto"/>
        <w:ind w:left="1440" w:hanging="1440"/>
        <w:rPr>
          <w:rFonts w:ascii="Times New Roman" w:hAnsi="Times New Roman"/>
          <w:i/>
          <w:sz w:val="24"/>
        </w:rPr>
      </w:pPr>
      <w:r>
        <w:rPr>
          <w:rFonts w:ascii="Times New Roman" w:hAnsi="Times New Roman"/>
          <w:sz w:val="24"/>
        </w:rPr>
        <w:t>-</w:t>
      </w:r>
      <w:r>
        <w:rPr>
          <w:rFonts w:ascii="Times New Roman" w:hAnsi="Times New Roman"/>
          <w:sz w:val="24"/>
        </w:rPr>
        <w:tab/>
        <w:t xml:space="preserve">Dienst Ruimtelijke Ontwikkeling en Beheer (DROB), 2007, </w:t>
      </w:r>
      <w:r w:rsidRPr="00941F63">
        <w:rPr>
          <w:rFonts w:ascii="Times New Roman" w:hAnsi="Times New Roman"/>
          <w:i/>
          <w:sz w:val="24"/>
        </w:rPr>
        <w:t>Het Monumentenplan Bonaire, Ontwikkeling met behoud van het Cultuurhistorisch erfgoed, beleidsnota 2007-2011</w:t>
      </w:r>
    </w:p>
    <w:p w:rsidR="0076368C" w:rsidRDefault="0076368C" w:rsidP="0076368C">
      <w:pPr>
        <w:spacing w:after="0" w:line="240" w:lineRule="auto"/>
        <w:ind w:left="1440" w:hanging="1440"/>
        <w:rPr>
          <w:rFonts w:ascii="Times New Roman" w:hAnsi="Times New Roman"/>
          <w:sz w:val="24"/>
        </w:rPr>
      </w:pPr>
      <w:r>
        <w:rPr>
          <w:rFonts w:ascii="Times New Roman" w:hAnsi="Times New Roman"/>
          <w:sz w:val="24"/>
        </w:rPr>
        <w:t>-</w:t>
      </w:r>
      <w:r>
        <w:rPr>
          <w:rFonts w:ascii="Times New Roman" w:hAnsi="Times New Roman"/>
          <w:sz w:val="24"/>
        </w:rPr>
        <w:tab/>
        <w:t xml:space="preserve">Dienst Ruimtelijke Ontwikkeling en Beheer (DROB), 2007, </w:t>
      </w:r>
      <w:r w:rsidRPr="000B3A37">
        <w:rPr>
          <w:rFonts w:ascii="Times New Roman" w:hAnsi="Times New Roman"/>
          <w:i/>
          <w:sz w:val="24"/>
        </w:rPr>
        <w:t>Archeologische sites op Bonaire, het archeologisch erfgoed in kaart, addendum beleidsnota 2007-2011</w:t>
      </w:r>
      <w:r w:rsidRPr="000B3A37">
        <w:rPr>
          <w:rFonts w:ascii="Times New Roman" w:hAnsi="Times New Roman"/>
          <w:i/>
          <w:sz w:val="24"/>
        </w:rPr>
        <w:tab/>
      </w:r>
    </w:p>
    <w:p w:rsidR="0076368C" w:rsidRPr="00ED1E13" w:rsidRDefault="0076368C" w:rsidP="0076368C">
      <w:pPr>
        <w:spacing w:after="0" w:line="240" w:lineRule="auto"/>
        <w:ind w:left="1440" w:hanging="1440"/>
        <w:rPr>
          <w:rFonts w:ascii="Times New Roman" w:hAnsi="Times New Roman"/>
          <w:i/>
          <w:sz w:val="24"/>
        </w:rPr>
      </w:pPr>
      <w:r>
        <w:rPr>
          <w:rFonts w:ascii="Times New Roman" w:hAnsi="Times New Roman"/>
          <w:sz w:val="24"/>
        </w:rPr>
        <w:t>-</w:t>
      </w:r>
      <w:r>
        <w:rPr>
          <w:rFonts w:ascii="Times New Roman" w:hAnsi="Times New Roman"/>
          <w:sz w:val="24"/>
        </w:rPr>
        <w:tab/>
        <w:t xml:space="preserve">Dienst Ruimtelijke Ontwikkeling en Beheer (DROB), 2009, </w:t>
      </w:r>
      <w:r w:rsidRPr="00ED1E13">
        <w:rPr>
          <w:rFonts w:ascii="Times New Roman" w:hAnsi="Times New Roman"/>
          <w:i/>
          <w:sz w:val="24"/>
        </w:rPr>
        <w:t>Voorbereidingsbesluit Ruimtelijke Ontwikkelingsplan Bonaire (ROB)</w:t>
      </w:r>
    </w:p>
    <w:p w:rsidR="0076368C" w:rsidRPr="00ED1E13" w:rsidRDefault="0076368C" w:rsidP="0076368C">
      <w:pPr>
        <w:tabs>
          <w:tab w:val="left" w:pos="1440"/>
        </w:tabs>
        <w:spacing w:after="0" w:line="240" w:lineRule="auto"/>
        <w:ind w:left="1440" w:hanging="1440"/>
        <w:rPr>
          <w:rFonts w:ascii="Times New Roman" w:hAnsi="Times New Roman"/>
        </w:rPr>
      </w:pPr>
      <w:r w:rsidRPr="00ED1E13">
        <w:rPr>
          <w:rFonts w:ascii="Times New Roman" w:hAnsi="Times New Roman"/>
          <w:sz w:val="24"/>
          <w:szCs w:val="24"/>
        </w:rPr>
        <w:t>-</w:t>
      </w:r>
      <w:r w:rsidRPr="00ED1E13">
        <w:rPr>
          <w:rFonts w:ascii="Times New Roman" w:hAnsi="Times New Roman"/>
          <w:sz w:val="24"/>
          <w:szCs w:val="24"/>
        </w:rPr>
        <w:tab/>
        <w:t xml:space="preserve">Eckmeyer, R. in opdracht van Minister van Arbeid, Cultuur en Sport (MACS), dhr. T.F. Ramon Lee, 2006, </w:t>
      </w:r>
      <w:r w:rsidRPr="00ED1E13">
        <w:rPr>
          <w:rFonts w:ascii="Times New Roman" w:hAnsi="Times New Roman"/>
          <w:i/>
          <w:sz w:val="24"/>
          <w:szCs w:val="24"/>
        </w:rPr>
        <w:t>Integraal Cultuur Beleidsplan van Aruba</w:t>
      </w:r>
    </w:p>
    <w:p w:rsidR="0076368C" w:rsidRDefault="0076368C" w:rsidP="00B82B1A">
      <w:pPr>
        <w:spacing w:after="0" w:line="240" w:lineRule="auto"/>
        <w:ind w:right="-90"/>
        <w:rPr>
          <w:rFonts w:ascii="Times New Roman" w:hAnsi="Times New Roman"/>
          <w:sz w:val="24"/>
        </w:rPr>
      </w:pPr>
      <w:r w:rsidRPr="00200FAD">
        <w:rPr>
          <w:rFonts w:ascii="Times New Roman" w:hAnsi="Times New Roman"/>
          <w:sz w:val="24"/>
          <w:szCs w:val="24"/>
        </w:rPr>
        <w:t>-</w:t>
      </w:r>
      <w:r w:rsidRPr="00200FAD">
        <w:rPr>
          <w:rFonts w:ascii="Times New Roman" w:hAnsi="Times New Roman"/>
          <w:sz w:val="24"/>
          <w:szCs w:val="24"/>
        </w:rPr>
        <w:tab/>
      </w:r>
      <w:r>
        <w:rPr>
          <w:rFonts w:ascii="Times New Roman" w:hAnsi="Times New Roman"/>
          <w:sz w:val="24"/>
          <w:szCs w:val="24"/>
        </w:rPr>
        <w:tab/>
      </w:r>
      <w:r>
        <w:rPr>
          <w:rFonts w:ascii="Times New Roman" w:hAnsi="Times New Roman"/>
          <w:sz w:val="24"/>
        </w:rPr>
        <w:t xml:space="preserve">Hartog, J, 1957, </w:t>
      </w:r>
      <w:r w:rsidRPr="00941F63">
        <w:rPr>
          <w:rFonts w:ascii="Times New Roman" w:hAnsi="Times New Roman"/>
          <w:i/>
          <w:sz w:val="24"/>
        </w:rPr>
        <w:t>Bonaire</w:t>
      </w:r>
      <w:r>
        <w:rPr>
          <w:rFonts w:ascii="Times New Roman" w:hAnsi="Times New Roman"/>
          <w:sz w:val="24"/>
        </w:rPr>
        <w:t xml:space="preserve">, </w:t>
      </w:r>
      <w:r w:rsidR="00B82B1A" w:rsidRPr="00B82B1A">
        <w:rPr>
          <w:rFonts w:ascii="Times New Roman" w:hAnsi="Times New Roman"/>
          <w:i/>
          <w:sz w:val="24"/>
        </w:rPr>
        <w:t>van Indianen tot Toeristen</w:t>
      </w:r>
      <w:r w:rsidR="00B82B1A">
        <w:rPr>
          <w:rFonts w:ascii="Times New Roman" w:hAnsi="Times New Roman"/>
          <w:sz w:val="24"/>
        </w:rPr>
        <w:t xml:space="preserve">, </w:t>
      </w:r>
      <w:r>
        <w:rPr>
          <w:rFonts w:ascii="Times New Roman" w:hAnsi="Times New Roman"/>
          <w:sz w:val="24"/>
        </w:rPr>
        <w:t>Broeders de Wit, Aruba</w:t>
      </w:r>
    </w:p>
    <w:p w:rsidR="0076368C" w:rsidRDefault="0076368C" w:rsidP="0076368C">
      <w:pPr>
        <w:tabs>
          <w:tab w:val="left" w:pos="1440"/>
        </w:tabs>
        <w:spacing w:after="0" w:line="240" w:lineRule="auto"/>
        <w:ind w:left="1440" w:hanging="1440"/>
        <w:rPr>
          <w:rFonts w:ascii="Times New Roman" w:hAnsi="Times New Roman"/>
          <w:sz w:val="24"/>
          <w:szCs w:val="24"/>
          <w:lang w:val="en-US"/>
        </w:rPr>
      </w:pPr>
      <w:r w:rsidRPr="00200FAD">
        <w:rPr>
          <w:rFonts w:ascii="Times New Roman" w:hAnsi="Times New Roman"/>
          <w:sz w:val="24"/>
          <w:szCs w:val="24"/>
          <w:lang w:val="en-US"/>
        </w:rPr>
        <w:t>-</w:t>
      </w:r>
      <w:r w:rsidRPr="00200FAD">
        <w:rPr>
          <w:rFonts w:ascii="Times New Roman" w:hAnsi="Times New Roman"/>
          <w:sz w:val="24"/>
          <w:szCs w:val="24"/>
          <w:lang w:val="en-US"/>
        </w:rPr>
        <w:tab/>
        <w:t xml:space="preserve">Haviser, J.B., 1991, </w:t>
      </w:r>
      <w:r w:rsidRPr="00200FAD">
        <w:rPr>
          <w:rFonts w:ascii="Times New Roman" w:hAnsi="Times New Roman"/>
          <w:i/>
          <w:sz w:val="24"/>
          <w:szCs w:val="24"/>
          <w:lang w:val="en-US"/>
        </w:rPr>
        <w:t>The first Bonaireans.</w:t>
      </w:r>
      <w:r>
        <w:rPr>
          <w:rFonts w:ascii="Times New Roman" w:hAnsi="Times New Roman"/>
          <w:sz w:val="24"/>
          <w:szCs w:val="24"/>
          <w:lang w:val="en-US"/>
        </w:rPr>
        <w:t xml:space="preserve"> Reports of the Archeological Institute of the </w:t>
      </w:r>
      <w:smartTag w:uri="urn:schemas-microsoft-com:office:smarttags" w:element="place">
        <w:r>
          <w:rPr>
            <w:rFonts w:ascii="Times New Roman" w:hAnsi="Times New Roman"/>
            <w:sz w:val="24"/>
            <w:szCs w:val="24"/>
            <w:lang w:val="en-US"/>
          </w:rPr>
          <w:t>Netherlands Antilles</w:t>
        </w:r>
      </w:smartTag>
      <w:r>
        <w:rPr>
          <w:rFonts w:ascii="Times New Roman" w:hAnsi="Times New Roman"/>
          <w:sz w:val="24"/>
          <w:szCs w:val="24"/>
          <w:lang w:val="en-US"/>
        </w:rPr>
        <w:t xml:space="preserve"> 10.</w:t>
      </w:r>
    </w:p>
    <w:p w:rsidR="0076368C" w:rsidRPr="00332E09" w:rsidRDefault="0076368C" w:rsidP="0076368C">
      <w:pPr>
        <w:spacing w:after="0" w:line="240" w:lineRule="auto"/>
        <w:ind w:left="1440" w:hanging="1440"/>
        <w:rPr>
          <w:rFonts w:ascii="Times New Roman" w:hAnsi="Times New Roman"/>
          <w:sz w:val="24"/>
        </w:rPr>
      </w:pPr>
      <w:r>
        <w:rPr>
          <w:rFonts w:ascii="Times New Roman" w:hAnsi="Times New Roman"/>
          <w:sz w:val="24"/>
        </w:rPr>
        <w:t>-</w:t>
      </w:r>
      <w:r>
        <w:rPr>
          <w:rFonts w:ascii="Times New Roman" w:hAnsi="Times New Roman"/>
          <w:sz w:val="24"/>
        </w:rPr>
        <w:tab/>
      </w:r>
      <w:r w:rsidRPr="006712D2">
        <w:rPr>
          <w:rFonts w:ascii="Times New Roman" w:hAnsi="Times New Roman"/>
          <w:sz w:val="24"/>
        </w:rPr>
        <w:t>Nolet,</w:t>
      </w:r>
      <w:r>
        <w:rPr>
          <w:rFonts w:ascii="Times New Roman" w:hAnsi="Times New Roman"/>
          <w:sz w:val="24"/>
        </w:rPr>
        <w:t xml:space="preserve"> C. en</w:t>
      </w:r>
      <w:r w:rsidRPr="006712D2">
        <w:rPr>
          <w:rFonts w:ascii="Times New Roman" w:hAnsi="Times New Roman"/>
          <w:sz w:val="24"/>
        </w:rPr>
        <w:t xml:space="preserve"> M</w:t>
      </w:r>
      <w:r>
        <w:rPr>
          <w:rFonts w:ascii="Times New Roman" w:hAnsi="Times New Roman"/>
          <w:sz w:val="24"/>
        </w:rPr>
        <w:t>.</w:t>
      </w:r>
      <w:r w:rsidRPr="006712D2">
        <w:rPr>
          <w:rFonts w:ascii="Times New Roman" w:hAnsi="Times New Roman"/>
          <w:sz w:val="24"/>
        </w:rPr>
        <w:t xml:space="preserve"> van der Veen</w:t>
      </w:r>
      <w:r>
        <w:rPr>
          <w:rFonts w:ascii="Times New Roman" w:hAnsi="Times New Roman"/>
          <w:sz w:val="24"/>
        </w:rPr>
        <w:t xml:space="preserve">, </w:t>
      </w:r>
      <w:r w:rsidRPr="00332E09">
        <w:rPr>
          <w:rFonts w:ascii="Times New Roman" w:hAnsi="Times New Roman"/>
          <w:sz w:val="24"/>
        </w:rPr>
        <w:t>2009</w:t>
      </w:r>
      <w:r>
        <w:rPr>
          <w:rFonts w:ascii="Times New Roman" w:hAnsi="Times New Roman"/>
          <w:sz w:val="24"/>
        </w:rPr>
        <w:t xml:space="preserve"> </w:t>
      </w:r>
      <w:r w:rsidRPr="00AF7607">
        <w:rPr>
          <w:rFonts w:ascii="Times New Roman" w:hAnsi="Times New Roman"/>
          <w:i/>
          <w:sz w:val="24"/>
        </w:rPr>
        <w:t>Stofonderzoek Bonaire 2009</w:t>
      </w:r>
      <w:r w:rsidRPr="00332E09">
        <w:rPr>
          <w:rFonts w:ascii="Times New Roman" w:hAnsi="Times New Roman"/>
          <w:sz w:val="24"/>
        </w:rPr>
        <w:t>, Stichting Kibrahacha ism Wageningen</w:t>
      </w:r>
    </w:p>
    <w:p w:rsidR="0076368C" w:rsidRPr="006712D2" w:rsidRDefault="0076368C" w:rsidP="0076368C">
      <w:pPr>
        <w:spacing w:after="0" w:line="240" w:lineRule="auto"/>
        <w:ind w:left="1440" w:hanging="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Plataforma Rincon, Pacheco Domacassé, 2008, </w:t>
      </w:r>
      <w:r w:rsidRPr="006712D2">
        <w:rPr>
          <w:rFonts w:ascii="Times New Roman" w:hAnsi="Times New Roman"/>
          <w:i/>
          <w:sz w:val="24"/>
          <w:szCs w:val="24"/>
        </w:rPr>
        <w:t>Nota Cultuurbeleid ‘Rincon’, Mentaalkrachtig de Toekomst Tegemoet</w:t>
      </w:r>
    </w:p>
    <w:p w:rsidR="0076368C" w:rsidRPr="00332E09" w:rsidRDefault="0076368C" w:rsidP="0076368C">
      <w:pPr>
        <w:spacing w:after="0" w:line="240" w:lineRule="auto"/>
        <w:ind w:left="1440" w:hanging="1440"/>
        <w:rPr>
          <w:rFonts w:ascii="Times New Roman" w:hAnsi="Times New Roman"/>
          <w:i/>
          <w:sz w:val="24"/>
        </w:rPr>
      </w:pPr>
      <w:r>
        <w:rPr>
          <w:rFonts w:ascii="Times New Roman" w:hAnsi="Times New Roman"/>
          <w:sz w:val="24"/>
        </w:rPr>
        <w:t>-</w:t>
      </w:r>
      <w:r>
        <w:rPr>
          <w:rFonts w:ascii="Times New Roman" w:hAnsi="Times New Roman"/>
          <w:sz w:val="24"/>
        </w:rPr>
        <w:tab/>
      </w:r>
      <w:r w:rsidRPr="00332E09">
        <w:rPr>
          <w:rFonts w:ascii="Times New Roman" w:hAnsi="Times New Roman"/>
          <w:sz w:val="24"/>
        </w:rPr>
        <w:t>1992</w:t>
      </w:r>
      <w:r>
        <w:rPr>
          <w:rFonts w:ascii="Times New Roman" w:hAnsi="Times New Roman"/>
          <w:sz w:val="24"/>
        </w:rPr>
        <w:t xml:space="preserve">, </w:t>
      </w:r>
      <w:r w:rsidRPr="00332E09">
        <w:rPr>
          <w:rFonts w:ascii="Times New Roman" w:hAnsi="Times New Roman"/>
          <w:i/>
          <w:sz w:val="24"/>
        </w:rPr>
        <w:t>Rapport van de Commissie Integrale Socia</w:t>
      </w:r>
      <w:r>
        <w:rPr>
          <w:rFonts w:ascii="Times New Roman" w:hAnsi="Times New Roman"/>
          <w:i/>
          <w:sz w:val="24"/>
        </w:rPr>
        <w:t xml:space="preserve">al-Ecomische aanpak van Bonaire </w:t>
      </w:r>
      <w:r w:rsidRPr="00332E09">
        <w:rPr>
          <w:rFonts w:ascii="Times New Roman" w:hAnsi="Times New Roman"/>
          <w:i/>
          <w:sz w:val="24"/>
        </w:rPr>
        <w:t>(Rapport Commissie Pourier)</w:t>
      </w:r>
    </w:p>
    <w:p w:rsidR="0076368C" w:rsidRPr="00ED1E13" w:rsidRDefault="0076368C" w:rsidP="0076368C">
      <w:pPr>
        <w:tabs>
          <w:tab w:val="left" w:pos="1440"/>
        </w:tabs>
        <w:spacing w:after="0" w:line="240" w:lineRule="auto"/>
        <w:rPr>
          <w:rFonts w:ascii="Times New Roman" w:hAnsi="Times New Roman"/>
          <w:sz w:val="24"/>
          <w:szCs w:val="24"/>
          <w:lang w:val="en-US"/>
        </w:rPr>
      </w:pPr>
      <w:r w:rsidRPr="00ED1E13">
        <w:rPr>
          <w:rFonts w:ascii="Times New Roman" w:hAnsi="Times New Roman"/>
          <w:sz w:val="24"/>
          <w:szCs w:val="24"/>
          <w:lang w:val="en-US"/>
        </w:rPr>
        <w:t>-</w:t>
      </w:r>
      <w:r w:rsidRPr="00ED1E13">
        <w:rPr>
          <w:rFonts w:ascii="Times New Roman" w:hAnsi="Times New Roman"/>
          <w:sz w:val="24"/>
          <w:szCs w:val="24"/>
          <w:lang w:val="en-US"/>
        </w:rPr>
        <w:tab/>
        <w:t xml:space="preserve">2001, </w:t>
      </w:r>
      <w:r w:rsidRPr="00ED1E13">
        <w:rPr>
          <w:rFonts w:ascii="Times New Roman" w:hAnsi="Times New Roman"/>
          <w:i/>
          <w:sz w:val="24"/>
          <w:szCs w:val="24"/>
          <w:lang w:val="en-US"/>
        </w:rPr>
        <w:t>Culture-beleid Curaçao</w:t>
      </w:r>
    </w:p>
    <w:p w:rsidR="0076368C" w:rsidRPr="00200FAD" w:rsidRDefault="0076368C" w:rsidP="0076368C">
      <w:pPr>
        <w:tabs>
          <w:tab w:val="left" w:pos="1440"/>
        </w:tabs>
        <w:spacing w:after="0" w:line="240" w:lineRule="auto"/>
        <w:rPr>
          <w:rFonts w:ascii="Times New Roman" w:hAnsi="Times New Roman"/>
          <w:i/>
          <w:sz w:val="24"/>
          <w:szCs w:val="24"/>
          <w:lang w:val="en-US"/>
        </w:rPr>
      </w:pPr>
      <w:r w:rsidRPr="00200FAD">
        <w:rPr>
          <w:rFonts w:ascii="Times New Roman" w:hAnsi="Times New Roman"/>
          <w:sz w:val="24"/>
          <w:szCs w:val="24"/>
          <w:lang w:val="en-US"/>
        </w:rPr>
        <w:t>-</w:t>
      </w:r>
      <w:r w:rsidRPr="00200FAD">
        <w:rPr>
          <w:rFonts w:ascii="Times New Roman" w:hAnsi="Times New Roman"/>
          <w:sz w:val="24"/>
          <w:szCs w:val="24"/>
          <w:lang w:val="en-US"/>
        </w:rPr>
        <w:tab/>
        <w:t xml:space="preserve">2007, </w:t>
      </w:r>
      <w:r w:rsidRPr="00200FAD">
        <w:rPr>
          <w:rFonts w:ascii="Times New Roman" w:hAnsi="Times New Roman"/>
          <w:i/>
          <w:sz w:val="24"/>
          <w:szCs w:val="24"/>
          <w:lang w:val="en-US"/>
        </w:rPr>
        <w:t>Integrated Cultural Policy Framework of St. Maarten</w:t>
      </w:r>
    </w:p>
    <w:p w:rsidR="0076368C" w:rsidRPr="00332E09" w:rsidRDefault="0076368C" w:rsidP="0076368C">
      <w:pPr>
        <w:spacing w:after="0" w:line="240" w:lineRule="auto"/>
        <w:ind w:left="1440" w:hanging="1440"/>
        <w:rPr>
          <w:rFonts w:ascii="Times New Roman" w:hAnsi="Times New Roman"/>
          <w:i/>
          <w:sz w:val="24"/>
        </w:rPr>
      </w:pPr>
      <w:r>
        <w:rPr>
          <w:rFonts w:ascii="Times New Roman" w:hAnsi="Times New Roman"/>
          <w:sz w:val="24"/>
        </w:rPr>
        <w:t>-</w:t>
      </w:r>
      <w:r>
        <w:rPr>
          <w:rFonts w:ascii="Times New Roman" w:hAnsi="Times New Roman"/>
          <w:sz w:val="24"/>
        </w:rPr>
        <w:tab/>
      </w:r>
      <w:r w:rsidRPr="00332E09">
        <w:rPr>
          <w:rFonts w:ascii="Times New Roman" w:hAnsi="Times New Roman"/>
          <w:sz w:val="24"/>
        </w:rPr>
        <w:t>2009</w:t>
      </w:r>
      <w:r>
        <w:rPr>
          <w:rFonts w:ascii="Times New Roman" w:hAnsi="Times New Roman"/>
          <w:sz w:val="24"/>
        </w:rPr>
        <w:t xml:space="preserve">, </w:t>
      </w:r>
      <w:r w:rsidRPr="00332E09">
        <w:rPr>
          <w:rFonts w:ascii="Times New Roman" w:hAnsi="Times New Roman"/>
          <w:i/>
          <w:sz w:val="24"/>
        </w:rPr>
        <w:t>Concept Masterplan Strategische Ontwikkeling Bonaire 2009-2025, Du</w:t>
      </w:r>
      <w:r>
        <w:rPr>
          <w:rFonts w:ascii="Times New Roman" w:hAnsi="Times New Roman"/>
          <w:i/>
          <w:sz w:val="24"/>
        </w:rPr>
        <w:t>urzaam welzijn voor elke Bonaire</w:t>
      </w:r>
      <w:r w:rsidRPr="00332E09">
        <w:rPr>
          <w:rFonts w:ascii="Times New Roman" w:hAnsi="Times New Roman"/>
          <w:i/>
          <w:sz w:val="24"/>
        </w:rPr>
        <w:t>aan</w:t>
      </w:r>
    </w:p>
    <w:p w:rsidR="0076368C" w:rsidRPr="004E4887" w:rsidRDefault="0076368C" w:rsidP="0076368C">
      <w:pPr>
        <w:spacing w:after="0" w:line="240" w:lineRule="auto"/>
        <w:rPr>
          <w:rFonts w:ascii="Times New Roman" w:hAnsi="Times New Roman"/>
          <w:i/>
          <w:sz w:val="24"/>
        </w:rPr>
      </w:pPr>
      <w:r>
        <w:rPr>
          <w:rFonts w:ascii="Times New Roman" w:hAnsi="Times New Roman"/>
          <w:sz w:val="24"/>
        </w:rPr>
        <w:t>-</w:t>
      </w:r>
      <w:r>
        <w:rPr>
          <w:rFonts w:ascii="Times New Roman" w:hAnsi="Times New Roman"/>
          <w:sz w:val="24"/>
        </w:rPr>
        <w:tab/>
      </w:r>
      <w:r>
        <w:rPr>
          <w:rFonts w:ascii="Times New Roman" w:hAnsi="Times New Roman"/>
          <w:sz w:val="24"/>
        </w:rPr>
        <w:tab/>
        <w:t xml:space="preserve">Allen, Rose M, </w:t>
      </w:r>
      <w:r>
        <w:rPr>
          <w:rFonts w:ascii="Times New Roman" w:hAnsi="Times New Roman"/>
          <w:i/>
          <w:sz w:val="24"/>
        </w:rPr>
        <w:t>Rincon</w:t>
      </w:r>
    </w:p>
    <w:p w:rsidR="0076368C" w:rsidRDefault="0076368C" w:rsidP="0076368C">
      <w:pPr>
        <w:spacing w:after="0" w:line="240" w:lineRule="auto"/>
        <w:rPr>
          <w:rFonts w:ascii="Times New Roman" w:hAnsi="Times New Roman"/>
          <w:sz w:val="24"/>
        </w:rPr>
      </w:pPr>
      <w:r>
        <w:rPr>
          <w:rFonts w:ascii="Times New Roman" w:hAnsi="Times New Roman"/>
          <w:sz w:val="24"/>
          <w:szCs w:val="28"/>
        </w:rPr>
        <w:t>-</w:t>
      </w:r>
      <w:r>
        <w:rPr>
          <w:rFonts w:ascii="Times New Roman" w:hAnsi="Times New Roman"/>
          <w:sz w:val="24"/>
          <w:szCs w:val="28"/>
        </w:rPr>
        <w:tab/>
      </w:r>
      <w:r>
        <w:rPr>
          <w:rFonts w:ascii="Times New Roman" w:hAnsi="Times New Roman"/>
          <w:sz w:val="24"/>
          <w:szCs w:val="28"/>
        </w:rPr>
        <w:tab/>
      </w:r>
      <w:r w:rsidRPr="004E4887">
        <w:rPr>
          <w:rFonts w:ascii="Times New Roman" w:hAnsi="Times New Roman"/>
          <w:i/>
          <w:sz w:val="24"/>
          <w:szCs w:val="28"/>
        </w:rPr>
        <w:t>Encyclopedie van de Nederlandse Antillen</w:t>
      </w:r>
      <w:r>
        <w:rPr>
          <w:rFonts w:ascii="Times New Roman" w:hAnsi="Times New Roman"/>
          <w:sz w:val="24"/>
        </w:rPr>
        <w:t xml:space="preserve"> </w:t>
      </w:r>
    </w:p>
    <w:p w:rsidR="0076368C" w:rsidRDefault="0076368C" w:rsidP="0076368C">
      <w:pPr>
        <w:spacing w:after="0" w:line="240" w:lineRule="auto"/>
        <w:rPr>
          <w:rFonts w:ascii="Times New Roman" w:hAnsi="Times New Roman"/>
          <w:i/>
          <w:sz w:val="24"/>
          <w:szCs w:val="24"/>
          <w:lang w:val="en-US"/>
        </w:rPr>
      </w:pPr>
      <w:r w:rsidRPr="00024075">
        <w:rPr>
          <w:rFonts w:ascii="Times New Roman" w:hAnsi="Times New Roman"/>
          <w:sz w:val="24"/>
          <w:szCs w:val="24"/>
          <w:lang w:val="en-US"/>
        </w:rPr>
        <w:t>-</w:t>
      </w:r>
      <w:r w:rsidRPr="00024075">
        <w:rPr>
          <w:rFonts w:ascii="Times New Roman" w:hAnsi="Times New Roman"/>
          <w:sz w:val="24"/>
          <w:szCs w:val="24"/>
          <w:lang w:val="en-US"/>
        </w:rPr>
        <w:tab/>
      </w:r>
      <w:r>
        <w:rPr>
          <w:rFonts w:ascii="Times New Roman" w:hAnsi="Times New Roman"/>
          <w:sz w:val="24"/>
          <w:szCs w:val="24"/>
          <w:lang w:val="en-US"/>
        </w:rPr>
        <w:tab/>
      </w:r>
      <w:r w:rsidRPr="00024075">
        <w:rPr>
          <w:rFonts w:ascii="Times New Roman" w:hAnsi="Times New Roman"/>
          <w:sz w:val="24"/>
          <w:szCs w:val="24"/>
          <w:lang w:val="en-US"/>
        </w:rPr>
        <w:t xml:space="preserve">1978, Dr. J. Hartog, </w:t>
      </w:r>
      <w:r w:rsidRPr="00024075">
        <w:rPr>
          <w:rFonts w:ascii="Times New Roman" w:hAnsi="Times New Roman"/>
          <w:i/>
          <w:sz w:val="24"/>
          <w:szCs w:val="24"/>
          <w:lang w:val="en-US"/>
        </w:rPr>
        <w:t xml:space="preserve">A short history of </w:t>
      </w:r>
      <w:smartTag w:uri="urn:schemas-microsoft-com:office:smarttags" w:element="place">
        <w:r w:rsidRPr="00024075">
          <w:rPr>
            <w:rFonts w:ascii="Times New Roman" w:hAnsi="Times New Roman"/>
            <w:i/>
            <w:sz w:val="24"/>
            <w:szCs w:val="24"/>
            <w:lang w:val="en-US"/>
          </w:rPr>
          <w:t>Bonaire</w:t>
        </w:r>
      </w:smartTag>
    </w:p>
    <w:p w:rsidR="0076368C" w:rsidRDefault="0076368C" w:rsidP="0076368C">
      <w:pPr>
        <w:spacing w:after="0" w:line="240" w:lineRule="auto"/>
        <w:ind w:left="1440" w:hanging="1440"/>
        <w:rPr>
          <w:rFonts w:ascii="Times New Roman" w:hAnsi="Times New Roman"/>
          <w:sz w:val="24"/>
          <w:szCs w:val="24"/>
        </w:rPr>
      </w:pPr>
      <w:r w:rsidRPr="00024075">
        <w:rPr>
          <w:rFonts w:ascii="Times New Roman" w:hAnsi="Times New Roman"/>
          <w:sz w:val="24"/>
          <w:szCs w:val="24"/>
        </w:rPr>
        <w:t>-</w:t>
      </w:r>
      <w:r w:rsidRPr="00024075">
        <w:rPr>
          <w:rFonts w:ascii="Times New Roman" w:hAnsi="Times New Roman"/>
          <w:sz w:val="24"/>
          <w:szCs w:val="24"/>
        </w:rPr>
        <w:tab/>
        <w:t xml:space="preserve">1981, Ank Klomp, </w:t>
      </w:r>
      <w:r w:rsidRPr="00024075">
        <w:rPr>
          <w:rFonts w:ascii="Times New Roman" w:hAnsi="Times New Roman"/>
          <w:i/>
          <w:sz w:val="24"/>
          <w:szCs w:val="24"/>
        </w:rPr>
        <w:t>Het Oude Bonairiaanse Woonhuis. Enige kanttekeningen bij een foto-overzicht</w:t>
      </w:r>
      <w:r w:rsidRPr="00024075">
        <w:rPr>
          <w:rFonts w:ascii="Times New Roman" w:hAnsi="Times New Roman"/>
          <w:sz w:val="24"/>
          <w:szCs w:val="24"/>
        </w:rPr>
        <w:t>, Nieuwe W.I. Gids, 54</w:t>
      </w:r>
      <w:r w:rsidRPr="00024075">
        <w:rPr>
          <w:rFonts w:ascii="Times New Roman" w:hAnsi="Times New Roman"/>
          <w:sz w:val="24"/>
          <w:szCs w:val="24"/>
          <w:vertAlign w:val="superscript"/>
        </w:rPr>
        <w:t>e</w:t>
      </w:r>
      <w:r w:rsidRPr="00024075">
        <w:rPr>
          <w:rFonts w:ascii="Times New Roman" w:hAnsi="Times New Roman"/>
          <w:sz w:val="24"/>
          <w:szCs w:val="24"/>
        </w:rPr>
        <w:t xml:space="preserve"> jaargang</w:t>
      </w:r>
    </w:p>
    <w:p w:rsidR="0076368C" w:rsidRDefault="0076368C" w:rsidP="0076368C">
      <w:pPr>
        <w:spacing w:after="0" w:line="240" w:lineRule="auto"/>
        <w:ind w:left="1440" w:hanging="1440"/>
        <w:rPr>
          <w:rFonts w:ascii="Times New Roman" w:hAnsi="Times New Roman"/>
          <w:i/>
          <w:sz w:val="24"/>
          <w:szCs w:val="24"/>
        </w:rPr>
      </w:pPr>
      <w:r w:rsidRPr="00024075">
        <w:rPr>
          <w:rFonts w:ascii="Times New Roman" w:hAnsi="Times New Roman"/>
          <w:sz w:val="24"/>
          <w:szCs w:val="24"/>
        </w:rPr>
        <w:t>-</w:t>
      </w:r>
      <w:r w:rsidRPr="00024075">
        <w:rPr>
          <w:rFonts w:ascii="Times New Roman" w:hAnsi="Times New Roman"/>
          <w:sz w:val="24"/>
          <w:szCs w:val="24"/>
        </w:rPr>
        <w:tab/>
        <w:t xml:space="preserve">1984, Frans Booi, </w:t>
      </w:r>
      <w:r w:rsidRPr="00024075">
        <w:rPr>
          <w:rFonts w:ascii="Times New Roman" w:hAnsi="Times New Roman"/>
          <w:i/>
          <w:sz w:val="24"/>
          <w:szCs w:val="24"/>
        </w:rPr>
        <w:t>Manuscript over woonhuisontwikkeling, Inheemse Architectuur</w:t>
      </w:r>
    </w:p>
    <w:p w:rsidR="0076368C" w:rsidRDefault="0076368C" w:rsidP="0076368C">
      <w:pPr>
        <w:spacing w:after="0" w:line="240" w:lineRule="auto"/>
        <w:ind w:left="1440" w:hanging="1440"/>
        <w:rPr>
          <w:rFonts w:ascii="Times New Roman" w:hAnsi="Times New Roman"/>
          <w:i/>
          <w:sz w:val="24"/>
          <w:szCs w:val="24"/>
        </w:rPr>
      </w:pPr>
      <w:r w:rsidRPr="00024075">
        <w:rPr>
          <w:rFonts w:ascii="Times New Roman" w:hAnsi="Times New Roman"/>
          <w:sz w:val="24"/>
          <w:szCs w:val="24"/>
        </w:rPr>
        <w:t>-</w:t>
      </w:r>
      <w:r w:rsidRPr="00024075">
        <w:rPr>
          <w:rFonts w:ascii="Times New Roman" w:hAnsi="Times New Roman"/>
          <w:sz w:val="24"/>
          <w:szCs w:val="24"/>
        </w:rPr>
        <w:tab/>
        <w:t xml:space="preserve">1986, Michael A. Newton, </w:t>
      </w:r>
      <w:r w:rsidRPr="00024075">
        <w:rPr>
          <w:rFonts w:ascii="Times New Roman" w:hAnsi="Times New Roman"/>
          <w:i/>
          <w:sz w:val="24"/>
          <w:szCs w:val="24"/>
        </w:rPr>
        <w:t>Architektuur en bouwwijze van het Curaçaose landhuis</w:t>
      </w:r>
    </w:p>
    <w:p w:rsidR="0076368C" w:rsidRDefault="0076368C" w:rsidP="0076368C">
      <w:pPr>
        <w:pStyle w:val="CommentText"/>
        <w:spacing w:after="0" w:line="240" w:lineRule="auto"/>
        <w:ind w:left="1440" w:hanging="1440"/>
        <w:rPr>
          <w:rFonts w:ascii="Times New Roman" w:hAnsi="Times New Roman"/>
          <w:i/>
          <w:sz w:val="24"/>
          <w:szCs w:val="24"/>
        </w:rPr>
      </w:pPr>
      <w:r w:rsidRPr="00024075">
        <w:rPr>
          <w:rFonts w:ascii="Times New Roman" w:hAnsi="Times New Roman"/>
          <w:sz w:val="24"/>
          <w:szCs w:val="24"/>
        </w:rPr>
        <w:t>-</w:t>
      </w:r>
      <w:r w:rsidRPr="00024075">
        <w:rPr>
          <w:rFonts w:ascii="Times New Roman" w:hAnsi="Times New Roman"/>
          <w:sz w:val="24"/>
          <w:szCs w:val="24"/>
        </w:rPr>
        <w:tab/>
        <w:t xml:space="preserve">1990, geediteerd door H.E. Coomans e.a., </w:t>
      </w:r>
      <w:r w:rsidRPr="00024075">
        <w:rPr>
          <w:rFonts w:ascii="Times New Roman" w:hAnsi="Times New Roman"/>
          <w:i/>
          <w:sz w:val="24"/>
          <w:szCs w:val="24"/>
        </w:rPr>
        <w:t>Building up the future from the past</w:t>
      </w:r>
    </w:p>
    <w:p w:rsidR="0076368C" w:rsidRDefault="0076368C" w:rsidP="0076368C">
      <w:pPr>
        <w:spacing w:after="0" w:line="240" w:lineRule="auto"/>
        <w:rPr>
          <w:rFonts w:ascii="Times New Roman" w:hAnsi="Times New Roman"/>
          <w:i/>
          <w:sz w:val="24"/>
          <w:szCs w:val="24"/>
        </w:rPr>
      </w:pPr>
      <w:r w:rsidRPr="00024075">
        <w:rPr>
          <w:rFonts w:ascii="Times New Roman" w:hAnsi="Times New Roman"/>
          <w:sz w:val="24"/>
          <w:szCs w:val="24"/>
        </w:rPr>
        <w:t>-</w:t>
      </w:r>
      <w:r w:rsidRPr="00024075">
        <w:rPr>
          <w:rFonts w:ascii="Times New Roman" w:hAnsi="Times New Roman"/>
          <w:sz w:val="24"/>
          <w:szCs w:val="24"/>
        </w:rPr>
        <w:tab/>
      </w:r>
      <w:r>
        <w:rPr>
          <w:rFonts w:ascii="Times New Roman" w:hAnsi="Times New Roman"/>
          <w:sz w:val="24"/>
          <w:szCs w:val="24"/>
        </w:rPr>
        <w:tab/>
      </w:r>
      <w:r w:rsidRPr="00024075">
        <w:rPr>
          <w:rFonts w:ascii="Times New Roman" w:hAnsi="Times New Roman"/>
          <w:sz w:val="24"/>
          <w:szCs w:val="24"/>
        </w:rPr>
        <w:t>1992, D. Huijgers e.a.,</w:t>
      </w:r>
      <w:r w:rsidRPr="00024075">
        <w:rPr>
          <w:rFonts w:ascii="Times New Roman" w:hAnsi="Times New Roman"/>
          <w:i/>
          <w:sz w:val="24"/>
          <w:szCs w:val="24"/>
        </w:rPr>
        <w:t xml:space="preserve"> Landhuizen van Curaçao en Bonaire</w:t>
      </w:r>
    </w:p>
    <w:p w:rsidR="0076368C" w:rsidRDefault="0076368C" w:rsidP="0076368C">
      <w:pPr>
        <w:spacing w:after="0" w:line="240" w:lineRule="auto"/>
        <w:rPr>
          <w:rFonts w:ascii="Times New Roman" w:hAnsi="Times New Roman"/>
          <w:sz w:val="24"/>
          <w:szCs w:val="24"/>
        </w:rPr>
      </w:pPr>
      <w:r w:rsidRPr="00024075">
        <w:rPr>
          <w:rFonts w:ascii="Times New Roman" w:hAnsi="Times New Roman"/>
          <w:sz w:val="24"/>
          <w:szCs w:val="24"/>
        </w:rPr>
        <w:t>-</w:t>
      </w:r>
      <w:r w:rsidRPr="00024075">
        <w:rPr>
          <w:rFonts w:ascii="Times New Roman" w:hAnsi="Times New Roman"/>
          <w:sz w:val="24"/>
          <w:szCs w:val="24"/>
        </w:rPr>
        <w:tab/>
      </w:r>
      <w:r>
        <w:rPr>
          <w:rFonts w:ascii="Times New Roman" w:hAnsi="Times New Roman"/>
          <w:sz w:val="24"/>
          <w:szCs w:val="24"/>
        </w:rPr>
        <w:tab/>
      </w:r>
      <w:r w:rsidRPr="00024075">
        <w:rPr>
          <w:rFonts w:ascii="Times New Roman" w:hAnsi="Times New Roman"/>
          <w:sz w:val="24"/>
          <w:szCs w:val="24"/>
        </w:rPr>
        <w:t>Encyclopedie van de Nederlandse Antillen</w:t>
      </w:r>
    </w:p>
    <w:p w:rsidR="0076368C" w:rsidRPr="00024075" w:rsidRDefault="0076368C" w:rsidP="0076368C">
      <w:pPr>
        <w:pStyle w:val="NormalWeb"/>
        <w:spacing w:before="0" w:beforeAutospacing="0" w:after="0" w:afterAutospacing="0"/>
        <w:rPr>
          <w:lang w:val="nl-NL"/>
        </w:rPr>
      </w:pPr>
      <w:r w:rsidRPr="00024075">
        <w:rPr>
          <w:lang w:val="nl-NL"/>
        </w:rPr>
        <w:t>-</w:t>
      </w:r>
      <w:r w:rsidRPr="00024075">
        <w:rPr>
          <w:lang w:val="nl-NL"/>
        </w:rPr>
        <w:tab/>
      </w:r>
      <w:r>
        <w:rPr>
          <w:lang w:val="nl-NL"/>
        </w:rPr>
        <w:tab/>
      </w:r>
      <w:r w:rsidRPr="00024075">
        <w:rPr>
          <w:lang w:val="nl-NL"/>
        </w:rPr>
        <w:t>Het Monumentenplan Bonaire, DROB, Bonaire, mei 2007</w:t>
      </w:r>
    </w:p>
    <w:p w:rsidR="00D351B7" w:rsidRPr="00D351B7" w:rsidRDefault="00D351B7" w:rsidP="00D351B7">
      <w:pPr>
        <w:pStyle w:val="NoSpacing"/>
        <w:rPr>
          <w:rFonts w:ascii="Times New Roman" w:hAnsi="Times New Roman"/>
          <w:sz w:val="24"/>
          <w:szCs w:val="24"/>
        </w:rPr>
      </w:pPr>
      <w:r>
        <w:rPr>
          <w:rFonts w:ascii="Times New Roman" w:hAnsi="Times New Roman"/>
          <w:i/>
          <w:iCs/>
          <w:sz w:val="24"/>
          <w:szCs w:val="24"/>
        </w:rPr>
        <w:t>-</w:t>
      </w:r>
      <w:r>
        <w:rPr>
          <w:rFonts w:ascii="Times New Roman" w:hAnsi="Times New Roman"/>
          <w:i/>
          <w:iCs/>
          <w:sz w:val="24"/>
          <w:szCs w:val="24"/>
        </w:rPr>
        <w:tab/>
      </w:r>
      <w:r>
        <w:rPr>
          <w:rFonts w:ascii="Times New Roman" w:hAnsi="Times New Roman"/>
          <w:i/>
          <w:iCs/>
          <w:sz w:val="24"/>
          <w:szCs w:val="24"/>
        </w:rPr>
        <w:tab/>
      </w:r>
      <w:r w:rsidRPr="00D351B7">
        <w:rPr>
          <w:rFonts w:ascii="Times New Roman" w:hAnsi="Times New Roman"/>
          <w:i/>
          <w:iCs/>
          <w:sz w:val="24"/>
          <w:szCs w:val="24"/>
        </w:rPr>
        <w:t>Ñapa, weekendbijlage van de Amigoe</w:t>
      </w:r>
    </w:p>
    <w:p w:rsidR="00D351B7" w:rsidRPr="00D351B7" w:rsidRDefault="00D351B7" w:rsidP="00D351B7">
      <w:pPr>
        <w:pStyle w:val="NoSpacing"/>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D351B7">
        <w:rPr>
          <w:rFonts w:ascii="Times New Roman" w:hAnsi="Times New Roman"/>
          <w:sz w:val="24"/>
          <w:szCs w:val="24"/>
        </w:rPr>
        <w:t>1999</w:t>
      </w:r>
      <w:r w:rsidRPr="00D351B7">
        <w:rPr>
          <w:rFonts w:ascii="Times New Roman" w:hAnsi="Times New Roman"/>
          <w:i/>
          <w:iCs/>
          <w:sz w:val="24"/>
          <w:szCs w:val="24"/>
        </w:rPr>
        <w:t>. Natuurbeleidsplan Bonaire 1999 - 2004</w:t>
      </w:r>
    </w:p>
    <w:p w:rsidR="00D351B7" w:rsidRPr="00D351B7" w:rsidRDefault="00D351B7" w:rsidP="00D351B7">
      <w:pPr>
        <w:pStyle w:val="NoSpacing"/>
        <w:ind w:left="1440" w:hanging="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D351B7">
        <w:rPr>
          <w:rFonts w:ascii="Times New Roman" w:hAnsi="Times New Roman"/>
          <w:sz w:val="24"/>
          <w:szCs w:val="24"/>
        </w:rPr>
        <w:t xml:space="preserve">2000, A. Toor, </w:t>
      </w:r>
      <w:r w:rsidRPr="00D351B7">
        <w:rPr>
          <w:rFonts w:ascii="Times New Roman" w:hAnsi="Times New Roman"/>
          <w:i/>
          <w:iCs/>
          <w:sz w:val="24"/>
          <w:szCs w:val="24"/>
        </w:rPr>
        <w:t>Landschapspark Rincón – Nieuwe mogelijkheden voor inwoner, recreant en natuur</w:t>
      </w:r>
    </w:p>
    <w:p w:rsidR="00D351B7" w:rsidRPr="00D351B7" w:rsidRDefault="00D351B7" w:rsidP="00D351B7">
      <w:pPr>
        <w:pStyle w:val="NoSpacing"/>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r>
      <w:r w:rsidRPr="00D351B7">
        <w:rPr>
          <w:rFonts w:ascii="Times New Roman" w:hAnsi="Times New Roman"/>
          <w:sz w:val="24"/>
          <w:szCs w:val="24"/>
          <w:lang w:val="en-US"/>
        </w:rPr>
        <w:t>2008, S.E. Felix,</w:t>
      </w:r>
      <w:r w:rsidRPr="00D351B7">
        <w:rPr>
          <w:rFonts w:ascii="Times New Roman" w:hAnsi="Times New Roman"/>
          <w:i/>
          <w:iCs/>
          <w:sz w:val="24"/>
          <w:szCs w:val="24"/>
          <w:lang w:val="en-US"/>
        </w:rPr>
        <w:t xml:space="preserve"> Handbook for Bonaire Tour Guides</w:t>
      </w:r>
    </w:p>
    <w:p w:rsidR="00D351B7" w:rsidRPr="00D351B7" w:rsidRDefault="00D351B7" w:rsidP="00D351B7">
      <w:pPr>
        <w:pStyle w:val="NoSpacing"/>
        <w:ind w:left="1440" w:hanging="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D351B7">
        <w:rPr>
          <w:rFonts w:ascii="Times New Roman" w:hAnsi="Times New Roman"/>
          <w:sz w:val="24"/>
          <w:szCs w:val="24"/>
        </w:rPr>
        <w:t xml:space="preserve">2009, Wageningen University, </w:t>
      </w:r>
      <w:r w:rsidRPr="00D351B7">
        <w:rPr>
          <w:rFonts w:ascii="Times New Roman" w:hAnsi="Times New Roman"/>
          <w:i/>
          <w:iCs/>
          <w:sz w:val="24"/>
          <w:szCs w:val="24"/>
        </w:rPr>
        <w:t>Herstructureringsadvies voor de Dienst LVV op Bonaire – Een analyse van de sectoren Landbouw, Veeteelt en Visserij</w:t>
      </w:r>
    </w:p>
    <w:p w:rsidR="0076368C" w:rsidRDefault="00686173" w:rsidP="00D351B7">
      <w:pPr>
        <w:spacing w:after="0" w:line="240" w:lineRule="auto"/>
        <w:rPr>
          <w:rFonts w:ascii="Times New Roman" w:hAnsi="Times New Roman"/>
          <w:bCs/>
          <w:sz w:val="24"/>
          <w:szCs w:val="24"/>
        </w:rPr>
      </w:pPr>
      <w:r>
        <w:rPr>
          <w:rFonts w:ascii="Times New Roman" w:hAnsi="Times New Roman"/>
          <w:bCs/>
          <w:sz w:val="24"/>
          <w:szCs w:val="24"/>
        </w:rPr>
        <w:t>Bijdrager:</w:t>
      </w:r>
    </w:p>
    <w:p w:rsidR="00686173" w:rsidRDefault="00686173" w:rsidP="00D351B7">
      <w:pPr>
        <w:spacing w:after="0" w:line="240" w:lineRule="auto"/>
        <w:rPr>
          <w:rFonts w:ascii="Times New Roman" w:hAnsi="Times New Roman"/>
          <w:bCs/>
          <w:sz w:val="24"/>
          <w:szCs w:val="24"/>
        </w:rPr>
      </w:pPr>
      <w:r>
        <w:rPr>
          <w:rFonts w:ascii="Times New Roman" w:hAnsi="Times New Roman"/>
          <w:bCs/>
          <w:sz w:val="24"/>
          <w:szCs w:val="24"/>
        </w:rPr>
        <w:t>Stichting kibrahacha</w:t>
      </w:r>
    </w:p>
    <w:p w:rsidR="00686173" w:rsidRDefault="00686173" w:rsidP="00D351B7">
      <w:pPr>
        <w:spacing w:after="0" w:line="240" w:lineRule="auto"/>
        <w:rPr>
          <w:rFonts w:ascii="Times New Roman" w:hAnsi="Times New Roman"/>
          <w:bCs/>
          <w:sz w:val="24"/>
          <w:szCs w:val="24"/>
        </w:rPr>
      </w:pPr>
    </w:p>
    <w:p w:rsidR="00686173" w:rsidRDefault="00686173" w:rsidP="00D351B7">
      <w:pPr>
        <w:spacing w:after="0" w:line="240" w:lineRule="auto"/>
        <w:rPr>
          <w:rFonts w:ascii="Times New Roman" w:hAnsi="Times New Roman"/>
          <w:bCs/>
          <w:sz w:val="24"/>
          <w:szCs w:val="24"/>
        </w:rPr>
      </w:pPr>
      <w:r>
        <w:rPr>
          <w:rFonts w:ascii="Times New Roman" w:hAnsi="Times New Roman"/>
          <w:bCs/>
          <w:sz w:val="24"/>
          <w:szCs w:val="24"/>
        </w:rPr>
        <w:t>Interviews:</w:t>
      </w:r>
    </w:p>
    <w:p w:rsidR="00686173" w:rsidRPr="00D351B7" w:rsidRDefault="00686173" w:rsidP="00D351B7">
      <w:pPr>
        <w:spacing w:after="0" w:line="240" w:lineRule="auto"/>
        <w:rPr>
          <w:rFonts w:ascii="Times New Roman" w:hAnsi="Times New Roman"/>
          <w:bCs/>
          <w:sz w:val="24"/>
          <w:szCs w:val="24"/>
        </w:rPr>
      </w:pPr>
      <w:r>
        <w:rPr>
          <w:rFonts w:ascii="Times New Roman" w:hAnsi="Times New Roman"/>
          <w:bCs/>
          <w:sz w:val="24"/>
          <w:szCs w:val="24"/>
        </w:rPr>
        <w:t>Dhr. Rocky Emers (LVV), Dhr. Anthony Emerenciana (LVV), Echtpaar Wilfred Lucia</w:t>
      </w:r>
    </w:p>
    <w:p w:rsidR="0076368C" w:rsidRPr="00024075" w:rsidRDefault="0076368C" w:rsidP="0076368C">
      <w:pPr>
        <w:spacing w:after="0" w:line="240" w:lineRule="auto"/>
        <w:rPr>
          <w:rFonts w:ascii="Times New Roman" w:hAnsi="Times New Roman"/>
          <w:bCs/>
          <w:sz w:val="24"/>
          <w:szCs w:val="24"/>
        </w:rPr>
      </w:pPr>
    </w:p>
    <w:p w:rsidR="0076368C" w:rsidRPr="00024075" w:rsidRDefault="0076368C" w:rsidP="0076368C">
      <w:pPr>
        <w:spacing w:after="0" w:line="240" w:lineRule="auto"/>
        <w:rPr>
          <w:rFonts w:ascii="Times New Roman" w:hAnsi="Times New Roman"/>
          <w:bCs/>
          <w:sz w:val="24"/>
          <w:szCs w:val="24"/>
        </w:rPr>
      </w:pPr>
      <w:r w:rsidRPr="00024075">
        <w:rPr>
          <w:rFonts w:ascii="Times New Roman" w:hAnsi="Times New Roman"/>
          <w:bCs/>
          <w:sz w:val="24"/>
          <w:szCs w:val="24"/>
        </w:rPr>
        <w:t>Bronnen internet:</w:t>
      </w:r>
    </w:p>
    <w:p w:rsidR="0076368C" w:rsidRPr="00024075" w:rsidRDefault="00812B14" w:rsidP="0076368C">
      <w:pPr>
        <w:spacing w:after="0" w:line="240" w:lineRule="auto"/>
        <w:rPr>
          <w:rFonts w:ascii="Times New Roman" w:hAnsi="Times New Roman"/>
          <w:bCs/>
          <w:sz w:val="24"/>
          <w:szCs w:val="24"/>
        </w:rPr>
      </w:pPr>
      <w:hyperlink r:id="rId47" w:history="1">
        <w:r w:rsidR="0076368C" w:rsidRPr="00024075">
          <w:rPr>
            <w:rStyle w:val="Hyperlink"/>
            <w:rFonts w:ascii="Times New Roman" w:hAnsi="Times New Roman"/>
            <w:bCs/>
            <w:sz w:val="24"/>
            <w:szCs w:val="24"/>
          </w:rPr>
          <w:t>http://nl.wikipedia.org/wiki/Fort_Oranje (Bonaire%29</w:t>
        </w:r>
      </w:hyperlink>
    </w:p>
    <w:p w:rsidR="0076368C" w:rsidRPr="00024075" w:rsidRDefault="00812B14" w:rsidP="0076368C">
      <w:pPr>
        <w:spacing w:after="0" w:line="240" w:lineRule="auto"/>
        <w:rPr>
          <w:rFonts w:ascii="Times New Roman" w:hAnsi="Times New Roman"/>
          <w:bCs/>
          <w:sz w:val="24"/>
          <w:szCs w:val="24"/>
        </w:rPr>
      </w:pPr>
      <w:hyperlink r:id="rId48" w:history="1">
        <w:r w:rsidR="0076368C" w:rsidRPr="00024075">
          <w:rPr>
            <w:rStyle w:val="Hyperlink"/>
            <w:rFonts w:ascii="Times New Roman" w:hAnsi="Times New Roman"/>
            <w:bCs/>
            <w:sz w:val="24"/>
            <w:szCs w:val="24"/>
          </w:rPr>
          <w:t>http://www.bonbinibonaire.nl/kralendijk/fort-oranje.html</w:t>
        </w:r>
      </w:hyperlink>
    </w:p>
    <w:p w:rsidR="0076368C" w:rsidRPr="00024075" w:rsidRDefault="0076368C" w:rsidP="0076368C">
      <w:pPr>
        <w:spacing w:after="0" w:line="240" w:lineRule="auto"/>
        <w:rPr>
          <w:rFonts w:ascii="Times New Roman" w:hAnsi="Times New Roman"/>
          <w:sz w:val="24"/>
          <w:szCs w:val="24"/>
        </w:rPr>
      </w:pPr>
    </w:p>
    <w:p w:rsidR="0076368C" w:rsidRPr="00024075" w:rsidRDefault="00812B14" w:rsidP="0076368C">
      <w:pPr>
        <w:spacing w:after="0" w:line="240" w:lineRule="auto"/>
        <w:rPr>
          <w:rFonts w:ascii="Times New Roman" w:hAnsi="Times New Roman"/>
          <w:sz w:val="24"/>
          <w:szCs w:val="24"/>
        </w:rPr>
      </w:pPr>
      <w:hyperlink r:id="rId49" w:history="1">
        <w:r w:rsidR="0076368C" w:rsidRPr="00024075">
          <w:rPr>
            <w:rStyle w:val="Hyperlink"/>
            <w:rFonts w:ascii="Times New Roman" w:hAnsi="Times New Roman"/>
            <w:sz w:val="24"/>
            <w:szCs w:val="24"/>
          </w:rPr>
          <w:t>http://www.mangazinadirei.org/</w:t>
        </w:r>
      </w:hyperlink>
    </w:p>
    <w:p w:rsidR="0076368C" w:rsidRPr="00024075" w:rsidRDefault="00812B14" w:rsidP="0076368C">
      <w:pPr>
        <w:spacing w:after="0" w:line="240" w:lineRule="auto"/>
        <w:rPr>
          <w:rFonts w:ascii="Times New Roman" w:hAnsi="Times New Roman"/>
          <w:sz w:val="24"/>
          <w:szCs w:val="24"/>
        </w:rPr>
      </w:pPr>
      <w:hyperlink r:id="rId50" w:history="1">
        <w:r w:rsidR="0076368C" w:rsidRPr="00024075">
          <w:rPr>
            <w:rStyle w:val="Hyperlink"/>
            <w:rFonts w:ascii="Times New Roman" w:hAnsi="Times New Roman"/>
            <w:sz w:val="24"/>
            <w:szCs w:val="24"/>
          </w:rPr>
          <w:t>http://www.tourismbonaire.com/nl/bonaire_algemeen/geschiedenis/magazina_di_rei/</w:t>
        </w:r>
      </w:hyperlink>
    </w:p>
    <w:p w:rsidR="0076368C" w:rsidRPr="00024075" w:rsidRDefault="00812B14" w:rsidP="0076368C">
      <w:pPr>
        <w:spacing w:after="0" w:line="240" w:lineRule="auto"/>
        <w:rPr>
          <w:rFonts w:ascii="Times New Roman" w:hAnsi="Times New Roman"/>
          <w:sz w:val="24"/>
          <w:szCs w:val="24"/>
        </w:rPr>
      </w:pPr>
      <w:hyperlink r:id="rId51" w:history="1">
        <w:r w:rsidR="0076368C" w:rsidRPr="00024075">
          <w:rPr>
            <w:rStyle w:val="Hyperlink"/>
            <w:rFonts w:ascii="Times New Roman" w:hAnsi="Times New Roman"/>
            <w:sz w:val="24"/>
            <w:szCs w:val="24"/>
          </w:rPr>
          <w:t>http://www.rinconero.nl/verkenrinconomgeving.html</w:t>
        </w:r>
      </w:hyperlink>
    </w:p>
    <w:p w:rsidR="0076368C" w:rsidRPr="00024075" w:rsidRDefault="0076368C" w:rsidP="0076368C">
      <w:pPr>
        <w:spacing w:after="0" w:line="240" w:lineRule="auto"/>
        <w:rPr>
          <w:rFonts w:ascii="Times New Roman" w:hAnsi="Times New Roman"/>
          <w:sz w:val="24"/>
          <w:szCs w:val="24"/>
        </w:rPr>
      </w:pPr>
    </w:p>
    <w:p w:rsidR="0076368C" w:rsidRPr="00024075" w:rsidRDefault="00812B14" w:rsidP="0076368C">
      <w:pPr>
        <w:spacing w:after="0" w:line="240" w:lineRule="auto"/>
        <w:rPr>
          <w:rFonts w:ascii="Times New Roman" w:hAnsi="Times New Roman"/>
          <w:sz w:val="24"/>
          <w:szCs w:val="24"/>
        </w:rPr>
      </w:pPr>
      <w:hyperlink r:id="rId52" w:history="1">
        <w:r w:rsidR="0076368C" w:rsidRPr="00024075">
          <w:rPr>
            <w:rStyle w:val="Hyperlink"/>
            <w:rFonts w:ascii="Times New Roman" w:hAnsi="Times New Roman"/>
            <w:sz w:val="24"/>
            <w:szCs w:val="24"/>
          </w:rPr>
          <w:t>http://www.bonbinibonaire.nl/kralendijk/bestuurskantoor.html</w:t>
        </w:r>
      </w:hyperlink>
    </w:p>
    <w:p w:rsidR="0076368C" w:rsidRPr="00024075" w:rsidRDefault="0076368C" w:rsidP="0076368C">
      <w:pPr>
        <w:spacing w:after="0" w:line="240" w:lineRule="auto"/>
        <w:rPr>
          <w:rFonts w:ascii="Times New Roman" w:hAnsi="Times New Roman"/>
          <w:bCs/>
          <w:sz w:val="24"/>
          <w:szCs w:val="24"/>
        </w:rPr>
      </w:pPr>
    </w:p>
    <w:p w:rsidR="0076368C" w:rsidRPr="00024075" w:rsidRDefault="00812B14" w:rsidP="0076368C">
      <w:pPr>
        <w:spacing w:after="0" w:line="240" w:lineRule="auto"/>
        <w:rPr>
          <w:rFonts w:ascii="Times New Roman" w:hAnsi="Times New Roman"/>
          <w:bCs/>
          <w:sz w:val="24"/>
          <w:szCs w:val="24"/>
        </w:rPr>
      </w:pPr>
      <w:hyperlink r:id="rId53" w:history="1">
        <w:r w:rsidR="0076368C" w:rsidRPr="00024075">
          <w:rPr>
            <w:rStyle w:val="Hyperlink"/>
            <w:rFonts w:ascii="Times New Roman" w:hAnsi="Times New Roman"/>
            <w:bCs/>
            <w:sz w:val="24"/>
            <w:szCs w:val="24"/>
          </w:rPr>
          <w:t>http://www.wazamar.org/Bonaire/bonaire-bezienswaardigheden.htm</w:t>
        </w:r>
      </w:hyperlink>
    </w:p>
    <w:p w:rsidR="0076368C" w:rsidRPr="00024075" w:rsidRDefault="0076368C" w:rsidP="0076368C">
      <w:pPr>
        <w:spacing w:after="0" w:line="240" w:lineRule="auto"/>
        <w:rPr>
          <w:rFonts w:ascii="Times New Roman" w:hAnsi="Times New Roman"/>
          <w:bCs/>
          <w:sz w:val="24"/>
          <w:szCs w:val="24"/>
        </w:rPr>
      </w:pPr>
    </w:p>
    <w:p w:rsidR="0076368C" w:rsidRPr="00024075" w:rsidRDefault="00812B14" w:rsidP="0076368C">
      <w:pPr>
        <w:spacing w:after="0" w:line="240" w:lineRule="auto"/>
        <w:rPr>
          <w:rFonts w:ascii="Times New Roman" w:hAnsi="Times New Roman"/>
          <w:bCs/>
          <w:sz w:val="24"/>
          <w:szCs w:val="24"/>
        </w:rPr>
      </w:pPr>
      <w:hyperlink r:id="rId54" w:history="1">
        <w:r w:rsidR="0076368C" w:rsidRPr="00024075">
          <w:rPr>
            <w:rStyle w:val="Hyperlink"/>
            <w:rFonts w:ascii="Times New Roman" w:hAnsi="Times New Roman"/>
            <w:bCs/>
            <w:sz w:val="24"/>
            <w:szCs w:val="24"/>
          </w:rPr>
          <w:t>http://www.geheugenvannederland.nl/?/nl/zoekresultaten/pagina/1/protestantse%20kerk%20bonaire/%28cql.serverChoice%20all%20protestantse%20%20AND%20kerk%20%20AND%20bonaire%29/&amp;colcount=0&amp;wst=protestantse%20kerk%20bonaire</w:t>
        </w:r>
      </w:hyperlink>
    </w:p>
    <w:p w:rsidR="0076368C" w:rsidRPr="00024075" w:rsidRDefault="0076368C" w:rsidP="0076368C">
      <w:pPr>
        <w:spacing w:after="0" w:line="240" w:lineRule="auto"/>
        <w:rPr>
          <w:rFonts w:ascii="Times New Roman" w:hAnsi="Times New Roman"/>
          <w:bCs/>
          <w:sz w:val="24"/>
          <w:szCs w:val="24"/>
        </w:rPr>
      </w:pPr>
    </w:p>
    <w:p w:rsidR="0076368C" w:rsidRDefault="00812B14" w:rsidP="0076368C">
      <w:pPr>
        <w:spacing w:after="0" w:line="240" w:lineRule="auto"/>
        <w:rPr>
          <w:bCs/>
        </w:rPr>
      </w:pPr>
      <w:hyperlink r:id="rId55" w:history="1">
        <w:r w:rsidR="0076368C" w:rsidRPr="00E160D4">
          <w:rPr>
            <w:rStyle w:val="Hyperlink"/>
            <w:bCs/>
          </w:rPr>
          <w:t>http://www.geheugenvannederland.nl/?/nl/items/KIT02:20029646/&amp;p=1&amp;i=2&amp;st=katholieke%20kerk%20kralendijk%20bonaire&amp;sc=%28cql.serverChoice%20all%20katholieke%20%20AND%20kerk%20%20AND%20kralendijk%20%20AND%20bonaire%29/&amp;wst=katholieke%20kerk%20kralendijk%20bonaire</w:t>
        </w:r>
      </w:hyperlink>
    </w:p>
    <w:p w:rsidR="0076368C" w:rsidRPr="00E160D4" w:rsidRDefault="0076368C" w:rsidP="0076368C">
      <w:pPr>
        <w:spacing w:after="0" w:line="240" w:lineRule="auto"/>
        <w:rPr>
          <w:bCs/>
        </w:rPr>
      </w:pPr>
    </w:p>
    <w:p w:rsidR="0076368C" w:rsidRDefault="00812B14" w:rsidP="0076368C">
      <w:pPr>
        <w:spacing w:after="0" w:line="240" w:lineRule="auto"/>
        <w:rPr>
          <w:bCs/>
        </w:rPr>
      </w:pPr>
      <w:hyperlink r:id="rId56" w:history="1">
        <w:r w:rsidR="0076368C" w:rsidRPr="00E160D4">
          <w:rPr>
            <w:rStyle w:val="Hyperlink"/>
            <w:bCs/>
          </w:rPr>
          <w:t>http://www.geheugenvannederland.nl/?/nl/items/KIT02:10021523</w:t>
        </w:r>
      </w:hyperlink>
    </w:p>
    <w:p w:rsidR="0076368C" w:rsidRPr="004E084D" w:rsidRDefault="0076368C" w:rsidP="0076368C">
      <w:pPr>
        <w:pStyle w:val="NormalWeb"/>
        <w:spacing w:before="0" w:beforeAutospacing="0" w:after="0" w:afterAutospacing="0"/>
        <w:rPr>
          <w:rFonts w:ascii="Calibri" w:hAnsi="Calibri"/>
          <w:bCs/>
          <w:sz w:val="22"/>
          <w:szCs w:val="22"/>
          <w:lang w:val="nl-NL"/>
        </w:rPr>
      </w:pPr>
    </w:p>
    <w:p w:rsidR="0076368C" w:rsidRPr="004E084D" w:rsidRDefault="00812B14" w:rsidP="0076368C">
      <w:pPr>
        <w:pStyle w:val="NormalWeb"/>
        <w:spacing w:before="0" w:beforeAutospacing="0" w:after="0" w:afterAutospacing="0"/>
        <w:rPr>
          <w:rFonts w:ascii="Calibri" w:hAnsi="Calibri"/>
          <w:bCs/>
          <w:sz w:val="22"/>
          <w:szCs w:val="22"/>
          <w:lang w:val="nl-NL"/>
        </w:rPr>
      </w:pPr>
      <w:hyperlink r:id="rId57" w:history="1">
        <w:r w:rsidR="0076368C" w:rsidRPr="004E084D">
          <w:rPr>
            <w:rStyle w:val="Hyperlink"/>
            <w:bCs/>
          </w:rPr>
          <w:t>http://www.visit-bonaire.eu/pagina.asp?pagina=5&amp;website=bonaire</w:t>
        </w:r>
      </w:hyperlink>
    </w:p>
    <w:p w:rsidR="0076368C" w:rsidRPr="004E084D" w:rsidRDefault="00812B14" w:rsidP="0076368C">
      <w:pPr>
        <w:spacing w:after="0" w:line="240" w:lineRule="auto"/>
        <w:rPr>
          <w:bCs/>
        </w:rPr>
      </w:pPr>
      <w:hyperlink r:id="rId58" w:history="1">
        <w:r w:rsidR="0076368C" w:rsidRPr="004E084D">
          <w:rPr>
            <w:rStyle w:val="Hyperlink"/>
            <w:bCs/>
          </w:rPr>
          <w:t>http://www.bonbinibonaire.nl/gotomeer/landhuis-karpata.html</w:t>
        </w:r>
      </w:hyperlink>
    </w:p>
    <w:p w:rsidR="0076368C" w:rsidRPr="004E084D" w:rsidRDefault="0076368C" w:rsidP="0076368C">
      <w:pPr>
        <w:spacing w:after="0" w:line="240" w:lineRule="auto"/>
        <w:rPr>
          <w:bCs/>
        </w:rPr>
      </w:pPr>
    </w:p>
    <w:p w:rsidR="0076368C" w:rsidRPr="00E160D4" w:rsidRDefault="00812B14" w:rsidP="0076368C">
      <w:pPr>
        <w:spacing w:after="0" w:line="240" w:lineRule="auto"/>
        <w:rPr>
          <w:b/>
        </w:rPr>
      </w:pPr>
      <w:hyperlink r:id="rId59" w:history="1">
        <w:r w:rsidR="0076368C" w:rsidRPr="00E160D4">
          <w:rPr>
            <w:rStyle w:val="Hyperlink"/>
            <w:bCs/>
          </w:rPr>
          <w:t>http://www.bonbinibonaire.nl/kralendijk/pasangrahan-gemeentehuis.html</w:t>
        </w:r>
      </w:hyperlink>
    </w:p>
    <w:p w:rsidR="0076368C" w:rsidRPr="00E160D4" w:rsidRDefault="0076368C" w:rsidP="0076368C">
      <w:pPr>
        <w:spacing w:after="0" w:line="240" w:lineRule="auto"/>
        <w:rPr>
          <w:bCs/>
        </w:rPr>
      </w:pPr>
    </w:p>
    <w:p w:rsidR="0076368C" w:rsidRDefault="0076368C" w:rsidP="0076368C">
      <w:pPr>
        <w:spacing w:after="0" w:line="240" w:lineRule="auto"/>
      </w:pPr>
    </w:p>
    <w:p w:rsidR="0076368C" w:rsidRPr="002A2CEB" w:rsidRDefault="0076368C" w:rsidP="0076368C">
      <w:pPr>
        <w:spacing w:after="0" w:line="240" w:lineRule="auto"/>
        <w:ind w:left="360"/>
        <w:rPr>
          <w:b/>
          <w:u w:val="single"/>
        </w:rPr>
      </w:pPr>
    </w:p>
    <w:p w:rsidR="00052569" w:rsidRPr="00924EB7" w:rsidRDefault="0076368C" w:rsidP="0076368C">
      <w:pPr>
        <w:spacing w:after="0" w:line="240" w:lineRule="auto"/>
        <w:rPr>
          <w:rFonts w:ascii="Times New Roman" w:hAnsi="Times New Roman"/>
          <w:b/>
          <w:sz w:val="36"/>
          <w:szCs w:val="36"/>
        </w:rPr>
      </w:pPr>
      <w:r>
        <w:rPr>
          <w:rFonts w:ascii="Times New Roman" w:hAnsi="Times New Roman"/>
          <w:sz w:val="24"/>
        </w:rPr>
        <w:br w:type="page"/>
      </w:r>
      <w:r w:rsidR="00052569" w:rsidRPr="00924EB7">
        <w:rPr>
          <w:rFonts w:ascii="Times New Roman" w:hAnsi="Times New Roman"/>
          <w:b/>
          <w:sz w:val="36"/>
          <w:szCs w:val="36"/>
        </w:rPr>
        <w:t>11.</w:t>
      </w:r>
      <w:r w:rsidR="00052569" w:rsidRPr="00924EB7">
        <w:rPr>
          <w:rFonts w:ascii="Times New Roman" w:hAnsi="Times New Roman"/>
          <w:b/>
          <w:sz w:val="36"/>
          <w:szCs w:val="36"/>
        </w:rPr>
        <w:tab/>
        <w:t>Bijlagen.</w:t>
      </w:r>
    </w:p>
    <w:p w:rsidR="00924EB7" w:rsidRDefault="00052569" w:rsidP="00052569">
      <w:pPr>
        <w:spacing w:after="0" w:line="240" w:lineRule="auto"/>
        <w:rPr>
          <w:rFonts w:ascii="Times New Roman" w:hAnsi="Times New Roman"/>
          <w:sz w:val="24"/>
        </w:rPr>
      </w:pPr>
      <w:r w:rsidRPr="007F5D8F">
        <w:rPr>
          <w:rFonts w:ascii="Times New Roman" w:hAnsi="Times New Roman"/>
          <w:sz w:val="24"/>
        </w:rPr>
        <w:tab/>
      </w:r>
    </w:p>
    <w:p w:rsidR="00052569" w:rsidRPr="007F5D8F" w:rsidRDefault="00052569" w:rsidP="00924EB7">
      <w:pPr>
        <w:spacing w:after="0" w:line="240" w:lineRule="auto"/>
        <w:ind w:firstLine="720"/>
        <w:rPr>
          <w:rFonts w:ascii="Times New Roman" w:hAnsi="Times New Roman"/>
          <w:sz w:val="24"/>
        </w:rPr>
      </w:pPr>
      <w:r w:rsidRPr="007F5D8F">
        <w:rPr>
          <w:rFonts w:ascii="Times New Roman" w:hAnsi="Times New Roman"/>
          <w:sz w:val="24"/>
        </w:rPr>
        <w:t>A.</w:t>
      </w:r>
      <w:r w:rsidRPr="007F5D8F">
        <w:rPr>
          <w:rFonts w:ascii="Times New Roman" w:hAnsi="Times New Roman"/>
          <w:sz w:val="24"/>
        </w:rPr>
        <w:tab/>
      </w:r>
      <w:r>
        <w:rPr>
          <w:rFonts w:ascii="Times New Roman" w:hAnsi="Times New Roman"/>
          <w:sz w:val="24"/>
        </w:rPr>
        <w:t>Het beleidsproces</w:t>
      </w:r>
    </w:p>
    <w:p w:rsidR="00052569" w:rsidRPr="007F5D8F" w:rsidRDefault="00052569" w:rsidP="00052569">
      <w:pPr>
        <w:spacing w:after="0" w:line="240" w:lineRule="auto"/>
        <w:rPr>
          <w:rFonts w:ascii="Times New Roman" w:hAnsi="Times New Roman"/>
          <w:sz w:val="24"/>
        </w:rPr>
      </w:pPr>
      <w:r w:rsidRPr="007F5D8F">
        <w:rPr>
          <w:rFonts w:ascii="Times New Roman" w:hAnsi="Times New Roman"/>
          <w:sz w:val="24"/>
        </w:rPr>
        <w:tab/>
      </w:r>
      <w:r>
        <w:rPr>
          <w:rFonts w:ascii="Times New Roman" w:hAnsi="Times New Roman"/>
          <w:sz w:val="24"/>
        </w:rPr>
        <w:tab/>
        <w:t>-</w:t>
      </w:r>
      <w:r>
        <w:rPr>
          <w:rFonts w:ascii="Times New Roman" w:hAnsi="Times New Roman"/>
          <w:sz w:val="24"/>
        </w:rPr>
        <w:tab/>
        <w:t>De consultatierondes</w:t>
      </w:r>
    </w:p>
    <w:p w:rsidR="00052569" w:rsidRPr="007F5D8F" w:rsidRDefault="00052569" w:rsidP="00052569">
      <w:pPr>
        <w:spacing w:after="0" w:line="240" w:lineRule="auto"/>
        <w:ind w:left="720" w:firstLine="720"/>
        <w:rPr>
          <w:rFonts w:ascii="Times New Roman" w:hAnsi="Times New Roman"/>
          <w:sz w:val="24"/>
        </w:rPr>
      </w:pPr>
      <w:r>
        <w:rPr>
          <w:rFonts w:ascii="Times New Roman" w:hAnsi="Times New Roman"/>
          <w:sz w:val="24"/>
        </w:rPr>
        <w:t>-</w:t>
      </w:r>
      <w:r w:rsidRPr="007F5D8F">
        <w:rPr>
          <w:rFonts w:ascii="Times New Roman" w:hAnsi="Times New Roman"/>
          <w:sz w:val="24"/>
        </w:rPr>
        <w:tab/>
      </w:r>
      <w:r>
        <w:rPr>
          <w:rFonts w:ascii="Times New Roman" w:hAnsi="Times New Roman"/>
          <w:sz w:val="24"/>
        </w:rPr>
        <w:t xml:space="preserve">Het </w:t>
      </w:r>
      <w:r w:rsidRPr="007F5D8F">
        <w:rPr>
          <w:rFonts w:ascii="Times New Roman" w:hAnsi="Times New Roman"/>
          <w:sz w:val="24"/>
        </w:rPr>
        <w:t>Projectteam Integraal Cultuurbeleid Bonaire</w:t>
      </w:r>
    </w:p>
    <w:p w:rsidR="00052569" w:rsidRDefault="00052569" w:rsidP="00052569">
      <w:pPr>
        <w:spacing w:after="0" w:line="240" w:lineRule="auto"/>
        <w:rPr>
          <w:rFonts w:ascii="Times New Roman" w:hAnsi="Times New Roman"/>
          <w:sz w:val="24"/>
        </w:rPr>
      </w:pPr>
      <w:r w:rsidRPr="007F5D8F">
        <w:rPr>
          <w:rFonts w:ascii="Times New Roman" w:hAnsi="Times New Roman"/>
          <w:sz w:val="24"/>
        </w:rPr>
        <w:tab/>
      </w:r>
      <w:r>
        <w:rPr>
          <w:rFonts w:ascii="Times New Roman" w:hAnsi="Times New Roman"/>
          <w:sz w:val="24"/>
        </w:rPr>
        <w:tab/>
        <w:t>-</w:t>
      </w:r>
      <w:r>
        <w:rPr>
          <w:rFonts w:ascii="Times New Roman" w:hAnsi="Times New Roman"/>
          <w:sz w:val="24"/>
        </w:rPr>
        <w:tab/>
        <w:t>Het Actieplan Cultuur als vervolg van de Kadernota Cultuurbeleid</w:t>
      </w:r>
    </w:p>
    <w:p w:rsidR="00052569" w:rsidRPr="007F5D8F" w:rsidRDefault="00052569" w:rsidP="00052569">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t>-</w:t>
      </w:r>
      <w:r>
        <w:rPr>
          <w:rFonts w:ascii="Times New Roman" w:hAnsi="Times New Roman"/>
          <w:sz w:val="24"/>
        </w:rPr>
        <w:tab/>
        <w:t>Beleidsnota Cultuur Bonaire</w:t>
      </w:r>
    </w:p>
    <w:p w:rsidR="00052569" w:rsidRDefault="00052569" w:rsidP="00052569">
      <w:pPr>
        <w:spacing w:after="0" w:line="240" w:lineRule="auto"/>
        <w:rPr>
          <w:rFonts w:ascii="Times New Roman" w:hAnsi="Times New Roman"/>
          <w:sz w:val="24"/>
        </w:rPr>
      </w:pPr>
      <w:r>
        <w:rPr>
          <w:rFonts w:ascii="Times New Roman" w:hAnsi="Times New Roman"/>
          <w:sz w:val="24"/>
        </w:rPr>
        <w:tab/>
      </w:r>
    </w:p>
    <w:p w:rsidR="00052569" w:rsidRDefault="00052569" w:rsidP="00052569">
      <w:pPr>
        <w:spacing w:after="0" w:line="240" w:lineRule="auto"/>
        <w:ind w:firstLine="720"/>
        <w:rPr>
          <w:rFonts w:ascii="Times New Roman" w:hAnsi="Times New Roman"/>
          <w:sz w:val="24"/>
        </w:rPr>
      </w:pPr>
      <w:r>
        <w:rPr>
          <w:rFonts w:ascii="Times New Roman" w:hAnsi="Times New Roman"/>
          <w:sz w:val="24"/>
        </w:rPr>
        <w:t>B.</w:t>
      </w:r>
      <w:r>
        <w:rPr>
          <w:rFonts w:ascii="Times New Roman" w:hAnsi="Times New Roman"/>
          <w:sz w:val="24"/>
        </w:rPr>
        <w:tab/>
        <w:t>Enquêteformulier</w:t>
      </w:r>
    </w:p>
    <w:p w:rsidR="00052569" w:rsidRPr="007F5D8F" w:rsidRDefault="00052569" w:rsidP="00052569">
      <w:pPr>
        <w:spacing w:after="0" w:line="240" w:lineRule="auto"/>
        <w:ind w:firstLine="720"/>
        <w:rPr>
          <w:rFonts w:ascii="Times New Roman" w:hAnsi="Times New Roman"/>
          <w:sz w:val="24"/>
        </w:rPr>
      </w:pPr>
    </w:p>
    <w:p w:rsidR="00052569" w:rsidRDefault="00052569" w:rsidP="00052569">
      <w:pPr>
        <w:spacing w:after="0" w:line="240" w:lineRule="auto"/>
        <w:rPr>
          <w:rFonts w:ascii="Times New Roman" w:hAnsi="Times New Roman"/>
          <w:sz w:val="24"/>
        </w:rPr>
      </w:pPr>
      <w:r>
        <w:rPr>
          <w:rFonts w:ascii="Times New Roman" w:hAnsi="Times New Roman"/>
          <w:sz w:val="24"/>
        </w:rPr>
        <w:tab/>
        <w:t>C</w:t>
      </w:r>
      <w:r w:rsidRPr="007F5D8F">
        <w:rPr>
          <w:rFonts w:ascii="Times New Roman" w:hAnsi="Times New Roman"/>
          <w:sz w:val="24"/>
        </w:rPr>
        <w:t>.</w:t>
      </w:r>
      <w:r w:rsidRPr="007F5D8F">
        <w:rPr>
          <w:rFonts w:ascii="Times New Roman" w:hAnsi="Times New Roman"/>
          <w:sz w:val="24"/>
        </w:rPr>
        <w:tab/>
        <w:t>Presentielijsten</w:t>
      </w:r>
    </w:p>
    <w:p w:rsidR="00052569" w:rsidRPr="007F5D8F" w:rsidRDefault="00052569" w:rsidP="00052569">
      <w:pPr>
        <w:spacing w:after="0" w:line="240" w:lineRule="auto"/>
        <w:rPr>
          <w:rFonts w:ascii="Times New Roman" w:hAnsi="Times New Roman"/>
          <w:sz w:val="24"/>
        </w:rPr>
      </w:pPr>
    </w:p>
    <w:p w:rsidR="00052569" w:rsidRDefault="00052569" w:rsidP="00052569">
      <w:pPr>
        <w:spacing w:after="0" w:line="240" w:lineRule="auto"/>
        <w:rPr>
          <w:rFonts w:ascii="Times New Roman" w:hAnsi="Times New Roman"/>
          <w:sz w:val="24"/>
        </w:rPr>
      </w:pPr>
      <w:r>
        <w:rPr>
          <w:rFonts w:ascii="Times New Roman" w:hAnsi="Times New Roman"/>
          <w:sz w:val="24"/>
        </w:rPr>
        <w:tab/>
        <w:t>D</w:t>
      </w:r>
      <w:r w:rsidRPr="007F5D8F">
        <w:rPr>
          <w:rFonts w:ascii="Times New Roman" w:hAnsi="Times New Roman"/>
          <w:sz w:val="24"/>
        </w:rPr>
        <w:t>.</w:t>
      </w:r>
      <w:r w:rsidRPr="007F5D8F">
        <w:rPr>
          <w:rFonts w:ascii="Times New Roman" w:hAnsi="Times New Roman"/>
          <w:sz w:val="24"/>
        </w:rPr>
        <w:tab/>
        <w:t>Compilat</w:t>
      </w:r>
      <w:r>
        <w:rPr>
          <w:rFonts w:ascii="Times New Roman" w:hAnsi="Times New Roman"/>
          <w:sz w:val="24"/>
        </w:rPr>
        <w:t>ie resultaten enquêteformulier</w:t>
      </w:r>
      <w:r w:rsidR="0051280B">
        <w:rPr>
          <w:rFonts w:ascii="Times New Roman" w:hAnsi="Times New Roman"/>
          <w:sz w:val="24"/>
        </w:rPr>
        <w:t>en</w:t>
      </w:r>
    </w:p>
    <w:p w:rsidR="00052569" w:rsidRPr="007F5D8F" w:rsidRDefault="00052569" w:rsidP="00052569">
      <w:pPr>
        <w:spacing w:after="0" w:line="240" w:lineRule="auto"/>
        <w:rPr>
          <w:rFonts w:ascii="Times New Roman" w:hAnsi="Times New Roman"/>
          <w:sz w:val="24"/>
        </w:rPr>
      </w:pPr>
    </w:p>
    <w:p w:rsidR="00052569" w:rsidRDefault="00686173" w:rsidP="00686173">
      <w:pPr>
        <w:spacing w:after="0" w:line="240" w:lineRule="auto"/>
        <w:rPr>
          <w:rFonts w:ascii="Times New Roman" w:hAnsi="Times New Roman"/>
          <w:sz w:val="24"/>
        </w:rPr>
      </w:pPr>
      <w:r w:rsidRPr="00686173">
        <w:rPr>
          <w:rFonts w:ascii="Times New Roman" w:hAnsi="Times New Roman"/>
          <w:sz w:val="24"/>
        </w:rPr>
        <w:tab/>
        <w:t>E</w:t>
      </w:r>
      <w:r>
        <w:rPr>
          <w:rFonts w:ascii="Times New Roman" w:hAnsi="Times New Roman"/>
          <w:sz w:val="24"/>
        </w:rPr>
        <w:t>.</w:t>
      </w:r>
      <w:r>
        <w:rPr>
          <w:rFonts w:ascii="Times New Roman" w:hAnsi="Times New Roman"/>
          <w:sz w:val="24"/>
        </w:rPr>
        <w:tab/>
      </w:r>
      <w:r w:rsidR="00052569" w:rsidRPr="00686173">
        <w:rPr>
          <w:rFonts w:ascii="Times New Roman" w:hAnsi="Times New Roman"/>
          <w:sz w:val="24"/>
        </w:rPr>
        <w:t>Grafiek Bevolkingsgroei en tabel bevolkingsamenstelling</w:t>
      </w:r>
    </w:p>
    <w:p w:rsidR="00686173" w:rsidRDefault="00686173" w:rsidP="00686173">
      <w:pPr>
        <w:spacing w:after="0" w:line="240" w:lineRule="auto"/>
        <w:rPr>
          <w:rFonts w:ascii="Times New Roman" w:hAnsi="Times New Roman"/>
          <w:sz w:val="24"/>
        </w:rPr>
      </w:pPr>
    </w:p>
    <w:p w:rsidR="00686173" w:rsidRDefault="00686173" w:rsidP="00686173">
      <w:pPr>
        <w:spacing w:after="0" w:line="240" w:lineRule="auto"/>
        <w:rPr>
          <w:rFonts w:ascii="Times New Roman" w:hAnsi="Times New Roman"/>
          <w:sz w:val="24"/>
        </w:rPr>
      </w:pPr>
      <w:r>
        <w:rPr>
          <w:rFonts w:ascii="Times New Roman" w:hAnsi="Times New Roman"/>
          <w:sz w:val="24"/>
        </w:rPr>
        <w:tab/>
        <w:t>F.</w:t>
      </w:r>
      <w:r>
        <w:rPr>
          <w:rFonts w:ascii="Times New Roman" w:hAnsi="Times New Roman"/>
          <w:sz w:val="24"/>
        </w:rPr>
        <w:tab/>
      </w:r>
      <w:r w:rsidR="00FB5161">
        <w:rPr>
          <w:rFonts w:ascii="Times New Roman" w:hAnsi="Times New Roman"/>
          <w:sz w:val="24"/>
        </w:rPr>
        <w:t>Toeristische Cijfers</w:t>
      </w:r>
    </w:p>
    <w:p w:rsidR="00686173" w:rsidRDefault="00686173" w:rsidP="00686173">
      <w:pPr>
        <w:spacing w:after="0" w:line="240" w:lineRule="auto"/>
        <w:rPr>
          <w:rFonts w:ascii="Times New Roman" w:hAnsi="Times New Roman"/>
          <w:sz w:val="24"/>
        </w:rPr>
      </w:pPr>
    </w:p>
    <w:p w:rsidR="00686173" w:rsidRDefault="00686173" w:rsidP="00052569">
      <w:pPr>
        <w:spacing w:after="0" w:line="240" w:lineRule="auto"/>
        <w:rPr>
          <w:rFonts w:ascii="Times New Roman" w:hAnsi="Times New Roman"/>
          <w:sz w:val="24"/>
        </w:rPr>
      </w:pPr>
    </w:p>
    <w:p w:rsidR="00686173" w:rsidRPr="007F5D8F" w:rsidRDefault="00686173" w:rsidP="00686173">
      <w:pPr>
        <w:spacing w:after="0" w:line="240" w:lineRule="auto"/>
        <w:ind w:left="720"/>
        <w:rPr>
          <w:rFonts w:ascii="Times New Roman" w:hAnsi="Times New Roman"/>
          <w:sz w:val="24"/>
        </w:rPr>
      </w:pPr>
    </w:p>
    <w:p w:rsidR="00924EB7" w:rsidRDefault="00924EB7" w:rsidP="00052569">
      <w:pPr>
        <w:rPr>
          <w:rFonts w:ascii="Times New Roman" w:hAnsi="Times New Roman"/>
          <w:sz w:val="24"/>
        </w:rPr>
      </w:pPr>
    </w:p>
    <w:p w:rsidR="00D9128B" w:rsidRPr="00A457D0" w:rsidRDefault="00052569" w:rsidP="00924EB7">
      <w:pPr>
        <w:rPr>
          <w:rFonts w:ascii="Times New Roman" w:hAnsi="Times New Roman"/>
          <w:b/>
          <w:sz w:val="36"/>
          <w:szCs w:val="36"/>
        </w:rPr>
      </w:pPr>
      <w:r w:rsidRPr="007F5D8F">
        <w:rPr>
          <w:rFonts w:ascii="Times New Roman" w:hAnsi="Times New Roman"/>
          <w:sz w:val="24"/>
        </w:rPr>
        <w:br w:type="page"/>
      </w:r>
      <w:r w:rsidR="0051280B">
        <w:rPr>
          <w:rFonts w:ascii="Times New Roman" w:hAnsi="Times New Roman"/>
          <w:b/>
          <w:sz w:val="36"/>
          <w:szCs w:val="36"/>
        </w:rPr>
        <w:t>A</w:t>
      </w:r>
      <w:r w:rsidR="00D9128B" w:rsidRPr="00A457D0">
        <w:rPr>
          <w:rFonts w:ascii="Times New Roman" w:hAnsi="Times New Roman"/>
          <w:b/>
          <w:sz w:val="36"/>
          <w:szCs w:val="36"/>
        </w:rPr>
        <w:t>.</w:t>
      </w:r>
      <w:r w:rsidR="00D9128B" w:rsidRPr="00A457D0">
        <w:rPr>
          <w:rFonts w:ascii="Times New Roman" w:hAnsi="Times New Roman"/>
          <w:b/>
          <w:sz w:val="36"/>
          <w:szCs w:val="36"/>
        </w:rPr>
        <w:tab/>
        <w:t>Het Beleidsproces</w:t>
      </w:r>
    </w:p>
    <w:p w:rsidR="00A457D0" w:rsidRDefault="00A457D0" w:rsidP="00D9128B">
      <w:pPr>
        <w:rPr>
          <w:rFonts w:ascii="Times New Roman" w:hAnsi="Times New Roman"/>
          <w:sz w:val="24"/>
          <w:szCs w:val="24"/>
        </w:rPr>
      </w:pPr>
    </w:p>
    <w:p w:rsidR="00D9128B" w:rsidRPr="007F5D8F" w:rsidRDefault="00D9128B" w:rsidP="00D9128B">
      <w:pPr>
        <w:rPr>
          <w:rFonts w:ascii="Times New Roman" w:hAnsi="Times New Roman"/>
          <w:sz w:val="24"/>
          <w:szCs w:val="24"/>
        </w:rPr>
      </w:pPr>
      <w:r w:rsidRPr="007F5D8F">
        <w:rPr>
          <w:rFonts w:ascii="Times New Roman" w:hAnsi="Times New Roman"/>
          <w:sz w:val="24"/>
          <w:szCs w:val="24"/>
        </w:rPr>
        <w:t>Dit is de eerste nota op het gebied van Cultuur voor Bonaire.</w:t>
      </w:r>
    </w:p>
    <w:p w:rsidR="00D9128B" w:rsidRPr="00127783" w:rsidRDefault="00D9128B" w:rsidP="00D9128B">
      <w:pPr>
        <w:rPr>
          <w:rFonts w:ascii="Times New Roman" w:hAnsi="Times New Roman"/>
          <w:b/>
          <w:sz w:val="28"/>
          <w:szCs w:val="28"/>
        </w:rPr>
      </w:pPr>
      <w:r w:rsidRPr="00127783">
        <w:rPr>
          <w:rFonts w:ascii="Times New Roman" w:hAnsi="Times New Roman"/>
          <w:b/>
          <w:sz w:val="28"/>
          <w:szCs w:val="28"/>
        </w:rPr>
        <w:t>De Consultatierondes</w:t>
      </w:r>
    </w:p>
    <w:p w:rsidR="00D9128B" w:rsidRDefault="00D9128B" w:rsidP="00D9128B">
      <w:pPr>
        <w:rPr>
          <w:rFonts w:ascii="Times New Roman" w:hAnsi="Times New Roman"/>
          <w:sz w:val="24"/>
          <w:szCs w:val="24"/>
        </w:rPr>
      </w:pPr>
      <w:r w:rsidRPr="007F5D8F">
        <w:rPr>
          <w:rFonts w:ascii="Times New Roman" w:hAnsi="Times New Roman"/>
          <w:sz w:val="24"/>
          <w:szCs w:val="24"/>
        </w:rPr>
        <w:t xml:space="preserve">Om te komen tot draagvlak is gekozen voor consultatierondes met diverse stakeholders op het gebied van cultuur voordat gestart werd met het opstellen van deze nota. Verder is er rekening gehouden met diverse nota’s op het </w:t>
      </w:r>
      <w:r w:rsidR="00127783">
        <w:rPr>
          <w:rFonts w:ascii="Times New Roman" w:hAnsi="Times New Roman"/>
          <w:sz w:val="24"/>
          <w:szCs w:val="24"/>
        </w:rPr>
        <w:t>gebied van cultuur</w:t>
      </w:r>
      <w:r w:rsidRPr="007F5D8F">
        <w:rPr>
          <w:rFonts w:ascii="Times New Roman" w:hAnsi="Times New Roman"/>
          <w:sz w:val="24"/>
          <w:szCs w:val="24"/>
        </w:rPr>
        <w:t>.</w:t>
      </w:r>
    </w:p>
    <w:p w:rsidR="00CD396D" w:rsidRPr="007F5D8F" w:rsidRDefault="00CD396D" w:rsidP="00D9128B">
      <w:pPr>
        <w:rPr>
          <w:rFonts w:ascii="Times New Roman" w:hAnsi="Times New Roman"/>
          <w:sz w:val="24"/>
          <w:szCs w:val="24"/>
        </w:rPr>
      </w:pPr>
      <w:r>
        <w:rPr>
          <w:rFonts w:ascii="Times New Roman" w:hAnsi="Times New Roman"/>
          <w:sz w:val="24"/>
          <w:szCs w:val="24"/>
        </w:rPr>
        <w:t>De consultatie rondes zijn gehouden in twee fasen. Fase I gedurende maart 2010 en Fase II gedurende juni en juli 2010. Tijdens de tweede fase is er een vierde vraag toegevoegd om te komen tot de aktiviteiten.</w:t>
      </w:r>
    </w:p>
    <w:p w:rsidR="00D9128B" w:rsidRPr="007F5D8F" w:rsidRDefault="00D9128B" w:rsidP="00D9128B">
      <w:pPr>
        <w:rPr>
          <w:rFonts w:ascii="Times New Roman" w:hAnsi="Times New Roman"/>
          <w:sz w:val="24"/>
          <w:szCs w:val="24"/>
        </w:rPr>
      </w:pPr>
      <w:r w:rsidRPr="007F5D8F">
        <w:rPr>
          <w:rFonts w:ascii="Times New Roman" w:hAnsi="Times New Roman"/>
          <w:sz w:val="24"/>
          <w:szCs w:val="24"/>
        </w:rPr>
        <w:t>Tijdens de consultatierondes is aan de participanten (</w:t>
      </w:r>
      <w:r w:rsidR="00CD396D">
        <w:rPr>
          <w:rFonts w:ascii="Times New Roman" w:hAnsi="Times New Roman"/>
          <w:sz w:val="24"/>
          <w:szCs w:val="24"/>
        </w:rPr>
        <w:t xml:space="preserve">o.a. </w:t>
      </w:r>
      <w:r w:rsidRPr="007F5D8F">
        <w:rPr>
          <w:rFonts w:ascii="Times New Roman" w:hAnsi="Times New Roman"/>
          <w:sz w:val="24"/>
          <w:szCs w:val="24"/>
        </w:rPr>
        <w:t xml:space="preserve">diensthoofden, NGO’s, artiesten, </w:t>
      </w:r>
      <w:r w:rsidR="00CD396D">
        <w:rPr>
          <w:rFonts w:ascii="Times New Roman" w:hAnsi="Times New Roman"/>
          <w:sz w:val="24"/>
          <w:szCs w:val="24"/>
        </w:rPr>
        <w:t xml:space="preserve">musici, </w:t>
      </w:r>
      <w:r w:rsidRPr="007F5D8F">
        <w:rPr>
          <w:rFonts w:ascii="Times New Roman" w:hAnsi="Times New Roman"/>
          <w:sz w:val="24"/>
          <w:szCs w:val="24"/>
        </w:rPr>
        <w:t xml:space="preserve">vertegenwoordigers van jeugdorganisaties, landbouwers, </w:t>
      </w:r>
      <w:r>
        <w:rPr>
          <w:rFonts w:ascii="Times New Roman" w:hAnsi="Times New Roman"/>
          <w:sz w:val="24"/>
          <w:szCs w:val="24"/>
        </w:rPr>
        <w:t>toeristenbureau) verzocht</w:t>
      </w:r>
      <w:r w:rsidRPr="007F5D8F">
        <w:rPr>
          <w:rFonts w:ascii="Times New Roman" w:hAnsi="Times New Roman"/>
          <w:sz w:val="24"/>
          <w:szCs w:val="24"/>
        </w:rPr>
        <w:t xml:space="preserve"> de volgende vragen te beantwoorden:</w:t>
      </w:r>
    </w:p>
    <w:p w:rsidR="00D9128B" w:rsidRPr="007F5D8F" w:rsidRDefault="00D9128B" w:rsidP="00D9128B">
      <w:pPr>
        <w:ind w:left="720" w:hanging="720"/>
        <w:rPr>
          <w:rFonts w:ascii="Times New Roman" w:hAnsi="Times New Roman"/>
          <w:sz w:val="24"/>
          <w:szCs w:val="24"/>
        </w:rPr>
      </w:pPr>
      <w:r w:rsidRPr="007F5D8F">
        <w:rPr>
          <w:rFonts w:ascii="Times New Roman" w:hAnsi="Times New Roman"/>
          <w:sz w:val="24"/>
          <w:szCs w:val="24"/>
        </w:rPr>
        <w:t>1.</w:t>
      </w:r>
      <w:r w:rsidRPr="007F5D8F">
        <w:rPr>
          <w:rFonts w:ascii="Times New Roman" w:hAnsi="Times New Roman"/>
          <w:sz w:val="24"/>
          <w:szCs w:val="24"/>
        </w:rPr>
        <w:tab/>
        <w:t>Wat vindt u uit onze cultuur belangrijk om te behouden en te promoveren? (benoem 3 punten)</w:t>
      </w:r>
    </w:p>
    <w:p w:rsidR="00D9128B" w:rsidRPr="007F5D8F" w:rsidRDefault="00D9128B" w:rsidP="00D9128B">
      <w:pPr>
        <w:ind w:left="720" w:hanging="720"/>
        <w:rPr>
          <w:rFonts w:ascii="Times New Roman" w:hAnsi="Times New Roman"/>
          <w:sz w:val="24"/>
          <w:szCs w:val="24"/>
        </w:rPr>
      </w:pPr>
      <w:r w:rsidRPr="007F5D8F">
        <w:rPr>
          <w:rFonts w:ascii="Times New Roman" w:hAnsi="Times New Roman"/>
          <w:sz w:val="24"/>
          <w:szCs w:val="24"/>
        </w:rPr>
        <w:t>2.</w:t>
      </w:r>
      <w:r w:rsidRPr="007F5D8F">
        <w:rPr>
          <w:rFonts w:ascii="Times New Roman" w:hAnsi="Times New Roman"/>
          <w:sz w:val="24"/>
          <w:szCs w:val="24"/>
        </w:rPr>
        <w:tab/>
        <w:t>Noem vijf (5) cultuuronderwerpen, uit uw werkgebied en in volgorde van belangrijkheid, die u graag terug wil zien in de nota cultuurbeleid.</w:t>
      </w:r>
    </w:p>
    <w:p w:rsidR="00D9128B" w:rsidRPr="007F5D8F" w:rsidRDefault="00D9128B" w:rsidP="00D9128B">
      <w:pPr>
        <w:ind w:left="720" w:hanging="720"/>
        <w:rPr>
          <w:rFonts w:ascii="Times New Roman" w:hAnsi="Times New Roman"/>
          <w:sz w:val="24"/>
          <w:szCs w:val="24"/>
        </w:rPr>
      </w:pPr>
      <w:r w:rsidRPr="007F5D8F">
        <w:rPr>
          <w:rFonts w:ascii="Times New Roman" w:hAnsi="Times New Roman"/>
          <w:sz w:val="24"/>
          <w:szCs w:val="24"/>
        </w:rPr>
        <w:t>3.</w:t>
      </w:r>
      <w:r w:rsidRPr="007F5D8F">
        <w:rPr>
          <w:rFonts w:ascii="Times New Roman" w:hAnsi="Times New Roman"/>
          <w:sz w:val="24"/>
          <w:szCs w:val="24"/>
        </w:rPr>
        <w:tab/>
        <w:t>Op welk gebied kunt u zelf bijdragen aan de bewustwording van de waarde van onze cultuur (bijvoorbeeld cultureel erfgoed of culturele educatie of cultuurtoerisme, etc.).</w:t>
      </w:r>
    </w:p>
    <w:p w:rsidR="00D9128B" w:rsidRDefault="00D9128B" w:rsidP="00D9128B">
      <w:pPr>
        <w:rPr>
          <w:rFonts w:ascii="Times New Roman" w:hAnsi="Times New Roman"/>
          <w:sz w:val="24"/>
          <w:szCs w:val="24"/>
        </w:rPr>
      </w:pPr>
      <w:r w:rsidRPr="007F5D8F">
        <w:rPr>
          <w:rFonts w:ascii="Times New Roman" w:hAnsi="Times New Roman"/>
          <w:sz w:val="24"/>
          <w:szCs w:val="24"/>
        </w:rPr>
        <w:t>Er was verder ruimte voor commentaar, zowel mondeling als sch</w:t>
      </w:r>
      <w:r w:rsidR="00127783">
        <w:rPr>
          <w:rFonts w:ascii="Times New Roman" w:hAnsi="Times New Roman"/>
          <w:sz w:val="24"/>
          <w:szCs w:val="24"/>
        </w:rPr>
        <w:t>riftelijk</w:t>
      </w:r>
      <w:r w:rsidRPr="007F5D8F">
        <w:rPr>
          <w:rFonts w:ascii="Times New Roman" w:hAnsi="Times New Roman"/>
          <w:sz w:val="24"/>
          <w:szCs w:val="24"/>
        </w:rPr>
        <w:t>.</w:t>
      </w:r>
    </w:p>
    <w:p w:rsidR="00D9128B" w:rsidRPr="007F5D8F" w:rsidRDefault="00D9128B" w:rsidP="00D9128B">
      <w:pPr>
        <w:rPr>
          <w:rFonts w:ascii="Times New Roman" w:hAnsi="Times New Roman"/>
          <w:sz w:val="24"/>
          <w:szCs w:val="24"/>
        </w:rPr>
      </w:pPr>
      <w:r w:rsidRPr="007F5D8F">
        <w:rPr>
          <w:rFonts w:ascii="Times New Roman" w:hAnsi="Times New Roman"/>
          <w:sz w:val="24"/>
          <w:szCs w:val="24"/>
        </w:rPr>
        <w:t>De resultaten van de enquête</w:t>
      </w:r>
      <w:r w:rsidR="00CD396D">
        <w:rPr>
          <w:rFonts w:ascii="Times New Roman" w:hAnsi="Times New Roman"/>
          <w:sz w:val="24"/>
          <w:szCs w:val="24"/>
        </w:rPr>
        <w:t xml:space="preserve"> van Fase I </w:t>
      </w:r>
      <w:r w:rsidRPr="007F5D8F">
        <w:rPr>
          <w:rFonts w:ascii="Times New Roman" w:hAnsi="Times New Roman"/>
          <w:sz w:val="24"/>
          <w:szCs w:val="24"/>
        </w:rPr>
        <w:t xml:space="preserve"> zijn daarna gecompileerd en gepresenteerd aan het v</w:t>
      </w:r>
      <w:r w:rsidR="00D55030">
        <w:rPr>
          <w:rFonts w:ascii="Times New Roman" w:hAnsi="Times New Roman"/>
          <w:sz w:val="24"/>
          <w:szCs w:val="24"/>
        </w:rPr>
        <w:t>eld. Deze resultaten zijn in deze Kader</w:t>
      </w:r>
      <w:r w:rsidRPr="007F5D8F">
        <w:rPr>
          <w:rFonts w:ascii="Times New Roman" w:hAnsi="Times New Roman"/>
          <w:sz w:val="24"/>
          <w:szCs w:val="24"/>
        </w:rPr>
        <w:t>nota opgenomen als de doelen met bijhorende speerpunten die dien</w:t>
      </w:r>
      <w:r w:rsidR="00CD396D">
        <w:rPr>
          <w:rFonts w:ascii="Times New Roman" w:hAnsi="Times New Roman"/>
          <w:sz w:val="24"/>
          <w:szCs w:val="24"/>
        </w:rPr>
        <w:t>d</w:t>
      </w:r>
      <w:r w:rsidRPr="007F5D8F">
        <w:rPr>
          <w:rFonts w:ascii="Times New Roman" w:hAnsi="Times New Roman"/>
          <w:sz w:val="24"/>
          <w:szCs w:val="24"/>
        </w:rPr>
        <w:t xml:space="preserve">en als basis </w:t>
      </w:r>
      <w:r w:rsidR="00127783">
        <w:rPr>
          <w:rFonts w:ascii="Times New Roman" w:hAnsi="Times New Roman"/>
          <w:sz w:val="24"/>
          <w:szCs w:val="24"/>
        </w:rPr>
        <w:t>voor verdere uitwerking in het A</w:t>
      </w:r>
      <w:r w:rsidRPr="007F5D8F">
        <w:rPr>
          <w:rFonts w:ascii="Times New Roman" w:hAnsi="Times New Roman"/>
          <w:sz w:val="24"/>
          <w:szCs w:val="24"/>
        </w:rPr>
        <w:t>cti</w:t>
      </w:r>
      <w:r w:rsidR="00127783">
        <w:rPr>
          <w:rFonts w:ascii="Times New Roman" w:hAnsi="Times New Roman"/>
          <w:sz w:val="24"/>
          <w:szCs w:val="24"/>
        </w:rPr>
        <w:t>eplan</w:t>
      </w:r>
      <w:r w:rsidRPr="007F5D8F">
        <w:rPr>
          <w:rFonts w:ascii="Times New Roman" w:hAnsi="Times New Roman"/>
          <w:sz w:val="24"/>
          <w:szCs w:val="24"/>
        </w:rPr>
        <w:t>.</w:t>
      </w:r>
    </w:p>
    <w:p w:rsidR="0027000A" w:rsidRPr="00F54D38" w:rsidRDefault="00CD396D" w:rsidP="0027000A">
      <w:pPr>
        <w:rPr>
          <w:rFonts w:ascii="Times New Roman" w:hAnsi="Times New Roman"/>
          <w:sz w:val="24"/>
          <w:szCs w:val="24"/>
        </w:rPr>
      </w:pPr>
      <w:r>
        <w:rPr>
          <w:rFonts w:ascii="Times New Roman" w:hAnsi="Times New Roman"/>
          <w:sz w:val="24"/>
          <w:szCs w:val="24"/>
        </w:rPr>
        <w:t>Na de presentatie van de</w:t>
      </w:r>
      <w:r w:rsidR="0027000A" w:rsidRPr="00F54D38">
        <w:rPr>
          <w:rFonts w:ascii="Times New Roman" w:hAnsi="Times New Roman"/>
          <w:sz w:val="24"/>
          <w:szCs w:val="24"/>
        </w:rPr>
        <w:t xml:space="preserve"> Kadernota Cultuurbeleid, op Di</w:t>
      </w:r>
      <w:r>
        <w:rPr>
          <w:rFonts w:ascii="Times New Roman" w:hAnsi="Times New Roman"/>
          <w:sz w:val="24"/>
          <w:szCs w:val="24"/>
        </w:rPr>
        <w:t xml:space="preserve">a di Rincon (30 april 2010), ontving </w:t>
      </w:r>
      <w:r w:rsidR="0027000A" w:rsidRPr="00F54D38">
        <w:rPr>
          <w:rFonts w:ascii="Times New Roman" w:hAnsi="Times New Roman"/>
          <w:sz w:val="24"/>
          <w:szCs w:val="24"/>
        </w:rPr>
        <w:t xml:space="preserve"> ieder huishouden van Bonaire een exemplaar </w:t>
      </w:r>
      <w:r>
        <w:rPr>
          <w:rFonts w:ascii="Times New Roman" w:hAnsi="Times New Roman"/>
          <w:sz w:val="24"/>
          <w:szCs w:val="24"/>
        </w:rPr>
        <w:t>in krantvorm</w:t>
      </w:r>
      <w:r w:rsidR="0027000A" w:rsidRPr="00F54D38">
        <w:rPr>
          <w:rFonts w:ascii="Times New Roman" w:hAnsi="Times New Roman"/>
          <w:sz w:val="24"/>
          <w:szCs w:val="24"/>
        </w:rPr>
        <w:t xml:space="preserve">o. </w:t>
      </w:r>
      <w:r>
        <w:rPr>
          <w:rFonts w:ascii="Times New Roman" w:hAnsi="Times New Roman"/>
          <w:sz w:val="24"/>
          <w:szCs w:val="24"/>
        </w:rPr>
        <w:t>Samen met het exemplaar van de kadernota werd</w:t>
      </w:r>
      <w:r w:rsidR="0027000A" w:rsidRPr="00F54D38">
        <w:rPr>
          <w:rFonts w:ascii="Times New Roman" w:hAnsi="Times New Roman"/>
          <w:sz w:val="24"/>
          <w:szCs w:val="24"/>
        </w:rPr>
        <w:t xml:space="preserve"> een enquêteformulier geleverd. A</w:t>
      </w:r>
      <w:r>
        <w:rPr>
          <w:rFonts w:ascii="Times New Roman" w:hAnsi="Times New Roman"/>
          <w:sz w:val="24"/>
          <w:szCs w:val="24"/>
        </w:rPr>
        <w:t>an de inwoners van Bonaire werd</w:t>
      </w:r>
      <w:r w:rsidR="0027000A" w:rsidRPr="00F54D38">
        <w:rPr>
          <w:rFonts w:ascii="Times New Roman" w:hAnsi="Times New Roman"/>
          <w:sz w:val="24"/>
          <w:szCs w:val="24"/>
        </w:rPr>
        <w:t xml:space="preserve"> gevraagd een bijdrage te leveren bij het opstellen van het cul</w:t>
      </w:r>
      <w:r>
        <w:rPr>
          <w:rFonts w:ascii="Times New Roman" w:hAnsi="Times New Roman"/>
          <w:sz w:val="24"/>
          <w:szCs w:val="24"/>
        </w:rPr>
        <w:t xml:space="preserve">tuurbeleid van Bonaire door het </w:t>
      </w:r>
      <w:r w:rsidR="0027000A" w:rsidRPr="00F54D38">
        <w:rPr>
          <w:rFonts w:ascii="Times New Roman" w:hAnsi="Times New Roman"/>
          <w:sz w:val="24"/>
          <w:szCs w:val="24"/>
        </w:rPr>
        <w:t xml:space="preserve">formulier in te vullen. </w:t>
      </w:r>
    </w:p>
    <w:p w:rsidR="0027000A" w:rsidRPr="00F54D38" w:rsidRDefault="0027000A" w:rsidP="0027000A">
      <w:pPr>
        <w:rPr>
          <w:rFonts w:ascii="Times New Roman" w:hAnsi="Times New Roman"/>
          <w:sz w:val="24"/>
          <w:szCs w:val="24"/>
        </w:rPr>
      </w:pPr>
      <w:r w:rsidRPr="00F54D38">
        <w:rPr>
          <w:rFonts w:ascii="Times New Roman" w:hAnsi="Times New Roman"/>
          <w:sz w:val="24"/>
          <w:szCs w:val="24"/>
        </w:rPr>
        <w:t xml:space="preserve">Vragen 1 t/m 3 hebben betrekking op de speerpunten behorende bij de beleidsdoelen (zie hoofdstuk 3) . </w:t>
      </w:r>
    </w:p>
    <w:p w:rsidR="00CD396D" w:rsidRDefault="00CD396D" w:rsidP="0027000A">
      <w:pPr>
        <w:rPr>
          <w:rFonts w:ascii="Times New Roman" w:hAnsi="Times New Roman"/>
          <w:sz w:val="24"/>
          <w:szCs w:val="24"/>
        </w:rPr>
      </w:pPr>
      <w:r>
        <w:rPr>
          <w:rFonts w:ascii="Times New Roman" w:hAnsi="Times New Roman"/>
          <w:sz w:val="24"/>
          <w:szCs w:val="24"/>
        </w:rPr>
        <w:t>Gedurende Fase II werd de volgende vraag toegevoegd:  Noem drie (3) activiteiten die u graag terug wilt zien in het Actieplan, als uitwerking van de speerpunten en onderdeel van de nota cultuurbeleid.</w:t>
      </w:r>
    </w:p>
    <w:p w:rsidR="0027000A" w:rsidRPr="00F54D38" w:rsidRDefault="0027000A" w:rsidP="0027000A">
      <w:pPr>
        <w:rPr>
          <w:rFonts w:ascii="Times New Roman" w:hAnsi="Times New Roman"/>
          <w:sz w:val="24"/>
        </w:rPr>
      </w:pPr>
      <w:r w:rsidRPr="00F54D38">
        <w:rPr>
          <w:rFonts w:ascii="Times New Roman" w:hAnsi="Times New Roman"/>
          <w:sz w:val="24"/>
          <w:szCs w:val="24"/>
        </w:rPr>
        <w:t xml:space="preserve">Met de antwoorden op vraag 4 kan invulling worden gegeven aan de gewenste activiteiten voor het Actieplan. </w:t>
      </w:r>
      <w:r w:rsidR="004E6B1B">
        <w:rPr>
          <w:rFonts w:ascii="Times New Roman" w:hAnsi="Times New Roman"/>
          <w:sz w:val="24"/>
        </w:rPr>
        <w:t>De inhoud van vraag 4 werd</w:t>
      </w:r>
      <w:r w:rsidRPr="00F54D38">
        <w:rPr>
          <w:rFonts w:ascii="Times New Roman" w:hAnsi="Times New Roman"/>
          <w:sz w:val="24"/>
        </w:rPr>
        <w:t xml:space="preserve"> met het cultuurveld, in aparte sessies, uitgebreid behandeld.</w:t>
      </w:r>
    </w:p>
    <w:p w:rsidR="0027000A" w:rsidRPr="00F54D38" w:rsidRDefault="004E6B1B" w:rsidP="0027000A">
      <w:pPr>
        <w:rPr>
          <w:rFonts w:ascii="Times New Roman" w:hAnsi="Times New Roman"/>
          <w:sz w:val="24"/>
        </w:rPr>
      </w:pPr>
      <w:r>
        <w:rPr>
          <w:rFonts w:ascii="Times New Roman" w:hAnsi="Times New Roman"/>
          <w:sz w:val="24"/>
          <w:szCs w:val="24"/>
        </w:rPr>
        <w:t>De antwoorden we</w:t>
      </w:r>
      <w:r w:rsidR="0027000A" w:rsidRPr="00F54D38">
        <w:rPr>
          <w:rFonts w:ascii="Times New Roman" w:hAnsi="Times New Roman"/>
          <w:sz w:val="24"/>
          <w:szCs w:val="24"/>
        </w:rPr>
        <w:t>rden geïnventariseerd, geanalyseerd, geëvalueerd, vergeleken met de antwoorden van het cultuurveld. S</w:t>
      </w:r>
      <w:r w:rsidR="0027000A" w:rsidRPr="00F54D38">
        <w:rPr>
          <w:rFonts w:ascii="Times New Roman" w:hAnsi="Times New Roman"/>
          <w:sz w:val="24"/>
        </w:rPr>
        <w:t xml:space="preserve">amen met de verdere uitwerking van de beleidsdoelen en de speerpunten die bij de beleidsdoelen horen </w:t>
      </w:r>
      <w:r>
        <w:rPr>
          <w:rFonts w:ascii="Times New Roman" w:hAnsi="Times New Roman"/>
          <w:sz w:val="24"/>
        </w:rPr>
        <w:t xml:space="preserve">werden </w:t>
      </w:r>
      <w:r w:rsidR="0027000A" w:rsidRPr="00F54D38">
        <w:rPr>
          <w:rFonts w:ascii="Times New Roman" w:hAnsi="Times New Roman"/>
          <w:sz w:val="24"/>
        </w:rPr>
        <w:t>ze</w:t>
      </w:r>
      <w:r>
        <w:rPr>
          <w:rFonts w:ascii="Times New Roman" w:hAnsi="Times New Roman"/>
          <w:sz w:val="24"/>
          <w:szCs w:val="24"/>
        </w:rPr>
        <w:t xml:space="preserve"> meegenomen</w:t>
      </w:r>
      <w:r w:rsidR="0027000A" w:rsidRPr="00F54D38">
        <w:rPr>
          <w:rFonts w:ascii="Times New Roman" w:hAnsi="Times New Roman"/>
          <w:sz w:val="24"/>
          <w:szCs w:val="24"/>
        </w:rPr>
        <w:t xml:space="preserve"> in de beleidsnota en het Actieplan</w:t>
      </w:r>
      <w:r>
        <w:rPr>
          <w:rFonts w:ascii="Times New Roman" w:hAnsi="Times New Roman"/>
          <w:sz w:val="24"/>
          <w:szCs w:val="24"/>
        </w:rPr>
        <w:t>.</w:t>
      </w:r>
      <w:r w:rsidR="0027000A" w:rsidRPr="00F54D38">
        <w:rPr>
          <w:rFonts w:ascii="Times New Roman" w:hAnsi="Times New Roman"/>
          <w:sz w:val="24"/>
        </w:rPr>
        <w:t xml:space="preserve"> </w:t>
      </w:r>
    </w:p>
    <w:p w:rsidR="0027000A" w:rsidRPr="00F54D38" w:rsidRDefault="0027000A" w:rsidP="0027000A">
      <w:pPr>
        <w:rPr>
          <w:rFonts w:ascii="Times New Roman" w:hAnsi="Times New Roman"/>
          <w:sz w:val="24"/>
          <w:szCs w:val="24"/>
        </w:rPr>
      </w:pPr>
      <w:r w:rsidRPr="00F54D38">
        <w:rPr>
          <w:rFonts w:ascii="Times New Roman" w:hAnsi="Times New Roman"/>
          <w:sz w:val="24"/>
          <w:szCs w:val="24"/>
        </w:rPr>
        <w:t>Op deze manier hoopt</w:t>
      </w:r>
      <w:r w:rsidR="004E6B1B">
        <w:rPr>
          <w:rFonts w:ascii="Times New Roman" w:hAnsi="Times New Roman"/>
          <w:sz w:val="24"/>
          <w:szCs w:val="24"/>
        </w:rPr>
        <w:t xml:space="preserve">e </w:t>
      </w:r>
      <w:r w:rsidRPr="00F54D38">
        <w:rPr>
          <w:rFonts w:ascii="Times New Roman" w:hAnsi="Times New Roman"/>
          <w:sz w:val="24"/>
          <w:szCs w:val="24"/>
        </w:rPr>
        <w:t>het eilandgebied van Bonaire een zo breed mogeli</w:t>
      </w:r>
      <w:r w:rsidR="004E6B1B">
        <w:rPr>
          <w:rFonts w:ascii="Times New Roman" w:hAnsi="Times New Roman"/>
          <w:sz w:val="24"/>
          <w:szCs w:val="24"/>
        </w:rPr>
        <w:t>jk draagvlak te creëren voor deze</w:t>
      </w:r>
      <w:r w:rsidRPr="00F54D38">
        <w:rPr>
          <w:rFonts w:ascii="Times New Roman" w:hAnsi="Times New Roman"/>
          <w:sz w:val="24"/>
          <w:szCs w:val="24"/>
        </w:rPr>
        <w:t xml:space="preserve"> cultuurbeleid.</w:t>
      </w:r>
    </w:p>
    <w:p w:rsidR="00D9128B" w:rsidRDefault="00D9128B" w:rsidP="00D9128B">
      <w:pPr>
        <w:rPr>
          <w:rFonts w:ascii="Times New Roman" w:hAnsi="Times New Roman"/>
          <w:b/>
          <w:sz w:val="28"/>
          <w:szCs w:val="28"/>
        </w:rPr>
      </w:pPr>
      <w:r w:rsidRPr="00127783">
        <w:rPr>
          <w:rFonts w:ascii="Times New Roman" w:hAnsi="Times New Roman"/>
          <w:b/>
          <w:sz w:val="28"/>
          <w:szCs w:val="28"/>
        </w:rPr>
        <w:t>Het Projectteam Integraal Cultuurbeleid Bonaire</w:t>
      </w:r>
    </w:p>
    <w:p w:rsidR="00D9128B" w:rsidRPr="004D4AE3" w:rsidRDefault="004E6B1B" w:rsidP="00D9128B">
      <w:pPr>
        <w:rPr>
          <w:rFonts w:ascii="Times New Roman" w:hAnsi="Times New Roman"/>
          <w:color w:val="FF0000"/>
          <w:sz w:val="24"/>
          <w:szCs w:val="24"/>
        </w:rPr>
      </w:pPr>
      <w:r>
        <w:rPr>
          <w:rFonts w:ascii="Times New Roman" w:hAnsi="Times New Roman"/>
          <w:sz w:val="24"/>
          <w:szCs w:val="24"/>
        </w:rPr>
        <w:t>Door het Bestuurscollege  werd</w:t>
      </w:r>
      <w:r w:rsidR="00127783">
        <w:rPr>
          <w:rFonts w:ascii="Times New Roman" w:hAnsi="Times New Roman"/>
          <w:sz w:val="24"/>
          <w:szCs w:val="24"/>
        </w:rPr>
        <w:t xml:space="preserve"> een projectteam ingesteld om een intergaal cultuurbeleid voor Bonaire op te stellen. In </w:t>
      </w:r>
      <w:r w:rsidR="00D9128B" w:rsidRPr="007F5D8F">
        <w:rPr>
          <w:rFonts w:ascii="Times New Roman" w:hAnsi="Times New Roman"/>
          <w:sz w:val="24"/>
          <w:szCs w:val="24"/>
        </w:rPr>
        <w:t>het projectteam zijn de volgende leden benoemd:</w:t>
      </w:r>
    </w:p>
    <w:p w:rsidR="00D9128B" w:rsidRPr="007F5D8F" w:rsidRDefault="00D9128B" w:rsidP="00D9128B">
      <w:pPr>
        <w:ind w:left="720" w:hanging="720"/>
        <w:rPr>
          <w:rFonts w:ascii="Times New Roman" w:hAnsi="Times New Roman"/>
          <w:sz w:val="24"/>
          <w:szCs w:val="24"/>
        </w:rPr>
      </w:pPr>
      <w:r w:rsidRPr="007F5D8F">
        <w:rPr>
          <w:rFonts w:ascii="Times New Roman" w:hAnsi="Times New Roman"/>
          <w:sz w:val="24"/>
          <w:szCs w:val="24"/>
        </w:rPr>
        <w:t>-</w:t>
      </w:r>
      <w:r w:rsidRPr="007F5D8F">
        <w:rPr>
          <w:rFonts w:ascii="Times New Roman" w:hAnsi="Times New Roman"/>
          <w:sz w:val="24"/>
          <w:szCs w:val="24"/>
        </w:rPr>
        <w:tab/>
      </w:r>
      <w:r w:rsidRPr="008A6968">
        <w:rPr>
          <w:rFonts w:ascii="Times New Roman" w:hAnsi="Times New Roman"/>
          <w:sz w:val="24"/>
          <w:szCs w:val="24"/>
        </w:rPr>
        <w:t>Mw. Liliane de Geus MA, MSc</w:t>
      </w:r>
      <w:r w:rsidRPr="007F5D8F">
        <w:rPr>
          <w:rFonts w:ascii="Times New Roman" w:hAnsi="Times New Roman"/>
          <w:sz w:val="24"/>
          <w:szCs w:val="24"/>
        </w:rPr>
        <w:t xml:space="preserve">, </w:t>
      </w:r>
      <w:r>
        <w:rPr>
          <w:rFonts w:ascii="Times New Roman" w:hAnsi="Times New Roman"/>
          <w:sz w:val="24"/>
          <w:szCs w:val="24"/>
        </w:rPr>
        <w:t xml:space="preserve">beleidsadviseur Kunst en Cultuur, Natuur en Toerisme, </w:t>
      </w:r>
      <w:r w:rsidR="00A36ACD">
        <w:rPr>
          <w:rFonts w:ascii="Times New Roman" w:hAnsi="Times New Roman"/>
          <w:sz w:val="24"/>
          <w:szCs w:val="24"/>
        </w:rPr>
        <w:t xml:space="preserve">portefeuille adviseur </w:t>
      </w:r>
      <w:r>
        <w:rPr>
          <w:rFonts w:ascii="Times New Roman" w:hAnsi="Times New Roman"/>
          <w:sz w:val="24"/>
          <w:szCs w:val="24"/>
        </w:rPr>
        <w:t>gedeputeerde R. Oleana, voorzitter</w:t>
      </w:r>
    </w:p>
    <w:p w:rsidR="00D9128B" w:rsidRPr="00127783" w:rsidRDefault="00D9128B" w:rsidP="00127783">
      <w:pPr>
        <w:ind w:left="720" w:hanging="720"/>
        <w:rPr>
          <w:rFonts w:ascii="Times New Roman" w:hAnsi="Times New Roman"/>
          <w:sz w:val="24"/>
          <w:szCs w:val="24"/>
        </w:rPr>
      </w:pPr>
      <w:r w:rsidRPr="007F5D8F">
        <w:rPr>
          <w:rFonts w:ascii="Times New Roman" w:hAnsi="Times New Roman"/>
          <w:sz w:val="24"/>
          <w:szCs w:val="24"/>
        </w:rPr>
        <w:t>-</w:t>
      </w:r>
      <w:r w:rsidRPr="007F5D8F">
        <w:rPr>
          <w:rFonts w:ascii="Times New Roman" w:hAnsi="Times New Roman"/>
          <w:sz w:val="24"/>
          <w:szCs w:val="24"/>
        </w:rPr>
        <w:tab/>
      </w:r>
      <w:r w:rsidRPr="008A6968">
        <w:rPr>
          <w:rFonts w:ascii="Times New Roman" w:hAnsi="Times New Roman"/>
          <w:sz w:val="24"/>
          <w:szCs w:val="24"/>
        </w:rPr>
        <w:t>Dhr. Franklin (Boi) Antoin,</w:t>
      </w:r>
      <w:r w:rsidR="008A6968">
        <w:rPr>
          <w:rFonts w:ascii="Times New Roman" w:hAnsi="Times New Roman"/>
          <w:sz w:val="24"/>
          <w:szCs w:val="24"/>
        </w:rPr>
        <w:t xml:space="preserve"> </w:t>
      </w:r>
      <w:r w:rsidR="00127783">
        <w:rPr>
          <w:rFonts w:ascii="Times New Roman" w:hAnsi="Times New Roman"/>
          <w:sz w:val="24"/>
          <w:szCs w:val="24"/>
        </w:rPr>
        <w:t xml:space="preserve">journalist, schrijver, </w:t>
      </w:r>
      <w:r w:rsidR="008A6968" w:rsidRPr="00127783">
        <w:rPr>
          <w:rFonts w:ascii="Times New Roman" w:hAnsi="Times New Roman"/>
          <w:sz w:val="24"/>
          <w:szCs w:val="24"/>
        </w:rPr>
        <w:t>geschiedenis en culturele onderzoeker</w:t>
      </w:r>
    </w:p>
    <w:p w:rsidR="00D10E13" w:rsidRDefault="00D9128B" w:rsidP="00D10E13">
      <w:pPr>
        <w:ind w:left="720" w:hanging="720"/>
        <w:rPr>
          <w:rFonts w:ascii="Times New Roman" w:hAnsi="Times New Roman"/>
          <w:sz w:val="24"/>
          <w:szCs w:val="24"/>
        </w:rPr>
      </w:pPr>
      <w:r w:rsidRPr="007F5D8F">
        <w:rPr>
          <w:rFonts w:ascii="Times New Roman" w:hAnsi="Times New Roman"/>
          <w:sz w:val="24"/>
          <w:szCs w:val="24"/>
        </w:rPr>
        <w:t>-</w:t>
      </w:r>
      <w:r w:rsidRPr="007F5D8F">
        <w:rPr>
          <w:rFonts w:ascii="Times New Roman" w:hAnsi="Times New Roman"/>
          <w:sz w:val="24"/>
          <w:szCs w:val="24"/>
        </w:rPr>
        <w:tab/>
      </w:r>
      <w:r w:rsidRPr="008A6968">
        <w:rPr>
          <w:rFonts w:ascii="Times New Roman" w:hAnsi="Times New Roman"/>
          <w:sz w:val="24"/>
          <w:szCs w:val="24"/>
        </w:rPr>
        <w:t>Dhr. dr. Delno Tromp PhD</w:t>
      </w:r>
      <w:r w:rsidR="008A6968">
        <w:rPr>
          <w:rFonts w:ascii="Times New Roman" w:hAnsi="Times New Roman"/>
          <w:sz w:val="24"/>
          <w:szCs w:val="24"/>
        </w:rPr>
        <w:t xml:space="preserve"> </w:t>
      </w:r>
      <w:r w:rsidR="008A6968" w:rsidRPr="00127783">
        <w:rPr>
          <w:rFonts w:ascii="Times New Roman" w:hAnsi="Times New Roman"/>
          <w:sz w:val="24"/>
          <w:szCs w:val="24"/>
        </w:rPr>
        <w:t>(doctoraal bedrijfsadministratie)</w:t>
      </w:r>
      <w:r w:rsidRPr="008A6968">
        <w:rPr>
          <w:rFonts w:ascii="Times New Roman" w:hAnsi="Times New Roman"/>
          <w:sz w:val="24"/>
          <w:szCs w:val="24"/>
        </w:rPr>
        <w:t>,</w:t>
      </w:r>
      <w:r w:rsidRPr="007F5D8F">
        <w:rPr>
          <w:rFonts w:ascii="Times New Roman" w:hAnsi="Times New Roman"/>
          <w:sz w:val="24"/>
          <w:szCs w:val="24"/>
        </w:rPr>
        <w:t xml:space="preserve"> </w:t>
      </w:r>
      <w:r>
        <w:rPr>
          <w:rFonts w:ascii="Times New Roman" w:hAnsi="Times New Roman"/>
          <w:sz w:val="24"/>
          <w:szCs w:val="24"/>
        </w:rPr>
        <w:t xml:space="preserve">beleidsadviseur </w:t>
      </w:r>
      <w:r w:rsidR="00D10E13">
        <w:rPr>
          <w:rFonts w:ascii="Times New Roman" w:hAnsi="Times New Roman"/>
          <w:sz w:val="24"/>
          <w:szCs w:val="24"/>
        </w:rPr>
        <w:t>management, toerisme en marketing</w:t>
      </w:r>
      <w:r>
        <w:rPr>
          <w:rFonts w:ascii="Times New Roman" w:hAnsi="Times New Roman"/>
          <w:sz w:val="24"/>
          <w:szCs w:val="24"/>
        </w:rPr>
        <w:t xml:space="preserve"> </w:t>
      </w:r>
    </w:p>
    <w:p w:rsidR="00D9128B" w:rsidRPr="007F5D8F" w:rsidRDefault="00D9128B" w:rsidP="00D10E13">
      <w:pPr>
        <w:ind w:left="720" w:hanging="720"/>
        <w:rPr>
          <w:rFonts w:ascii="Times New Roman" w:hAnsi="Times New Roman"/>
          <w:sz w:val="24"/>
          <w:szCs w:val="24"/>
        </w:rPr>
      </w:pPr>
      <w:r w:rsidRPr="007F5D8F">
        <w:rPr>
          <w:rFonts w:ascii="Times New Roman" w:hAnsi="Times New Roman"/>
          <w:sz w:val="24"/>
          <w:szCs w:val="24"/>
        </w:rPr>
        <w:t>-</w:t>
      </w:r>
      <w:r w:rsidRPr="007F5D8F">
        <w:rPr>
          <w:rFonts w:ascii="Times New Roman" w:hAnsi="Times New Roman"/>
          <w:sz w:val="24"/>
          <w:szCs w:val="24"/>
        </w:rPr>
        <w:tab/>
      </w:r>
      <w:r w:rsidRPr="008A6968">
        <w:rPr>
          <w:rFonts w:ascii="Times New Roman" w:hAnsi="Times New Roman"/>
          <w:sz w:val="24"/>
          <w:szCs w:val="24"/>
        </w:rPr>
        <w:t>Dhr. Hubert Vis</w:t>
      </w:r>
      <w:r w:rsidRPr="007F5D8F">
        <w:rPr>
          <w:rFonts w:ascii="Times New Roman" w:hAnsi="Times New Roman"/>
          <w:sz w:val="24"/>
          <w:szCs w:val="24"/>
        </w:rPr>
        <w:t xml:space="preserve">, diensthoofd </w:t>
      </w:r>
      <w:r>
        <w:rPr>
          <w:rFonts w:ascii="Times New Roman" w:hAnsi="Times New Roman"/>
          <w:sz w:val="24"/>
          <w:szCs w:val="24"/>
        </w:rPr>
        <w:t>Servisio di Kultura, Arte i Literatura (</w:t>
      </w:r>
      <w:r w:rsidRPr="007F5D8F">
        <w:rPr>
          <w:rFonts w:ascii="Times New Roman" w:hAnsi="Times New Roman"/>
          <w:sz w:val="24"/>
          <w:szCs w:val="24"/>
        </w:rPr>
        <w:t>SKAL</w:t>
      </w:r>
      <w:r>
        <w:rPr>
          <w:rFonts w:ascii="Times New Roman" w:hAnsi="Times New Roman"/>
          <w:sz w:val="24"/>
          <w:szCs w:val="24"/>
        </w:rPr>
        <w:t>)</w:t>
      </w:r>
    </w:p>
    <w:p w:rsidR="00D9128B" w:rsidRPr="007F5D8F" w:rsidRDefault="00D9128B" w:rsidP="00D9128B">
      <w:pPr>
        <w:rPr>
          <w:rFonts w:ascii="Times New Roman" w:hAnsi="Times New Roman"/>
          <w:sz w:val="24"/>
          <w:szCs w:val="24"/>
        </w:rPr>
      </w:pPr>
      <w:r w:rsidRPr="007F5D8F">
        <w:rPr>
          <w:rFonts w:ascii="Times New Roman" w:hAnsi="Times New Roman"/>
          <w:sz w:val="24"/>
          <w:szCs w:val="24"/>
        </w:rPr>
        <w:t>-</w:t>
      </w:r>
      <w:r w:rsidRPr="007F5D8F">
        <w:rPr>
          <w:rFonts w:ascii="Times New Roman" w:hAnsi="Times New Roman"/>
          <w:sz w:val="24"/>
          <w:szCs w:val="24"/>
        </w:rPr>
        <w:tab/>
      </w:r>
      <w:r w:rsidRPr="008A6968">
        <w:rPr>
          <w:rFonts w:ascii="Times New Roman" w:hAnsi="Times New Roman"/>
          <w:sz w:val="24"/>
          <w:szCs w:val="24"/>
        </w:rPr>
        <w:t>Dhr. W.A. (Papa) Lucia,</w:t>
      </w:r>
      <w:r>
        <w:rPr>
          <w:rFonts w:ascii="Times New Roman" w:hAnsi="Times New Roman"/>
          <w:sz w:val="24"/>
          <w:szCs w:val="24"/>
        </w:rPr>
        <w:t xml:space="preserve"> vertegenwoordiger kunukeronan</w:t>
      </w:r>
    </w:p>
    <w:p w:rsidR="00D9128B" w:rsidRPr="004D4AE3" w:rsidRDefault="005E0803" w:rsidP="00D9128B">
      <w:pPr>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8A6968">
        <w:rPr>
          <w:rFonts w:ascii="Times New Roman" w:hAnsi="Times New Roman"/>
          <w:sz w:val="24"/>
          <w:szCs w:val="24"/>
        </w:rPr>
        <w:t>Dhr. ing.</w:t>
      </w:r>
      <w:r w:rsidR="00D9128B" w:rsidRPr="008A6968">
        <w:rPr>
          <w:rFonts w:ascii="Times New Roman" w:hAnsi="Times New Roman"/>
          <w:sz w:val="24"/>
          <w:szCs w:val="24"/>
        </w:rPr>
        <w:t xml:space="preserve"> Danilo Christiaan</w:t>
      </w:r>
      <w:r w:rsidR="00FF5284">
        <w:rPr>
          <w:rFonts w:ascii="Times New Roman" w:hAnsi="Times New Roman"/>
          <w:sz w:val="24"/>
          <w:szCs w:val="24"/>
        </w:rPr>
        <w:t xml:space="preserve"> (</w:t>
      </w:r>
      <w:r w:rsidR="008A6968">
        <w:rPr>
          <w:rFonts w:ascii="Times New Roman" w:hAnsi="Times New Roman"/>
          <w:sz w:val="24"/>
          <w:szCs w:val="24"/>
        </w:rPr>
        <w:t xml:space="preserve">ingenieur </w:t>
      </w:r>
      <w:r w:rsidR="00FF5284">
        <w:rPr>
          <w:rFonts w:ascii="Times New Roman" w:hAnsi="Times New Roman"/>
          <w:sz w:val="24"/>
          <w:szCs w:val="24"/>
        </w:rPr>
        <w:t>Tropische Landbouw)</w:t>
      </w:r>
      <w:r w:rsidR="00D9128B" w:rsidRPr="004D4AE3">
        <w:rPr>
          <w:rFonts w:ascii="Times New Roman" w:hAnsi="Times New Roman"/>
          <w:sz w:val="24"/>
          <w:szCs w:val="24"/>
        </w:rPr>
        <w:t xml:space="preserve">, </w:t>
      </w:r>
      <w:r w:rsidR="00FB2801">
        <w:rPr>
          <w:rFonts w:ascii="Times New Roman" w:hAnsi="Times New Roman"/>
          <w:sz w:val="24"/>
          <w:szCs w:val="24"/>
        </w:rPr>
        <w:t>manager Mangas</w:t>
      </w:r>
      <w:r w:rsidR="00127783">
        <w:rPr>
          <w:rFonts w:ascii="Times New Roman" w:hAnsi="Times New Roman"/>
          <w:sz w:val="24"/>
          <w:szCs w:val="24"/>
        </w:rPr>
        <w:t xml:space="preserve">ina di Rei, vertegenwoordiger </w:t>
      </w:r>
      <w:r w:rsidR="00D9128B" w:rsidRPr="004D4AE3">
        <w:rPr>
          <w:rFonts w:ascii="Times New Roman" w:hAnsi="Times New Roman"/>
          <w:sz w:val="24"/>
          <w:szCs w:val="24"/>
        </w:rPr>
        <w:t>Plataforma Rincon</w:t>
      </w:r>
    </w:p>
    <w:p w:rsidR="00D9128B" w:rsidRPr="004D4AE3" w:rsidRDefault="00D9128B" w:rsidP="00D9128B">
      <w:pPr>
        <w:ind w:left="720" w:hanging="720"/>
        <w:rPr>
          <w:rFonts w:ascii="Times New Roman" w:hAnsi="Times New Roman"/>
          <w:sz w:val="24"/>
          <w:szCs w:val="24"/>
        </w:rPr>
      </w:pPr>
      <w:r w:rsidRPr="004D4AE3">
        <w:rPr>
          <w:rFonts w:ascii="Times New Roman" w:hAnsi="Times New Roman"/>
          <w:sz w:val="24"/>
          <w:szCs w:val="24"/>
        </w:rPr>
        <w:t>-</w:t>
      </w:r>
      <w:r w:rsidRPr="004D4AE3">
        <w:rPr>
          <w:rFonts w:ascii="Times New Roman" w:hAnsi="Times New Roman"/>
          <w:sz w:val="24"/>
          <w:szCs w:val="24"/>
        </w:rPr>
        <w:tab/>
        <w:t>Mw. ir. Alca Sint Jago</w:t>
      </w:r>
      <w:r w:rsidR="00FF5284">
        <w:rPr>
          <w:rFonts w:ascii="Times New Roman" w:hAnsi="Times New Roman"/>
          <w:sz w:val="24"/>
          <w:szCs w:val="24"/>
        </w:rPr>
        <w:t xml:space="preserve"> (</w:t>
      </w:r>
      <w:r w:rsidR="008103FC">
        <w:rPr>
          <w:rFonts w:ascii="Times New Roman" w:hAnsi="Times New Roman"/>
          <w:sz w:val="24"/>
          <w:szCs w:val="24"/>
        </w:rPr>
        <w:t>bouwkundig ingenieur</w:t>
      </w:r>
      <w:r w:rsidR="00FF5284">
        <w:rPr>
          <w:rFonts w:ascii="Times New Roman" w:hAnsi="Times New Roman"/>
          <w:sz w:val="24"/>
          <w:szCs w:val="24"/>
        </w:rPr>
        <w:t>)</w:t>
      </w:r>
      <w:r w:rsidRPr="004D4AE3">
        <w:rPr>
          <w:rFonts w:ascii="Times New Roman" w:hAnsi="Times New Roman"/>
          <w:sz w:val="24"/>
          <w:szCs w:val="24"/>
        </w:rPr>
        <w:t>, afdelingshoofd Bouwkundige Werken</w:t>
      </w:r>
      <w:r>
        <w:rPr>
          <w:rFonts w:ascii="Times New Roman" w:hAnsi="Times New Roman"/>
          <w:sz w:val="24"/>
          <w:szCs w:val="24"/>
        </w:rPr>
        <w:t xml:space="preserve">, </w:t>
      </w:r>
      <w:r w:rsidR="00127783" w:rsidRPr="00D55030">
        <w:rPr>
          <w:rFonts w:ascii="Times New Roman" w:hAnsi="Times New Roman"/>
          <w:sz w:val="24"/>
          <w:szCs w:val="24"/>
        </w:rPr>
        <w:t xml:space="preserve">tevens belast met </w:t>
      </w:r>
      <w:r w:rsidR="008A6968" w:rsidRPr="00D55030">
        <w:rPr>
          <w:rFonts w:ascii="Times New Roman" w:hAnsi="Times New Roman"/>
          <w:sz w:val="24"/>
          <w:szCs w:val="24"/>
        </w:rPr>
        <w:t>beleid</w:t>
      </w:r>
      <w:r w:rsidR="008A6968" w:rsidRPr="00077C27">
        <w:rPr>
          <w:rFonts w:ascii="Times New Roman" w:hAnsi="Times New Roman"/>
          <w:color w:val="0000FF"/>
          <w:sz w:val="24"/>
          <w:szCs w:val="24"/>
        </w:rPr>
        <w:t xml:space="preserve"> </w:t>
      </w:r>
      <w:r w:rsidR="008A6968" w:rsidRPr="00127783">
        <w:rPr>
          <w:rFonts w:ascii="Times New Roman" w:hAnsi="Times New Roman"/>
          <w:sz w:val="24"/>
          <w:szCs w:val="24"/>
        </w:rPr>
        <w:t xml:space="preserve">Monumentenzorg (DROB), </w:t>
      </w:r>
      <w:r w:rsidR="00127783">
        <w:rPr>
          <w:rFonts w:ascii="Times New Roman" w:hAnsi="Times New Roman"/>
          <w:sz w:val="24"/>
          <w:szCs w:val="24"/>
        </w:rPr>
        <w:t>vertegenwoordiger</w:t>
      </w:r>
      <w:r w:rsidRPr="004D4AE3">
        <w:rPr>
          <w:rFonts w:ascii="Times New Roman" w:hAnsi="Times New Roman"/>
          <w:sz w:val="24"/>
          <w:szCs w:val="24"/>
        </w:rPr>
        <w:t xml:space="preserve"> Stichting National Archaeological Anthropological Memory Management (NAAM)</w:t>
      </w:r>
    </w:p>
    <w:p w:rsidR="004E6B1B" w:rsidRPr="004E6B1B" w:rsidRDefault="004E6B1B" w:rsidP="004E6B1B">
      <w:pPr>
        <w:rPr>
          <w:rFonts w:ascii="Times New Roman" w:hAnsi="Times New Roman"/>
          <w:sz w:val="24"/>
          <w:szCs w:val="24"/>
        </w:rPr>
      </w:pPr>
      <w:r w:rsidRPr="004E6B1B">
        <w:rPr>
          <w:rFonts w:ascii="Times New Roman" w:hAnsi="Times New Roman"/>
          <w:sz w:val="24"/>
          <w:szCs w:val="24"/>
        </w:rPr>
        <w:t xml:space="preserve">Het projectteam werd bij het opstellen van het Kadernota Cultuurbeleid voor Bonaire geassisteerd en geadviseerd door drs. Walter Palm, senior-beleidsadviseur en ter beschikking gesteld door het Nederlandse Ministerie van Wonen, Wijken en Integratie. Dhr. Palm heeft meer dan 20 jaar ervaring met het schrijven van beleidsplannen in Nederland. </w:t>
      </w:r>
    </w:p>
    <w:p w:rsidR="0027000A" w:rsidRDefault="0027000A" w:rsidP="00D9128B">
      <w:pPr>
        <w:rPr>
          <w:rFonts w:ascii="Times New Roman" w:hAnsi="Times New Roman"/>
          <w:b/>
          <w:sz w:val="28"/>
          <w:szCs w:val="28"/>
        </w:rPr>
      </w:pPr>
    </w:p>
    <w:p w:rsidR="00D9128B" w:rsidRPr="00077C27" w:rsidRDefault="00D9128B" w:rsidP="00D9128B">
      <w:pPr>
        <w:rPr>
          <w:rFonts w:ascii="Times New Roman" w:hAnsi="Times New Roman"/>
          <w:b/>
          <w:sz w:val="28"/>
          <w:szCs w:val="28"/>
        </w:rPr>
      </w:pPr>
      <w:r w:rsidRPr="00077C27">
        <w:rPr>
          <w:rFonts w:ascii="Times New Roman" w:hAnsi="Times New Roman"/>
          <w:b/>
          <w:sz w:val="28"/>
          <w:szCs w:val="28"/>
        </w:rPr>
        <w:t>Het Actieplan C</w:t>
      </w:r>
      <w:r w:rsidR="00077C27">
        <w:rPr>
          <w:rFonts w:ascii="Times New Roman" w:hAnsi="Times New Roman"/>
          <w:b/>
          <w:sz w:val="28"/>
          <w:szCs w:val="28"/>
        </w:rPr>
        <w:t xml:space="preserve">ultuur als vervolg op de </w:t>
      </w:r>
      <w:r w:rsidR="00077C27" w:rsidRPr="00D55030">
        <w:rPr>
          <w:rFonts w:ascii="Times New Roman" w:hAnsi="Times New Roman"/>
          <w:b/>
          <w:sz w:val="28"/>
          <w:szCs w:val="28"/>
        </w:rPr>
        <w:t>Kader</w:t>
      </w:r>
      <w:r w:rsidRPr="00D55030">
        <w:rPr>
          <w:rFonts w:ascii="Times New Roman" w:hAnsi="Times New Roman"/>
          <w:b/>
          <w:sz w:val="28"/>
          <w:szCs w:val="28"/>
        </w:rPr>
        <w:t>nota Cultuur</w:t>
      </w:r>
      <w:r w:rsidR="00077C27" w:rsidRPr="00D55030">
        <w:rPr>
          <w:rFonts w:ascii="Times New Roman" w:hAnsi="Times New Roman"/>
          <w:b/>
          <w:sz w:val="28"/>
          <w:szCs w:val="28"/>
        </w:rPr>
        <w:t>beleid</w:t>
      </w:r>
      <w:r w:rsidRPr="00077C27">
        <w:rPr>
          <w:rFonts w:ascii="Times New Roman" w:hAnsi="Times New Roman"/>
          <w:b/>
          <w:color w:val="0000FF"/>
          <w:sz w:val="28"/>
          <w:szCs w:val="28"/>
        </w:rPr>
        <w:t xml:space="preserve"> </w:t>
      </w:r>
    </w:p>
    <w:p w:rsidR="00077C27" w:rsidRDefault="00077C27" w:rsidP="00D9128B">
      <w:pPr>
        <w:rPr>
          <w:rFonts w:ascii="Times New Roman" w:hAnsi="Times New Roman"/>
          <w:sz w:val="24"/>
          <w:szCs w:val="24"/>
        </w:rPr>
      </w:pPr>
      <w:r>
        <w:rPr>
          <w:rFonts w:ascii="Times New Roman" w:hAnsi="Times New Roman"/>
          <w:sz w:val="24"/>
          <w:szCs w:val="24"/>
        </w:rPr>
        <w:t>De Kadernota Cultuurbeleid van Bonaire, waarin verwoord is wat de visie, missie, beleidsdoelen en randvoorwaarden z</w:t>
      </w:r>
      <w:r w:rsidR="00763939">
        <w:rPr>
          <w:rFonts w:ascii="Times New Roman" w:hAnsi="Times New Roman"/>
          <w:sz w:val="24"/>
          <w:szCs w:val="24"/>
        </w:rPr>
        <w:t>ijn van het cultuurbeleid, werd</w:t>
      </w:r>
      <w:r>
        <w:rPr>
          <w:rFonts w:ascii="Times New Roman" w:hAnsi="Times New Roman"/>
          <w:sz w:val="24"/>
          <w:szCs w:val="24"/>
        </w:rPr>
        <w:t xml:space="preserve"> gepresenteerd tijdens de grootste culturele viering, namelijk op 30 april 2010, “Dia di Rincon”.</w:t>
      </w:r>
    </w:p>
    <w:p w:rsidR="00D9128B" w:rsidRPr="007F5D8F" w:rsidRDefault="00D9128B" w:rsidP="00D9128B">
      <w:pPr>
        <w:rPr>
          <w:rFonts w:ascii="Times New Roman" w:hAnsi="Times New Roman"/>
          <w:sz w:val="24"/>
          <w:szCs w:val="24"/>
        </w:rPr>
      </w:pPr>
      <w:r>
        <w:rPr>
          <w:rFonts w:ascii="Times New Roman" w:hAnsi="Times New Roman"/>
          <w:sz w:val="24"/>
          <w:szCs w:val="24"/>
        </w:rPr>
        <w:t xml:space="preserve">Na </w:t>
      </w:r>
      <w:r w:rsidRPr="007F5D8F">
        <w:rPr>
          <w:rFonts w:ascii="Times New Roman" w:hAnsi="Times New Roman"/>
          <w:sz w:val="24"/>
          <w:szCs w:val="24"/>
        </w:rPr>
        <w:t>d</w:t>
      </w:r>
      <w:r w:rsidR="00077C27">
        <w:rPr>
          <w:rFonts w:ascii="Times New Roman" w:hAnsi="Times New Roman"/>
          <w:sz w:val="24"/>
          <w:szCs w:val="24"/>
        </w:rPr>
        <w:t>e presentatie van de Kader</w:t>
      </w:r>
      <w:r>
        <w:rPr>
          <w:rFonts w:ascii="Times New Roman" w:hAnsi="Times New Roman"/>
          <w:sz w:val="24"/>
          <w:szCs w:val="24"/>
        </w:rPr>
        <w:t>nota Cultuur</w:t>
      </w:r>
      <w:r w:rsidR="00077C27">
        <w:rPr>
          <w:rFonts w:ascii="Times New Roman" w:hAnsi="Times New Roman"/>
          <w:sz w:val="24"/>
          <w:szCs w:val="24"/>
        </w:rPr>
        <w:t>beleid</w:t>
      </w:r>
      <w:r w:rsidRPr="007F5D8F">
        <w:rPr>
          <w:rFonts w:ascii="Times New Roman" w:hAnsi="Times New Roman"/>
          <w:sz w:val="24"/>
          <w:szCs w:val="24"/>
        </w:rPr>
        <w:t xml:space="preserve"> </w:t>
      </w:r>
      <w:r w:rsidR="004E6B1B">
        <w:rPr>
          <w:rFonts w:ascii="Times New Roman" w:hAnsi="Times New Roman"/>
          <w:sz w:val="24"/>
          <w:szCs w:val="24"/>
        </w:rPr>
        <w:t>is</w:t>
      </w:r>
      <w:r>
        <w:rPr>
          <w:rFonts w:ascii="Times New Roman" w:hAnsi="Times New Roman"/>
          <w:sz w:val="24"/>
          <w:szCs w:val="24"/>
        </w:rPr>
        <w:t xml:space="preserve"> het projectteam </w:t>
      </w:r>
      <w:r w:rsidR="004E6B1B">
        <w:rPr>
          <w:rFonts w:ascii="Times New Roman" w:hAnsi="Times New Roman"/>
          <w:sz w:val="24"/>
          <w:szCs w:val="24"/>
        </w:rPr>
        <w:t>gestart</w:t>
      </w:r>
      <w:r w:rsidRPr="007F5D8F">
        <w:rPr>
          <w:rFonts w:ascii="Times New Roman" w:hAnsi="Times New Roman"/>
          <w:sz w:val="24"/>
          <w:szCs w:val="24"/>
        </w:rPr>
        <w:t xml:space="preserve"> met </w:t>
      </w:r>
      <w:r>
        <w:rPr>
          <w:rFonts w:ascii="Times New Roman" w:hAnsi="Times New Roman"/>
          <w:sz w:val="24"/>
          <w:szCs w:val="24"/>
        </w:rPr>
        <w:t>het A</w:t>
      </w:r>
      <w:r w:rsidRPr="007F5D8F">
        <w:rPr>
          <w:rFonts w:ascii="Times New Roman" w:hAnsi="Times New Roman"/>
          <w:sz w:val="24"/>
          <w:szCs w:val="24"/>
        </w:rPr>
        <w:t>ctieplan</w:t>
      </w:r>
      <w:r>
        <w:rPr>
          <w:rFonts w:ascii="Times New Roman" w:hAnsi="Times New Roman"/>
          <w:sz w:val="24"/>
          <w:szCs w:val="24"/>
        </w:rPr>
        <w:t xml:space="preserve"> Cultuur</w:t>
      </w:r>
      <w:r w:rsidR="004E6B1B">
        <w:rPr>
          <w:rFonts w:ascii="Times New Roman" w:hAnsi="Times New Roman"/>
          <w:sz w:val="24"/>
          <w:szCs w:val="24"/>
        </w:rPr>
        <w:t>. Dit gebeurde in nauw</w:t>
      </w:r>
      <w:r w:rsidRPr="007F5D8F">
        <w:rPr>
          <w:rFonts w:ascii="Times New Roman" w:hAnsi="Times New Roman"/>
          <w:sz w:val="24"/>
          <w:szCs w:val="24"/>
        </w:rPr>
        <w:t xml:space="preserve"> samenwerking met het veld.</w:t>
      </w:r>
      <w:r>
        <w:rPr>
          <w:rFonts w:ascii="Times New Roman" w:hAnsi="Times New Roman"/>
          <w:sz w:val="24"/>
          <w:szCs w:val="24"/>
        </w:rPr>
        <w:t xml:space="preserve"> Het A</w:t>
      </w:r>
      <w:r w:rsidRPr="007F5D8F">
        <w:rPr>
          <w:rFonts w:ascii="Times New Roman" w:hAnsi="Times New Roman"/>
          <w:sz w:val="24"/>
          <w:szCs w:val="24"/>
        </w:rPr>
        <w:t xml:space="preserve">ctieplan </w:t>
      </w:r>
      <w:r>
        <w:rPr>
          <w:rFonts w:ascii="Times New Roman" w:hAnsi="Times New Roman"/>
          <w:sz w:val="24"/>
          <w:szCs w:val="24"/>
        </w:rPr>
        <w:t xml:space="preserve">Cultuur </w:t>
      </w:r>
      <w:r w:rsidRPr="007F5D8F">
        <w:rPr>
          <w:rFonts w:ascii="Times New Roman" w:hAnsi="Times New Roman"/>
          <w:sz w:val="24"/>
          <w:szCs w:val="24"/>
        </w:rPr>
        <w:t xml:space="preserve">is een uitwerking en onderdeel </w:t>
      </w:r>
      <w:r>
        <w:rPr>
          <w:rFonts w:ascii="Times New Roman" w:hAnsi="Times New Roman"/>
          <w:sz w:val="24"/>
          <w:szCs w:val="24"/>
        </w:rPr>
        <w:t>van de Beleidsnota Cultuur</w:t>
      </w:r>
      <w:r w:rsidRPr="007F5D8F">
        <w:rPr>
          <w:rFonts w:ascii="Times New Roman" w:hAnsi="Times New Roman"/>
          <w:sz w:val="24"/>
          <w:szCs w:val="24"/>
        </w:rPr>
        <w:t>.</w:t>
      </w:r>
    </w:p>
    <w:p w:rsidR="0027000A" w:rsidRDefault="0027000A" w:rsidP="0051280B">
      <w:pPr>
        <w:rPr>
          <w:rFonts w:ascii="Times New Roman" w:hAnsi="Times New Roman"/>
          <w:b/>
          <w:color w:val="0000FF"/>
          <w:sz w:val="28"/>
          <w:szCs w:val="28"/>
        </w:rPr>
      </w:pPr>
      <w:r>
        <w:rPr>
          <w:rFonts w:ascii="Times New Roman" w:hAnsi="Times New Roman"/>
          <w:b/>
          <w:sz w:val="28"/>
          <w:szCs w:val="28"/>
        </w:rPr>
        <w:t>De Beleidsnota</w:t>
      </w:r>
      <w:r w:rsidRPr="00077C27">
        <w:rPr>
          <w:rFonts w:ascii="Times New Roman" w:hAnsi="Times New Roman"/>
          <w:b/>
          <w:sz w:val="28"/>
          <w:szCs w:val="28"/>
        </w:rPr>
        <w:t xml:space="preserve"> C</w:t>
      </w:r>
      <w:r>
        <w:rPr>
          <w:rFonts w:ascii="Times New Roman" w:hAnsi="Times New Roman"/>
          <w:b/>
          <w:sz w:val="28"/>
          <w:szCs w:val="28"/>
        </w:rPr>
        <w:t>ultuur Bonaire</w:t>
      </w:r>
      <w:r w:rsidRPr="00077C27">
        <w:rPr>
          <w:rFonts w:ascii="Times New Roman" w:hAnsi="Times New Roman"/>
          <w:b/>
          <w:color w:val="0000FF"/>
          <w:sz w:val="28"/>
          <w:szCs w:val="28"/>
        </w:rPr>
        <w:t xml:space="preserve"> </w:t>
      </w:r>
    </w:p>
    <w:p w:rsidR="001255D1" w:rsidRPr="001255D1" w:rsidRDefault="004E6B1B">
      <w:pPr>
        <w:rPr>
          <w:b/>
          <w:sz w:val="36"/>
          <w:szCs w:val="36"/>
        </w:rPr>
      </w:pPr>
      <w:r>
        <w:rPr>
          <w:rFonts w:ascii="Times New Roman" w:hAnsi="Times New Roman"/>
          <w:sz w:val="24"/>
          <w:szCs w:val="24"/>
        </w:rPr>
        <w:t>N</w:t>
      </w:r>
      <w:r w:rsidR="0027000A" w:rsidRPr="00F54D38">
        <w:rPr>
          <w:rFonts w:ascii="Times New Roman" w:hAnsi="Times New Roman"/>
          <w:sz w:val="24"/>
          <w:szCs w:val="24"/>
        </w:rPr>
        <w:t>a</w:t>
      </w:r>
      <w:r w:rsidR="005A6CA3" w:rsidRPr="00F54D38">
        <w:rPr>
          <w:rFonts w:ascii="Times New Roman" w:hAnsi="Times New Roman"/>
          <w:sz w:val="24"/>
          <w:szCs w:val="24"/>
        </w:rPr>
        <w:t xml:space="preserve"> goedkeuring door de Eilandsraad </w:t>
      </w:r>
      <w:r>
        <w:rPr>
          <w:rFonts w:ascii="Times New Roman" w:hAnsi="Times New Roman"/>
          <w:sz w:val="24"/>
          <w:szCs w:val="24"/>
        </w:rPr>
        <w:t xml:space="preserve">is </w:t>
      </w:r>
      <w:r w:rsidR="005A6CA3" w:rsidRPr="00F54D38">
        <w:rPr>
          <w:rFonts w:ascii="Times New Roman" w:hAnsi="Times New Roman"/>
          <w:sz w:val="24"/>
          <w:szCs w:val="24"/>
        </w:rPr>
        <w:t>de</w:t>
      </w:r>
      <w:r>
        <w:rPr>
          <w:rFonts w:ascii="Times New Roman" w:hAnsi="Times New Roman"/>
          <w:sz w:val="24"/>
          <w:szCs w:val="24"/>
        </w:rPr>
        <w:t>ze</w:t>
      </w:r>
      <w:r w:rsidR="005A6CA3" w:rsidRPr="00F54D38">
        <w:rPr>
          <w:rFonts w:ascii="Times New Roman" w:hAnsi="Times New Roman"/>
          <w:sz w:val="24"/>
          <w:szCs w:val="24"/>
        </w:rPr>
        <w:t xml:space="preserve"> Beleidsnota Cultuur Bonaire op 6 september 2010, </w:t>
      </w:r>
      <w:r w:rsidR="000A4DE6" w:rsidRPr="00F54D38">
        <w:rPr>
          <w:rFonts w:ascii="Times New Roman" w:hAnsi="Times New Roman"/>
          <w:sz w:val="24"/>
          <w:szCs w:val="24"/>
        </w:rPr>
        <w:t>Dag van Bonaire,</w:t>
      </w:r>
      <w:r>
        <w:rPr>
          <w:rFonts w:ascii="Times New Roman" w:hAnsi="Times New Roman"/>
          <w:sz w:val="24"/>
          <w:szCs w:val="24"/>
        </w:rPr>
        <w:t xml:space="preserve"> officieel gepresenteerd</w:t>
      </w:r>
      <w:r w:rsidR="005A6CA3" w:rsidRPr="00F54D38">
        <w:rPr>
          <w:rFonts w:ascii="Times New Roman" w:hAnsi="Times New Roman"/>
          <w:sz w:val="24"/>
          <w:szCs w:val="24"/>
        </w:rPr>
        <w:t>.</w:t>
      </w:r>
      <w:r>
        <w:rPr>
          <w:rFonts w:ascii="Times New Roman" w:hAnsi="Times New Roman"/>
          <w:sz w:val="24"/>
          <w:szCs w:val="24"/>
        </w:rPr>
        <w:t xml:space="preserve"> De beleidsnota Cultuur  bestaat </w:t>
      </w:r>
      <w:r w:rsidR="0027000A" w:rsidRPr="00F54D38">
        <w:rPr>
          <w:rFonts w:ascii="Times New Roman" w:hAnsi="Times New Roman"/>
          <w:sz w:val="24"/>
          <w:szCs w:val="24"/>
        </w:rPr>
        <w:t xml:space="preserve">uit de </w:t>
      </w:r>
      <w:r>
        <w:rPr>
          <w:rFonts w:ascii="Times New Roman" w:hAnsi="Times New Roman"/>
          <w:sz w:val="24"/>
          <w:szCs w:val="24"/>
        </w:rPr>
        <w:t xml:space="preserve">uitgewerkte </w:t>
      </w:r>
      <w:r w:rsidR="0027000A" w:rsidRPr="00F54D38">
        <w:rPr>
          <w:rFonts w:ascii="Times New Roman" w:hAnsi="Times New Roman"/>
          <w:sz w:val="24"/>
          <w:szCs w:val="24"/>
        </w:rPr>
        <w:t>Kadernota C</w:t>
      </w:r>
      <w:r>
        <w:rPr>
          <w:rFonts w:ascii="Times New Roman" w:hAnsi="Times New Roman"/>
          <w:sz w:val="24"/>
          <w:szCs w:val="24"/>
        </w:rPr>
        <w:t xml:space="preserve">ultuurbeleid en het Actieplan. </w:t>
      </w:r>
      <w:r w:rsidR="00077C27" w:rsidRPr="00E56CA6">
        <w:rPr>
          <w:color w:val="0000FF"/>
          <w:sz w:val="21"/>
          <w:szCs w:val="21"/>
        </w:rPr>
        <w:br w:type="page"/>
      </w:r>
      <w:r w:rsidR="00F1447B" w:rsidRPr="00F1447B">
        <w:rPr>
          <w:rFonts w:asciiTheme="minorHAnsi" w:hAnsiTheme="minorHAnsi"/>
          <w:b/>
          <w:sz w:val="36"/>
          <w:szCs w:val="36"/>
        </w:rPr>
        <w:t>B.</w:t>
      </w:r>
      <w:r w:rsidR="00F1447B">
        <w:rPr>
          <w:color w:val="0000FF"/>
          <w:sz w:val="21"/>
          <w:szCs w:val="21"/>
        </w:rPr>
        <w:t xml:space="preserve">  </w:t>
      </w:r>
      <w:r w:rsidR="001255D1" w:rsidRPr="001255D1">
        <w:rPr>
          <w:b/>
          <w:sz w:val="36"/>
          <w:szCs w:val="36"/>
        </w:rPr>
        <w:t>Enquête</w:t>
      </w:r>
      <w:r w:rsidR="0027000A">
        <w:rPr>
          <w:b/>
          <w:sz w:val="36"/>
          <w:szCs w:val="36"/>
        </w:rPr>
        <w:t xml:space="preserve"> </w:t>
      </w:r>
      <w:r w:rsidR="0027000A" w:rsidRPr="00F54D38">
        <w:rPr>
          <w:b/>
          <w:sz w:val="36"/>
          <w:szCs w:val="36"/>
        </w:rPr>
        <w:t>Cultuurbeleid Bonaire</w:t>
      </w:r>
    </w:p>
    <w:p w:rsidR="001255D1" w:rsidRPr="001168E1" w:rsidRDefault="001255D1">
      <w:r w:rsidRPr="001168E1">
        <w:t>Naam</w:t>
      </w:r>
      <w:r w:rsidRPr="001168E1">
        <w:tab/>
      </w:r>
      <w:r w:rsidRPr="001168E1">
        <w:tab/>
      </w:r>
      <w:r w:rsidRPr="001168E1">
        <w:tab/>
      </w:r>
      <w:r w:rsidRPr="001168E1">
        <w:tab/>
        <w:t>: ___________________________________________</w:t>
      </w:r>
      <w:r w:rsidR="00F54D38">
        <w:t xml:space="preserve"> </w:t>
      </w:r>
    </w:p>
    <w:p w:rsidR="001255D1" w:rsidRPr="001168E1" w:rsidRDefault="001255D1">
      <w:r>
        <w:t>Uw w</w:t>
      </w:r>
      <w:r w:rsidRPr="001168E1">
        <w:t xml:space="preserve">erkgebied </w:t>
      </w:r>
      <w:r>
        <w:tab/>
      </w:r>
      <w:r>
        <w:tab/>
      </w:r>
      <w:r w:rsidRPr="001168E1">
        <w:t>: ___________________________________________</w:t>
      </w:r>
    </w:p>
    <w:p w:rsidR="001255D1" w:rsidRPr="001168E1" w:rsidRDefault="001255D1">
      <w:r w:rsidRPr="001168E1">
        <w:t>E-mail</w:t>
      </w:r>
      <w:r>
        <w:t xml:space="preserve"> adre</w:t>
      </w:r>
      <w:r w:rsidRPr="001168E1">
        <w:t>s</w:t>
      </w:r>
      <w:r w:rsidRPr="001168E1">
        <w:tab/>
      </w:r>
      <w:r w:rsidRPr="001168E1">
        <w:tab/>
      </w:r>
      <w:r w:rsidRPr="001168E1">
        <w:tab/>
        <w:t>: ___________________________________________</w:t>
      </w:r>
    </w:p>
    <w:p w:rsidR="001255D1" w:rsidRPr="001168E1" w:rsidRDefault="001255D1">
      <w:r w:rsidRPr="001168E1">
        <w:t>Telefo</w:t>
      </w:r>
      <w:r>
        <w:t>on</w:t>
      </w:r>
      <w:r>
        <w:tab/>
      </w:r>
      <w:r>
        <w:tab/>
      </w:r>
      <w:r w:rsidRPr="001168E1">
        <w:tab/>
        <w:t>: ___________________________________________</w:t>
      </w:r>
    </w:p>
    <w:p w:rsidR="001255D1" w:rsidRPr="001168E1" w:rsidRDefault="001255D1">
      <w:pPr>
        <w:rPr>
          <w:b/>
        </w:rPr>
      </w:pPr>
      <w:r>
        <w:rPr>
          <w:b/>
        </w:rPr>
        <w:t>VRAGEN</w:t>
      </w:r>
    </w:p>
    <w:p w:rsidR="001255D1" w:rsidRPr="001168E1" w:rsidRDefault="001255D1" w:rsidP="007B5F21">
      <w:pPr>
        <w:pStyle w:val="ListParagraph"/>
        <w:numPr>
          <w:ilvl w:val="0"/>
          <w:numId w:val="17"/>
        </w:numPr>
      </w:pPr>
      <w:r>
        <w:t>Wat vindt u uit onze cultuur belangrijk om te behouden en te promoveren</w:t>
      </w:r>
      <w:r w:rsidRPr="001168E1">
        <w:t>?</w:t>
      </w:r>
    </w:p>
    <w:p w:rsidR="001255D1" w:rsidRPr="001168E1" w:rsidRDefault="001255D1" w:rsidP="007B5F21">
      <w:pPr>
        <w:pStyle w:val="ListParagraph"/>
        <w:numPr>
          <w:ilvl w:val="1"/>
          <w:numId w:val="17"/>
        </w:numPr>
        <w:rPr>
          <w:sz w:val="24"/>
          <w:szCs w:val="24"/>
        </w:rPr>
      </w:pPr>
      <w:r w:rsidRPr="001168E1">
        <w:rPr>
          <w:sz w:val="24"/>
          <w:szCs w:val="24"/>
        </w:rPr>
        <w:t>_________________________________________________________</w:t>
      </w:r>
    </w:p>
    <w:p w:rsidR="001255D1" w:rsidRPr="001168E1" w:rsidRDefault="001255D1" w:rsidP="007B5F21">
      <w:pPr>
        <w:pStyle w:val="ListParagraph"/>
        <w:numPr>
          <w:ilvl w:val="1"/>
          <w:numId w:val="17"/>
        </w:numPr>
        <w:rPr>
          <w:sz w:val="24"/>
          <w:szCs w:val="24"/>
        </w:rPr>
      </w:pPr>
      <w:r w:rsidRPr="001168E1">
        <w:rPr>
          <w:sz w:val="24"/>
          <w:szCs w:val="24"/>
        </w:rPr>
        <w:t>_________________________________________________________</w:t>
      </w:r>
    </w:p>
    <w:p w:rsidR="001255D1" w:rsidRPr="0077173B" w:rsidRDefault="001255D1" w:rsidP="007B5F21">
      <w:pPr>
        <w:pStyle w:val="ListParagraph"/>
        <w:numPr>
          <w:ilvl w:val="1"/>
          <w:numId w:val="17"/>
        </w:numPr>
      </w:pPr>
      <w:r w:rsidRPr="001168E1">
        <w:rPr>
          <w:sz w:val="24"/>
          <w:szCs w:val="24"/>
        </w:rPr>
        <w:t>_________________________________________________________</w:t>
      </w:r>
    </w:p>
    <w:p w:rsidR="0077173B" w:rsidRPr="001168E1" w:rsidRDefault="0077173B" w:rsidP="007B5F21">
      <w:pPr>
        <w:pStyle w:val="ListParagraph"/>
        <w:numPr>
          <w:ilvl w:val="1"/>
          <w:numId w:val="17"/>
        </w:numPr>
      </w:pPr>
    </w:p>
    <w:p w:rsidR="001255D1" w:rsidRPr="001168E1" w:rsidRDefault="001255D1" w:rsidP="007B5F21">
      <w:pPr>
        <w:pStyle w:val="ListParagraph"/>
        <w:numPr>
          <w:ilvl w:val="0"/>
          <w:numId w:val="17"/>
        </w:numPr>
      </w:pPr>
      <w:r w:rsidRPr="001168E1">
        <w:t>No</w:t>
      </w:r>
      <w:r>
        <w:t>e</w:t>
      </w:r>
      <w:r w:rsidRPr="001168E1">
        <w:t xml:space="preserve">m </w:t>
      </w:r>
      <w:r>
        <w:t>vijf</w:t>
      </w:r>
      <w:r w:rsidRPr="001168E1">
        <w:t xml:space="preserve"> (5) </w:t>
      </w:r>
      <w:r>
        <w:t>cultuuronderwerpen</w:t>
      </w:r>
      <w:r w:rsidRPr="001168E1">
        <w:t xml:space="preserve">, </w:t>
      </w:r>
      <w:r>
        <w:t>uit uw werkgebied</w:t>
      </w:r>
      <w:r w:rsidRPr="001168E1">
        <w:t xml:space="preserve"> i</w:t>
      </w:r>
      <w:r>
        <w:t>n volgorde van belangrijkheid</w:t>
      </w:r>
      <w:r w:rsidRPr="001168E1">
        <w:t xml:space="preserve">, </w:t>
      </w:r>
      <w:r>
        <w:t>die u graag terug wil</w:t>
      </w:r>
      <w:r w:rsidR="00E56CA6">
        <w:t>t</w:t>
      </w:r>
      <w:r>
        <w:t xml:space="preserve"> zien in de nota cultuurbeleid</w:t>
      </w:r>
      <w:r w:rsidRPr="001168E1">
        <w:t>.</w:t>
      </w:r>
    </w:p>
    <w:p w:rsidR="001255D1" w:rsidRPr="001168E1" w:rsidRDefault="001255D1" w:rsidP="007B5F21">
      <w:pPr>
        <w:pStyle w:val="ListParagraph"/>
        <w:numPr>
          <w:ilvl w:val="1"/>
          <w:numId w:val="17"/>
        </w:numPr>
        <w:rPr>
          <w:sz w:val="24"/>
          <w:szCs w:val="24"/>
        </w:rPr>
      </w:pPr>
      <w:r w:rsidRPr="001168E1">
        <w:rPr>
          <w:sz w:val="24"/>
          <w:szCs w:val="24"/>
        </w:rPr>
        <w:t>__________________________________________________________</w:t>
      </w:r>
    </w:p>
    <w:p w:rsidR="001255D1" w:rsidRPr="001168E1" w:rsidRDefault="001255D1" w:rsidP="007B5F21">
      <w:pPr>
        <w:pStyle w:val="ListParagraph"/>
        <w:numPr>
          <w:ilvl w:val="1"/>
          <w:numId w:val="17"/>
        </w:numPr>
        <w:rPr>
          <w:sz w:val="24"/>
          <w:szCs w:val="24"/>
        </w:rPr>
      </w:pPr>
      <w:r w:rsidRPr="001168E1">
        <w:rPr>
          <w:sz w:val="24"/>
          <w:szCs w:val="24"/>
        </w:rPr>
        <w:t>__________________________________________________________</w:t>
      </w:r>
    </w:p>
    <w:p w:rsidR="001255D1" w:rsidRPr="001168E1" w:rsidRDefault="001255D1" w:rsidP="007B5F21">
      <w:pPr>
        <w:pStyle w:val="ListParagraph"/>
        <w:numPr>
          <w:ilvl w:val="1"/>
          <w:numId w:val="17"/>
        </w:numPr>
        <w:rPr>
          <w:sz w:val="24"/>
          <w:szCs w:val="24"/>
        </w:rPr>
      </w:pPr>
      <w:r w:rsidRPr="001168E1">
        <w:rPr>
          <w:sz w:val="24"/>
          <w:szCs w:val="24"/>
        </w:rPr>
        <w:t>__________________________________________________________</w:t>
      </w:r>
    </w:p>
    <w:p w:rsidR="001255D1" w:rsidRPr="001168E1" w:rsidRDefault="001255D1" w:rsidP="007B5F21">
      <w:pPr>
        <w:pStyle w:val="ListParagraph"/>
        <w:numPr>
          <w:ilvl w:val="1"/>
          <w:numId w:val="17"/>
        </w:numPr>
        <w:rPr>
          <w:sz w:val="24"/>
          <w:szCs w:val="24"/>
        </w:rPr>
      </w:pPr>
      <w:r w:rsidRPr="001168E1">
        <w:rPr>
          <w:sz w:val="24"/>
          <w:szCs w:val="24"/>
        </w:rPr>
        <w:t>__________________________________________________________</w:t>
      </w:r>
    </w:p>
    <w:p w:rsidR="001255D1" w:rsidRPr="001168E1" w:rsidRDefault="001255D1" w:rsidP="007B5F21">
      <w:pPr>
        <w:pStyle w:val="ListParagraph"/>
        <w:numPr>
          <w:ilvl w:val="1"/>
          <w:numId w:val="17"/>
        </w:numPr>
        <w:rPr>
          <w:sz w:val="24"/>
          <w:szCs w:val="24"/>
        </w:rPr>
      </w:pPr>
      <w:r w:rsidRPr="001168E1">
        <w:rPr>
          <w:sz w:val="24"/>
          <w:szCs w:val="24"/>
        </w:rPr>
        <w:t>__________________________________________________________</w:t>
      </w:r>
    </w:p>
    <w:p w:rsidR="001255D1" w:rsidRPr="001168E1" w:rsidRDefault="0077173B" w:rsidP="0077173B">
      <w:pPr>
        <w:pStyle w:val="NoSpacing"/>
        <w:ind w:left="720" w:hanging="390"/>
      </w:pPr>
      <w:r>
        <w:t xml:space="preserve">3. </w:t>
      </w:r>
      <w:r>
        <w:tab/>
      </w:r>
      <w:r w:rsidR="001255D1">
        <w:t xml:space="preserve">Op welk gebied kunt u zelf bijdragen aan de bewustwording van de waarde van onze cultuur </w:t>
      </w:r>
      <w:r w:rsidR="001255D1" w:rsidRPr="001168E1">
        <w:t>(</w:t>
      </w:r>
      <w:r w:rsidR="001255D1">
        <w:t>bij voorbeeld cultureel erfgoed o</w:t>
      </w:r>
      <w:r w:rsidR="001255D1" w:rsidRPr="001168E1">
        <w:t xml:space="preserve">f </w:t>
      </w:r>
      <w:r w:rsidR="001255D1">
        <w:t xml:space="preserve">culturele </w:t>
      </w:r>
      <w:r w:rsidR="001255D1" w:rsidRPr="001168E1">
        <w:t>edu</w:t>
      </w:r>
      <w:r w:rsidR="001255D1">
        <w:t>catie o</w:t>
      </w:r>
      <w:r w:rsidR="001255D1" w:rsidRPr="001168E1">
        <w:t xml:space="preserve">f </w:t>
      </w:r>
      <w:r w:rsidR="001255D1">
        <w:t>cultuur</w:t>
      </w:r>
      <w:r w:rsidR="001255D1" w:rsidRPr="001168E1">
        <w:t>t</w:t>
      </w:r>
      <w:r w:rsidR="001255D1">
        <w:t>oe</w:t>
      </w:r>
      <w:r w:rsidR="001255D1" w:rsidRPr="001168E1">
        <w:t>rism</w:t>
      </w:r>
      <w:r w:rsidR="001255D1">
        <w:t>e</w:t>
      </w:r>
      <w:r w:rsidR="001255D1" w:rsidRPr="001168E1">
        <w:t>, etc.)?</w:t>
      </w:r>
    </w:p>
    <w:p w:rsidR="0077173B" w:rsidRDefault="0077173B" w:rsidP="0077173B">
      <w:pPr>
        <w:pStyle w:val="NoSpacing"/>
        <w:ind w:firstLine="720"/>
      </w:pPr>
    </w:p>
    <w:p w:rsidR="001255D1" w:rsidRPr="001168E1" w:rsidRDefault="001255D1" w:rsidP="0077173B">
      <w:pPr>
        <w:pStyle w:val="NoSpacing"/>
        <w:ind w:firstLine="720"/>
      </w:pPr>
      <w:r w:rsidRPr="001168E1">
        <w:t>1.__________________________________________________________________</w:t>
      </w:r>
    </w:p>
    <w:p w:rsidR="001255D1" w:rsidRPr="001168E1" w:rsidRDefault="001255D1" w:rsidP="0077173B">
      <w:pPr>
        <w:pStyle w:val="NoSpacing"/>
        <w:ind w:firstLine="720"/>
      </w:pPr>
      <w:r w:rsidRPr="001168E1">
        <w:t>2.__________________________________________________________________</w:t>
      </w:r>
    </w:p>
    <w:p w:rsidR="001255D1" w:rsidRDefault="001255D1" w:rsidP="0077173B">
      <w:pPr>
        <w:pStyle w:val="NoSpacing"/>
        <w:ind w:firstLine="720"/>
      </w:pPr>
      <w:r w:rsidRPr="001168E1">
        <w:t>3. __________________________________________________________________</w:t>
      </w:r>
    </w:p>
    <w:p w:rsidR="0077173B" w:rsidRDefault="0077173B" w:rsidP="0077173B">
      <w:pPr>
        <w:pBdr>
          <w:bottom w:val="single" w:sz="12" w:space="1" w:color="auto"/>
        </w:pBdr>
        <w:ind w:left="720"/>
      </w:pPr>
    </w:p>
    <w:p w:rsidR="00E56CA6" w:rsidRPr="0077173B" w:rsidRDefault="0077173B" w:rsidP="0077173B">
      <w:pPr>
        <w:pStyle w:val="ListParagraph"/>
        <w:numPr>
          <w:ilvl w:val="0"/>
          <w:numId w:val="18"/>
        </w:numPr>
      </w:pPr>
      <w:r>
        <w:t xml:space="preserve"> </w:t>
      </w:r>
      <w:r w:rsidR="00E56CA6" w:rsidRPr="0077173B">
        <w:t>Noem drie (3) activiteiten die u graag terug wilt zien in het Actieplan, als uitwerking van de speerpunten en onderdeel van de nota cultuurbeleid.</w:t>
      </w:r>
    </w:p>
    <w:p w:rsidR="00E56CA6" w:rsidRPr="0077173B" w:rsidRDefault="00E56CA6" w:rsidP="00241D8C">
      <w:pPr>
        <w:pStyle w:val="ListParagraph"/>
        <w:numPr>
          <w:ilvl w:val="1"/>
          <w:numId w:val="19"/>
        </w:numPr>
        <w:rPr>
          <w:sz w:val="24"/>
          <w:szCs w:val="24"/>
        </w:rPr>
      </w:pPr>
      <w:r w:rsidRPr="0077173B">
        <w:rPr>
          <w:sz w:val="24"/>
          <w:szCs w:val="24"/>
        </w:rPr>
        <w:t>__________________________________________________________</w:t>
      </w:r>
    </w:p>
    <w:p w:rsidR="00E56CA6" w:rsidRPr="0077173B" w:rsidRDefault="00E56CA6" w:rsidP="00241D8C">
      <w:pPr>
        <w:pStyle w:val="ListParagraph"/>
        <w:numPr>
          <w:ilvl w:val="1"/>
          <w:numId w:val="19"/>
        </w:numPr>
        <w:rPr>
          <w:sz w:val="24"/>
          <w:szCs w:val="24"/>
        </w:rPr>
      </w:pPr>
      <w:r w:rsidRPr="0077173B">
        <w:rPr>
          <w:sz w:val="24"/>
          <w:szCs w:val="24"/>
        </w:rPr>
        <w:t>__________________________________________________________</w:t>
      </w:r>
    </w:p>
    <w:p w:rsidR="00E56CA6" w:rsidRPr="0077173B" w:rsidRDefault="00E56CA6" w:rsidP="00241D8C">
      <w:pPr>
        <w:pStyle w:val="ListParagraph"/>
        <w:numPr>
          <w:ilvl w:val="1"/>
          <w:numId w:val="19"/>
        </w:numPr>
        <w:rPr>
          <w:sz w:val="24"/>
          <w:szCs w:val="24"/>
        </w:rPr>
      </w:pPr>
      <w:r w:rsidRPr="0077173B">
        <w:rPr>
          <w:sz w:val="24"/>
          <w:szCs w:val="24"/>
        </w:rPr>
        <w:t>__________________________________________________________</w:t>
      </w:r>
    </w:p>
    <w:p w:rsidR="00E56CA6" w:rsidRDefault="002A2CEB" w:rsidP="0077173B">
      <w:pPr>
        <w:ind w:left="360"/>
        <w:rPr>
          <w:sz w:val="24"/>
          <w:szCs w:val="24"/>
        </w:rPr>
      </w:pPr>
      <w:bookmarkStart w:id="1" w:name="OLE_LINK3"/>
      <w:bookmarkStart w:id="2" w:name="OLE_LINK4"/>
      <w:r>
        <w:rPr>
          <w:b/>
        </w:rPr>
        <w:t>Opmerking</w:t>
      </w:r>
      <w:r w:rsidR="0077173B" w:rsidRPr="001168E1">
        <w:rPr>
          <w:b/>
        </w:rPr>
        <w:t>:</w:t>
      </w:r>
      <w:r w:rsidR="0077173B" w:rsidRPr="001168E1">
        <w:t xml:space="preserve"> </w:t>
      </w:r>
      <w:r w:rsidR="0077173B" w:rsidRPr="001168E1">
        <w:rPr>
          <w:sz w:val="24"/>
          <w:szCs w:val="24"/>
        </w:rPr>
        <w:t>____________________________</w:t>
      </w:r>
      <w:r>
        <w:rPr>
          <w:sz w:val="24"/>
          <w:szCs w:val="24"/>
        </w:rPr>
        <w:t>___________________________</w:t>
      </w:r>
      <w:r w:rsidR="0077173B" w:rsidRPr="001168E1">
        <w:rPr>
          <w:sz w:val="24"/>
          <w:szCs w:val="24"/>
        </w:rPr>
        <w:t>____</w:t>
      </w:r>
      <w:bookmarkEnd w:id="1"/>
      <w:bookmarkEnd w:id="2"/>
      <w:r w:rsidRPr="002A2CEB">
        <w:rPr>
          <w:b/>
          <w:i/>
          <w:sz w:val="24"/>
          <w:szCs w:val="24"/>
        </w:rPr>
        <w:t>Bedank</w:t>
      </w:r>
      <w:r w:rsidRPr="002A2CEB">
        <w:rPr>
          <w:b/>
          <w:sz w:val="24"/>
          <w:szCs w:val="24"/>
        </w:rPr>
        <w:t>t</w:t>
      </w:r>
      <w:r w:rsidRPr="002A2CEB">
        <w:rPr>
          <w:sz w:val="24"/>
          <w:szCs w:val="24"/>
        </w:rPr>
        <w:t>!</w:t>
      </w:r>
    </w:p>
    <w:p w:rsidR="0051280B" w:rsidRDefault="002A2CEB" w:rsidP="0077173B">
      <w:pPr>
        <w:ind w:left="360"/>
        <w:rPr>
          <w:b/>
          <w:u w:val="single"/>
        </w:rPr>
      </w:pPr>
      <w:r w:rsidRPr="002A2CEB">
        <w:rPr>
          <w:b/>
          <w:u w:val="single"/>
        </w:rPr>
        <w:t>Graag deze formulier vóór 20 mei 2010 achter te laten bij SKAL of èèn van de leden van het project team.</w:t>
      </w:r>
    </w:p>
    <w:p w:rsidR="0051280B" w:rsidRPr="0051280B" w:rsidRDefault="0051280B" w:rsidP="0051280B">
      <w:pPr>
        <w:spacing w:after="0" w:line="480" w:lineRule="auto"/>
        <w:rPr>
          <w:rFonts w:ascii="Times New Roman" w:hAnsi="Times New Roman"/>
          <w:b/>
          <w:sz w:val="36"/>
          <w:szCs w:val="36"/>
        </w:rPr>
      </w:pPr>
      <w:r w:rsidRPr="0051280B">
        <w:rPr>
          <w:rFonts w:ascii="Times New Roman" w:hAnsi="Times New Roman"/>
          <w:b/>
          <w:sz w:val="36"/>
          <w:szCs w:val="36"/>
        </w:rPr>
        <w:t>C.</w:t>
      </w:r>
      <w:r w:rsidRPr="0051280B">
        <w:rPr>
          <w:rFonts w:ascii="Times New Roman" w:hAnsi="Times New Roman"/>
          <w:b/>
          <w:sz w:val="36"/>
          <w:szCs w:val="36"/>
        </w:rPr>
        <w:tab/>
        <w:t>Presentielijsten</w:t>
      </w:r>
    </w:p>
    <w:p w:rsidR="0051280B" w:rsidRDefault="0051280B" w:rsidP="0051280B">
      <w:pPr>
        <w:spacing w:after="0" w:line="480" w:lineRule="auto"/>
        <w:rPr>
          <w:rFonts w:ascii="Times New Roman" w:hAnsi="Times New Roman"/>
          <w:b/>
          <w:sz w:val="21"/>
          <w:szCs w:val="21"/>
        </w:rPr>
      </w:pPr>
    </w:p>
    <w:p w:rsidR="0051280B" w:rsidRDefault="00812B14" w:rsidP="0051280B">
      <w:pPr>
        <w:spacing w:after="0" w:line="480" w:lineRule="auto"/>
        <w:rPr>
          <w:rFonts w:ascii="Times New Roman" w:hAnsi="Times New Roman"/>
          <w:b/>
          <w:sz w:val="21"/>
          <w:szCs w:val="21"/>
        </w:rPr>
      </w:pPr>
      <w:r>
        <w:rPr>
          <w:rFonts w:ascii="Times New Roman" w:hAnsi="Times New Roman"/>
          <w:b/>
          <w:noProof/>
          <w:sz w:val="21"/>
          <w:szCs w:val="21"/>
        </w:rPr>
        <w:drawing>
          <wp:inline distT="0" distB="0" distL="0" distR="0">
            <wp:extent cx="5334000" cy="6781800"/>
            <wp:effectExtent l="0" t="0" r="0" b="0"/>
            <wp:docPr id="49" name="Afbeelding 6" descr="Lista di presensia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Lista di presensia_Page_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0" cy="6781800"/>
                    </a:xfrm>
                    <a:prstGeom prst="rect">
                      <a:avLst/>
                    </a:prstGeom>
                    <a:noFill/>
                    <a:ln>
                      <a:noFill/>
                    </a:ln>
                  </pic:spPr>
                </pic:pic>
              </a:graphicData>
            </a:graphic>
          </wp:inline>
        </w:drawing>
      </w:r>
    </w:p>
    <w:p w:rsidR="0051280B" w:rsidRPr="00A741F4" w:rsidRDefault="0051280B" w:rsidP="0051280B">
      <w:pPr>
        <w:spacing w:after="0" w:line="480" w:lineRule="auto"/>
        <w:rPr>
          <w:rFonts w:ascii="Arial" w:hAnsi="Arial" w:cs="Arial"/>
          <w:sz w:val="2"/>
          <w:szCs w:val="2"/>
          <w:lang w:val="en-US" w:eastAsia="en-US"/>
        </w:rPr>
      </w:pPr>
      <w:r>
        <w:rPr>
          <w:rFonts w:ascii="Times New Roman" w:hAnsi="Times New Roman"/>
          <w:b/>
          <w:sz w:val="21"/>
          <w:szCs w:val="21"/>
        </w:rPr>
        <w:br w:type="page"/>
      </w:r>
      <w:r w:rsidR="00812B14">
        <w:rPr>
          <w:rFonts w:ascii="Times New Roman" w:hAnsi="Times New Roman"/>
          <w:b/>
          <w:noProof/>
          <w:sz w:val="21"/>
          <w:szCs w:val="21"/>
        </w:rPr>
        <w:drawing>
          <wp:inline distT="0" distB="0" distL="0" distR="0">
            <wp:extent cx="5448300" cy="7210425"/>
            <wp:effectExtent l="0" t="0" r="0" b="0"/>
            <wp:docPr id="50" name="Afbeelding 7" descr="Lista di presensia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Lista di presensia_Page_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8300" cy="7210425"/>
                    </a:xfrm>
                    <a:prstGeom prst="rect">
                      <a:avLst/>
                    </a:prstGeom>
                    <a:noFill/>
                    <a:ln>
                      <a:noFill/>
                    </a:ln>
                  </pic:spPr>
                </pic:pic>
              </a:graphicData>
            </a:graphic>
          </wp:inline>
        </w:drawing>
      </w:r>
    </w:p>
    <w:p w:rsidR="0051280B" w:rsidRPr="00A741F4" w:rsidRDefault="0051280B" w:rsidP="0051280B">
      <w:pPr>
        <w:autoSpaceDE w:val="0"/>
        <w:autoSpaceDN w:val="0"/>
        <w:adjustRightInd w:val="0"/>
        <w:spacing w:after="0" w:line="240" w:lineRule="auto"/>
        <w:rPr>
          <w:rFonts w:ascii="Arial" w:hAnsi="Arial" w:cs="Arial"/>
          <w:sz w:val="2"/>
          <w:szCs w:val="2"/>
          <w:lang w:val="en-US" w:eastAsia="en-US"/>
        </w:rPr>
      </w:pPr>
    </w:p>
    <w:p w:rsidR="0051280B" w:rsidRPr="00A741F4" w:rsidRDefault="0051280B" w:rsidP="0051280B">
      <w:pPr>
        <w:autoSpaceDE w:val="0"/>
        <w:autoSpaceDN w:val="0"/>
        <w:adjustRightInd w:val="0"/>
        <w:spacing w:after="0" w:line="240" w:lineRule="auto"/>
        <w:rPr>
          <w:rFonts w:ascii="Arial" w:hAnsi="Arial" w:cs="Arial"/>
          <w:sz w:val="2"/>
          <w:szCs w:val="2"/>
          <w:lang w:val="en-US" w:eastAsia="en-US"/>
        </w:rPr>
      </w:pPr>
    </w:p>
    <w:p w:rsidR="0051280B" w:rsidRDefault="0051280B" w:rsidP="0051280B">
      <w:pPr>
        <w:autoSpaceDE w:val="0"/>
        <w:autoSpaceDN w:val="0"/>
        <w:adjustRightInd w:val="0"/>
        <w:spacing w:after="0" w:line="240" w:lineRule="auto"/>
        <w:rPr>
          <w:rFonts w:ascii="Arial" w:hAnsi="Arial" w:cs="Arial"/>
          <w:sz w:val="2"/>
          <w:szCs w:val="2"/>
          <w:lang w:val="en-US" w:eastAsia="en-US"/>
        </w:rPr>
      </w:pPr>
    </w:p>
    <w:p w:rsidR="0051280B" w:rsidRDefault="0051280B" w:rsidP="0051280B">
      <w:pPr>
        <w:autoSpaceDE w:val="0"/>
        <w:autoSpaceDN w:val="0"/>
        <w:adjustRightInd w:val="0"/>
        <w:spacing w:after="0" w:line="240" w:lineRule="auto"/>
        <w:rPr>
          <w:rFonts w:ascii="Arial" w:hAnsi="Arial" w:cs="Arial"/>
          <w:sz w:val="2"/>
          <w:szCs w:val="2"/>
          <w:lang w:val="en-US" w:eastAsia="en-US"/>
        </w:rPr>
      </w:pPr>
    </w:p>
    <w:p w:rsidR="0051280B" w:rsidRDefault="0051280B" w:rsidP="0051280B">
      <w:pPr>
        <w:spacing w:after="0" w:line="480" w:lineRule="auto"/>
        <w:rPr>
          <w:rFonts w:ascii="Times New Roman" w:hAnsi="Times New Roman"/>
          <w:b/>
          <w:sz w:val="24"/>
          <w:szCs w:val="24"/>
        </w:rPr>
      </w:pPr>
    </w:p>
    <w:p w:rsidR="009B2893" w:rsidRDefault="0051280B" w:rsidP="0051280B">
      <w:pPr>
        <w:spacing w:after="0" w:line="480" w:lineRule="auto"/>
        <w:rPr>
          <w:rFonts w:ascii="Times New Roman" w:hAnsi="Times New Roman"/>
          <w:b/>
          <w:noProof/>
          <w:sz w:val="24"/>
          <w:szCs w:val="24"/>
          <w:lang w:val="en-US" w:eastAsia="zh-CN"/>
        </w:rPr>
      </w:pPr>
      <w:r>
        <w:rPr>
          <w:rFonts w:ascii="Times New Roman" w:hAnsi="Times New Roman"/>
          <w:b/>
          <w:sz w:val="24"/>
          <w:szCs w:val="24"/>
        </w:rPr>
        <w:br w:type="page"/>
      </w:r>
      <w:r w:rsidR="00812B14">
        <w:rPr>
          <w:rFonts w:ascii="Times New Roman" w:hAnsi="Times New Roman"/>
          <w:b/>
          <w:noProof/>
          <w:sz w:val="24"/>
          <w:szCs w:val="24"/>
        </w:rPr>
        <w:drawing>
          <wp:inline distT="0" distB="0" distL="0" distR="0">
            <wp:extent cx="5457825" cy="8181975"/>
            <wp:effectExtent l="0" t="0" r="0" b="0"/>
            <wp:docPr id="51" name="Afbeelding 8" descr="Lista di presensia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ista di presensia_Page_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7825" cy="8181975"/>
                    </a:xfrm>
                    <a:prstGeom prst="rect">
                      <a:avLst/>
                    </a:prstGeom>
                    <a:noFill/>
                    <a:ln>
                      <a:noFill/>
                    </a:ln>
                  </pic:spPr>
                </pic:pic>
              </a:graphicData>
            </a:graphic>
          </wp:inline>
        </w:drawing>
      </w:r>
    </w:p>
    <w:p w:rsidR="001042C3" w:rsidRDefault="001042C3" w:rsidP="003E613E">
      <w:pPr>
        <w:spacing w:after="0" w:line="480" w:lineRule="auto"/>
        <w:rPr>
          <w:rFonts w:ascii="Times New Roman" w:hAnsi="Times New Roman"/>
          <w:b/>
          <w:noProof/>
          <w:sz w:val="24"/>
          <w:szCs w:val="24"/>
          <w:lang w:val="en-US" w:eastAsia="zh-CN"/>
        </w:rPr>
      </w:pPr>
    </w:p>
    <w:p w:rsidR="001042C3" w:rsidRDefault="00812B14" w:rsidP="003E613E">
      <w:pPr>
        <w:spacing w:after="0" w:line="480" w:lineRule="auto"/>
        <w:rPr>
          <w:rFonts w:ascii="Times New Roman" w:hAnsi="Times New Roman"/>
          <w:b/>
          <w:noProof/>
          <w:sz w:val="24"/>
          <w:szCs w:val="24"/>
          <w:lang w:val="en-US" w:eastAsia="zh-CN"/>
        </w:rPr>
      </w:pPr>
      <w:r>
        <w:rPr>
          <w:rFonts w:ascii="Times New Roman" w:hAnsi="Times New Roman"/>
          <w:b/>
          <w:noProof/>
          <w:sz w:val="24"/>
          <w:szCs w:val="24"/>
        </w:rPr>
        <w:drawing>
          <wp:inline distT="0" distB="0" distL="0" distR="0">
            <wp:extent cx="5676900" cy="7448550"/>
            <wp:effectExtent l="0" t="0" r="0" b="0"/>
            <wp:docPr id="52" name="Picture 52" descr="Lista di presensia Cocari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sta di presensia Cocari_Page_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6900" cy="7448550"/>
                    </a:xfrm>
                    <a:prstGeom prst="rect">
                      <a:avLst/>
                    </a:prstGeom>
                    <a:noFill/>
                    <a:ln>
                      <a:noFill/>
                    </a:ln>
                  </pic:spPr>
                </pic:pic>
              </a:graphicData>
            </a:graphic>
          </wp:inline>
        </w:drawing>
      </w:r>
    </w:p>
    <w:p w:rsidR="001042C3" w:rsidRDefault="001042C3" w:rsidP="003E613E">
      <w:pPr>
        <w:spacing w:after="0" w:line="480" w:lineRule="auto"/>
        <w:rPr>
          <w:rFonts w:ascii="Times New Roman" w:hAnsi="Times New Roman"/>
          <w:b/>
          <w:noProof/>
          <w:sz w:val="24"/>
          <w:szCs w:val="24"/>
          <w:lang w:val="en-US" w:eastAsia="zh-CN"/>
        </w:rPr>
      </w:pPr>
    </w:p>
    <w:p w:rsidR="001042C3" w:rsidRDefault="001042C3" w:rsidP="003E613E">
      <w:pPr>
        <w:spacing w:after="0" w:line="480" w:lineRule="auto"/>
        <w:rPr>
          <w:rFonts w:ascii="Times New Roman" w:hAnsi="Times New Roman"/>
          <w:b/>
          <w:noProof/>
          <w:sz w:val="24"/>
          <w:szCs w:val="24"/>
          <w:lang w:val="en-US" w:eastAsia="zh-CN"/>
        </w:rPr>
      </w:pPr>
    </w:p>
    <w:p w:rsidR="001042C3" w:rsidRDefault="00812B14" w:rsidP="003E613E">
      <w:pPr>
        <w:spacing w:after="0" w:line="480" w:lineRule="auto"/>
        <w:rPr>
          <w:rFonts w:ascii="Times New Roman" w:hAnsi="Times New Roman"/>
          <w:b/>
          <w:noProof/>
          <w:sz w:val="24"/>
          <w:szCs w:val="24"/>
          <w:lang w:val="en-US" w:eastAsia="zh-CN"/>
        </w:rPr>
      </w:pPr>
      <w:r>
        <w:rPr>
          <w:rFonts w:ascii="Times New Roman" w:hAnsi="Times New Roman"/>
          <w:b/>
          <w:noProof/>
          <w:sz w:val="24"/>
          <w:szCs w:val="24"/>
        </w:rPr>
        <w:drawing>
          <wp:inline distT="0" distB="0" distL="0" distR="0">
            <wp:extent cx="5591175" cy="7315200"/>
            <wp:effectExtent l="0" t="0" r="0" b="0"/>
            <wp:docPr id="53" name="Picture 53" descr="Lista di presensia Cocari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sta di presensia Cocari_Page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91175" cy="7315200"/>
                    </a:xfrm>
                    <a:prstGeom prst="rect">
                      <a:avLst/>
                    </a:prstGeom>
                    <a:noFill/>
                    <a:ln>
                      <a:noFill/>
                    </a:ln>
                  </pic:spPr>
                </pic:pic>
              </a:graphicData>
            </a:graphic>
          </wp:inline>
        </w:drawing>
      </w:r>
    </w:p>
    <w:p w:rsidR="001042C3" w:rsidRDefault="001042C3" w:rsidP="003E613E">
      <w:pPr>
        <w:spacing w:after="0" w:line="480" w:lineRule="auto"/>
        <w:rPr>
          <w:rFonts w:ascii="Times New Roman" w:hAnsi="Times New Roman"/>
          <w:b/>
          <w:noProof/>
          <w:sz w:val="24"/>
          <w:szCs w:val="24"/>
          <w:lang w:val="en-US" w:eastAsia="zh-CN"/>
        </w:rPr>
      </w:pPr>
    </w:p>
    <w:p w:rsidR="001042C3" w:rsidRDefault="001042C3" w:rsidP="003E613E">
      <w:pPr>
        <w:spacing w:after="0" w:line="480" w:lineRule="auto"/>
        <w:rPr>
          <w:rFonts w:ascii="Times New Roman" w:hAnsi="Times New Roman"/>
          <w:b/>
          <w:noProof/>
          <w:sz w:val="24"/>
          <w:szCs w:val="24"/>
          <w:lang w:val="en-US" w:eastAsia="zh-CN"/>
        </w:rPr>
      </w:pPr>
    </w:p>
    <w:p w:rsidR="001042C3" w:rsidRDefault="00812B14" w:rsidP="003E613E">
      <w:pPr>
        <w:spacing w:after="0" w:line="480" w:lineRule="auto"/>
        <w:rPr>
          <w:rFonts w:ascii="Times New Roman" w:hAnsi="Times New Roman"/>
          <w:b/>
          <w:noProof/>
          <w:sz w:val="24"/>
          <w:szCs w:val="24"/>
          <w:lang w:val="en-US" w:eastAsia="zh-CN"/>
        </w:rPr>
      </w:pPr>
      <w:r>
        <w:rPr>
          <w:rFonts w:ascii="Times New Roman" w:hAnsi="Times New Roman"/>
          <w:b/>
          <w:noProof/>
          <w:sz w:val="24"/>
          <w:szCs w:val="24"/>
        </w:rPr>
        <w:drawing>
          <wp:inline distT="0" distB="0" distL="0" distR="0">
            <wp:extent cx="5600700" cy="7505700"/>
            <wp:effectExtent l="0" t="0" r="0" b="0"/>
            <wp:docPr id="54" name="Picture 54" descr="Lista di presensia Orkidia &amp; Vila An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sta di presensia Orkidia &amp; Vila Anton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00700" cy="7505700"/>
                    </a:xfrm>
                    <a:prstGeom prst="rect">
                      <a:avLst/>
                    </a:prstGeom>
                    <a:noFill/>
                    <a:ln>
                      <a:noFill/>
                    </a:ln>
                  </pic:spPr>
                </pic:pic>
              </a:graphicData>
            </a:graphic>
          </wp:inline>
        </w:drawing>
      </w:r>
    </w:p>
    <w:p w:rsidR="001042C3" w:rsidRDefault="001042C3" w:rsidP="003E613E">
      <w:pPr>
        <w:spacing w:after="0" w:line="480" w:lineRule="auto"/>
        <w:rPr>
          <w:rFonts w:ascii="Times New Roman" w:hAnsi="Times New Roman"/>
          <w:b/>
          <w:noProof/>
          <w:sz w:val="24"/>
          <w:szCs w:val="24"/>
          <w:lang w:val="en-US" w:eastAsia="zh-CN"/>
        </w:rPr>
      </w:pPr>
    </w:p>
    <w:p w:rsidR="001042C3" w:rsidRDefault="00812B14" w:rsidP="003E613E">
      <w:pPr>
        <w:spacing w:after="0" w:line="480" w:lineRule="auto"/>
        <w:rPr>
          <w:rFonts w:ascii="Times New Roman" w:hAnsi="Times New Roman"/>
          <w:b/>
          <w:noProof/>
          <w:sz w:val="24"/>
          <w:szCs w:val="24"/>
          <w:lang w:val="en-US" w:eastAsia="zh-CN"/>
        </w:rPr>
      </w:pPr>
      <w:r>
        <w:rPr>
          <w:rFonts w:ascii="Times New Roman" w:hAnsi="Times New Roman"/>
          <w:b/>
          <w:noProof/>
          <w:sz w:val="24"/>
          <w:szCs w:val="24"/>
        </w:rPr>
        <w:drawing>
          <wp:inline distT="0" distB="0" distL="0" distR="0">
            <wp:extent cx="5600700" cy="8124825"/>
            <wp:effectExtent l="0" t="0" r="0" b="0"/>
            <wp:docPr id="55" name="Picture 55" descr="Presensia Enkuentro Artista 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esensia Enkuentro Artista _Page_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00700" cy="8124825"/>
                    </a:xfrm>
                    <a:prstGeom prst="rect">
                      <a:avLst/>
                    </a:prstGeom>
                    <a:noFill/>
                    <a:ln>
                      <a:noFill/>
                    </a:ln>
                  </pic:spPr>
                </pic:pic>
              </a:graphicData>
            </a:graphic>
          </wp:inline>
        </w:drawing>
      </w:r>
    </w:p>
    <w:p w:rsidR="001042C3" w:rsidRDefault="00812B14" w:rsidP="003E613E">
      <w:pPr>
        <w:spacing w:after="0" w:line="480" w:lineRule="auto"/>
        <w:rPr>
          <w:rFonts w:ascii="Times New Roman" w:hAnsi="Times New Roman"/>
          <w:b/>
          <w:noProof/>
          <w:sz w:val="24"/>
          <w:szCs w:val="24"/>
          <w:lang w:val="en-US" w:eastAsia="zh-CN"/>
        </w:rPr>
      </w:pPr>
      <w:r>
        <w:rPr>
          <w:rFonts w:ascii="Times New Roman" w:hAnsi="Times New Roman"/>
          <w:b/>
          <w:noProof/>
          <w:sz w:val="24"/>
          <w:szCs w:val="24"/>
        </w:rPr>
        <w:drawing>
          <wp:inline distT="0" distB="0" distL="0" distR="0">
            <wp:extent cx="5600700" cy="7610475"/>
            <wp:effectExtent l="0" t="0" r="0" b="0"/>
            <wp:docPr id="56" name="Picture 56" descr="Presensia Enkuentro Artista 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esensia Enkuentro Artista _Page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00700" cy="7610475"/>
                    </a:xfrm>
                    <a:prstGeom prst="rect">
                      <a:avLst/>
                    </a:prstGeom>
                    <a:noFill/>
                    <a:ln>
                      <a:noFill/>
                    </a:ln>
                  </pic:spPr>
                </pic:pic>
              </a:graphicData>
            </a:graphic>
          </wp:inline>
        </w:drawing>
      </w:r>
    </w:p>
    <w:p w:rsidR="003E613E" w:rsidRPr="003E613E" w:rsidRDefault="009B2893" w:rsidP="003E613E">
      <w:pPr>
        <w:spacing w:after="0" w:line="480" w:lineRule="auto"/>
        <w:rPr>
          <w:rFonts w:ascii="Times New Roman" w:hAnsi="Times New Roman"/>
          <w:b/>
          <w:noProof/>
          <w:sz w:val="24"/>
          <w:szCs w:val="24"/>
          <w:lang w:val="en-US" w:eastAsia="zh-CN"/>
        </w:rPr>
      </w:pPr>
      <w:r>
        <w:rPr>
          <w:rFonts w:ascii="Times New Roman" w:hAnsi="Times New Roman"/>
          <w:b/>
          <w:noProof/>
          <w:sz w:val="24"/>
          <w:szCs w:val="24"/>
          <w:lang w:val="en-US" w:eastAsia="zh-CN"/>
        </w:rPr>
        <w:br w:type="page"/>
      </w:r>
      <w:r w:rsidR="00812B14">
        <w:rPr>
          <w:rFonts w:ascii="Times New Roman" w:hAnsi="Times New Roman"/>
          <w:b/>
          <w:noProof/>
          <w:sz w:val="24"/>
          <w:szCs w:val="24"/>
        </w:rPr>
        <w:drawing>
          <wp:inline distT="0" distB="0" distL="0" distR="0">
            <wp:extent cx="4914900" cy="8334375"/>
            <wp:effectExtent l="0" t="0" r="0" b="0"/>
            <wp:docPr id="57" name="Picture 57" descr="Presensia Enkuentro Artista 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esensia Enkuentro Artista _Page_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14900" cy="8334375"/>
                    </a:xfrm>
                    <a:prstGeom prst="rect">
                      <a:avLst/>
                    </a:prstGeom>
                    <a:noFill/>
                    <a:ln>
                      <a:noFill/>
                    </a:ln>
                  </pic:spPr>
                </pic:pic>
              </a:graphicData>
            </a:graphic>
          </wp:inline>
        </w:drawing>
      </w:r>
    </w:p>
    <w:p w:rsidR="0051280B" w:rsidRDefault="0051280B" w:rsidP="0051280B">
      <w:pPr>
        <w:spacing w:after="0" w:line="480" w:lineRule="auto"/>
        <w:rPr>
          <w:rFonts w:ascii="Times New Roman" w:hAnsi="Times New Roman"/>
          <w:b/>
          <w:sz w:val="24"/>
          <w:szCs w:val="24"/>
          <w:lang w:val="es-PE"/>
        </w:rPr>
      </w:pPr>
      <w:r w:rsidRPr="0051280B">
        <w:rPr>
          <w:rFonts w:ascii="Times New Roman" w:hAnsi="Times New Roman"/>
          <w:b/>
          <w:sz w:val="36"/>
          <w:szCs w:val="36"/>
          <w:lang w:val="es-PE"/>
        </w:rPr>
        <w:t>D.</w:t>
      </w:r>
      <w:r w:rsidRPr="0051280B">
        <w:rPr>
          <w:rFonts w:ascii="Times New Roman" w:hAnsi="Times New Roman"/>
          <w:b/>
          <w:sz w:val="36"/>
          <w:szCs w:val="36"/>
          <w:lang w:val="es-PE"/>
        </w:rPr>
        <w:tab/>
        <w:t>Compilatie resultaten enqueteformulieren</w:t>
      </w:r>
      <w:r w:rsidR="009B2893">
        <w:rPr>
          <w:rFonts w:ascii="Times New Roman" w:hAnsi="Times New Roman"/>
          <w:b/>
          <w:sz w:val="36"/>
          <w:szCs w:val="36"/>
          <w:lang w:val="es-PE"/>
        </w:rPr>
        <w:t xml:space="preserve"> Fase I</w:t>
      </w:r>
    </w:p>
    <w:tbl>
      <w:tblPr>
        <w:tblW w:w="8064" w:type="dxa"/>
        <w:tblInd w:w="108" w:type="dxa"/>
        <w:tblLook w:val="00A0" w:firstRow="1" w:lastRow="0" w:firstColumn="1" w:lastColumn="0" w:noHBand="0" w:noVBand="0"/>
      </w:tblPr>
      <w:tblGrid>
        <w:gridCol w:w="2184"/>
        <w:gridCol w:w="1352"/>
        <w:gridCol w:w="1416"/>
        <w:gridCol w:w="1376"/>
        <w:gridCol w:w="1736"/>
      </w:tblGrid>
      <w:tr w:rsidR="0051280B" w:rsidRPr="008A1ED4" w:rsidTr="000B6573">
        <w:trPr>
          <w:trHeight w:val="240"/>
        </w:trPr>
        <w:tc>
          <w:tcPr>
            <w:tcW w:w="3536" w:type="dxa"/>
            <w:gridSpan w:val="2"/>
            <w:tcBorders>
              <w:top w:val="nil"/>
              <w:left w:val="nil"/>
              <w:bottom w:val="nil"/>
              <w:right w:val="nil"/>
            </w:tcBorders>
            <w:noWrap/>
            <w:vAlign w:val="bottom"/>
          </w:tcPr>
          <w:p w:rsidR="0051280B" w:rsidRPr="008A1ED4" w:rsidRDefault="0051280B" w:rsidP="000B6573">
            <w:pPr>
              <w:spacing w:after="0" w:line="240" w:lineRule="auto"/>
              <w:rPr>
                <w:b/>
                <w:bCs/>
                <w:color w:val="000000"/>
                <w:sz w:val="16"/>
                <w:szCs w:val="16"/>
                <w:u w:val="single"/>
                <w:lang w:val="en-US" w:eastAsia="en-US"/>
              </w:rPr>
            </w:pPr>
            <w:r w:rsidRPr="008A1ED4">
              <w:rPr>
                <w:b/>
                <w:bCs/>
                <w:color w:val="000000"/>
                <w:sz w:val="16"/>
                <w:szCs w:val="16"/>
                <w:u w:val="single"/>
                <w:lang w:val="en-US" w:eastAsia="en-US"/>
              </w:rPr>
              <w:t>Samenvatting Enquete Beleidsnota Cultuur</w:t>
            </w:r>
            <w:r w:rsidR="009B2893">
              <w:rPr>
                <w:b/>
                <w:bCs/>
                <w:color w:val="000000"/>
                <w:sz w:val="16"/>
                <w:szCs w:val="16"/>
                <w:u w:val="single"/>
                <w:lang w:val="en-US" w:eastAsia="en-US"/>
              </w:rPr>
              <w:t xml:space="preserve"> Fase I</w:t>
            </w: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u w:val="single"/>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u w:val="single"/>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u w:val="single"/>
                <w:lang w:val="en-US" w:eastAsia="en-US"/>
              </w:rPr>
            </w:pPr>
          </w:p>
        </w:tc>
      </w:tr>
      <w:tr w:rsidR="0051280B" w:rsidRPr="004F7CBF" w:rsidTr="000B6573">
        <w:trPr>
          <w:trHeight w:val="240"/>
        </w:trPr>
        <w:tc>
          <w:tcPr>
            <w:tcW w:w="6328" w:type="dxa"/>
            <w:gridSpan w:val="4"/>
            <w:tcBorders>
              <w:top w:val="nil"/>
              <w:left w:val="nil"/>
              <w:bottom w:val="nil"/>
              <w:right w:val="nil"/>
            </w:tcBorders>
            <w:noWrap/>
            <w:vAlign w:val="bottom"/>
          </w:tcPr>
          <w:p w:rsidR="0051280B" w:rsidRPr="00A62F37" w:rsidRDefault="0051280B" w:rsidP="000B6573">
            <w:pPr>
              <w:spacing w:after="0" w:line="240" w:lineRule="auto"/>
              <w:rPr>
                <w:b/>
                <w:bCs/>
                <w:color w:val="000000"/>
                <w:sz w:val="16"/>
                <w:szCs w:val="16"/>
                <w:lang w:eastAsia="en-US"/>
              </w:rPr>
            </w:pPr>
            <w:r w:rsidRPr="00A62F37">
              <w:rPr>
                <w:b/>
                <w:bCs/>
                <w:color w:val="000000"/>
                <w:sz w:val="16"/>
                <w:szCs w:val="16"/>
                <w:lang w:eastAsia="en-US"/>
              </w:rPr>
              <w:t>Vraag 1. Wat vindt u uit onze cultuur belangrijk om te behouden en te promoveren?</w:t>
            </w:r>
          </w:p>
        </w:tc>
        <w:tc>
          <w:tcPr>
            <w:tcW w:w="1736" w:type="dxa"/>
            <w:tcBorders>
              <w:top w:val="nil"/>
              <w:left w:val="nil"/>
              <w:bottom w:val="nil"/>
              <w:right w:val="nil"/>
            </w:tcBorders>
            <w:noWrap/>
            <w:vAlign w:val="bottom"/>
          </w:tcPr>
          <w:p w:rsidR="0051280B" w:rsidRPr="00A62F37" w:rsidRDefault="0051280B" w:rsidP="000B6573">
            <w:pPr>
              <w:spacing w:after="0" w:line="240" w:lineRule="auto"/>
              <w:rPr>
                <w:color w:val="000000"/>
                <w:sz w:val="16"/>
                <w:szCs w:val="16"/>
                <w:u w:val="single"/>
                <w:lang w:eastAsia="en-US"/>
              </w:rPr>
            </w:pPr>
          </w:p>
        </w:tc>
      </w:tr>
      <w:tr w:rsidR="0051280B" w:rsidRPr="004F7CBF" w:rsidTr="000B6573">
        <w:trPr>
          <w:trHeight w:val="240"/>
        </w:trPr>
        <w:tc>
          <w:tcPr>
            <w:tcW w:w="8064" w:type="dxa"/>
            <w:gridSpan w:val="5"/>
            <w:tcBorders>
              <w:top w:val="nil"/>
              <w:left w:val="nil"/>
              <w:bottom w:val="nil"/>
              <w:right w:val="nil"/>
            </w:tcBorders>
            <w:noWrap/>
            <w:vAlign w:val="bottom"/>
          </w:tcPr>
          <w:p w:rsidR="0051280B" w:rsidRPr="00A62F37" w:rsidRDefault="0051280B" w:rsidP="000B6573">
            <w:pPr>
              <w:spacing w:after="0" w:line="240" w:lineRule="auto"/>
              <w:rPr>
                <w:b/>
                <w:bCs/>
                <w:color w:val="000000"/>
                <w:sz w:val="16"/>
                <w:szCs w:val="16"/>
                <w:lang w:eastAsia="en-US"/>
              </w:rPr>
            </w:pPr>
            <w:r w:rsidRPr="00A62F37">
              <w:rPr>
                <w:b/>
                <w:bCs/>
                <w:color w:val="000000"/>
                <w:sz w:val="16"/>
                <w:szCs w:val="16"/>
                <w:lang w:eastAsia="en-US"/>
              </w:rPr>
              <w:t>Vraag 2. Noem vijf (5) cultuuronderwerpen, uit uw werkgebied in volgorde van belangrijkheid</w:t>
            </w:r>
          </w:p>
        </w:tc>
      </w:tr>
      <w:tr w:rsidR="0051280B" w:rsidRPr="004F7CBF" w:rsidTr="000B6573">
        <w:trPr>
          <w:trHeight w:val="240"/>
        </w:trPr>
        <w:tc>
          <w:tcPr>
            <w:tcW w:w="3536" w:type="dxa"/>
            <w:gridSpan w:val="2"/>
            <w:tcBorders>
              <w:top w:val="nil"/>
              <w:left w:val="nil"/>
              <w:bottom w:val="nil"/>
              <w:right w:val="nil"/>
            </w:tcBorders>
            <w:noWrap/>
            <w:vAlign w:val="bottom"/>
          </w:tcPr>
          <w:p w:rsidR="0051280B" w:rsidRPr="00A62F37" w:rsidRDefault="0051280B" w:rsidP="000B6573">
            <w:pPr>
              <w:spacing w:after="0" w:line="240" w:lineRule="auto"/>
              <w:rPr>
                <w:b/>
                <w:bCs/>
                <w:color w:val="000000"/>
                <w:sz w:val="16"/>
                <w:szCs w:val="16"/>
                <w:lang w:eastAsia="en-US"/>
              </w:rPr>
            </w:pPr>
            <w:r w:rsidRPr="00A62F37">
              <w:rPr>
                <w:b/>
                <w:bCs/>
                <w:color w:val="000000"/>
                <w:sz w:val="16"/>
                <w:szCs w:val="16"/>
                <w:lang w:eastAsia="en-US"/>
              </w:rPr>
              <w:t>die u graag terug wil zien in de nota cultuurbeleid</w:t>
            </w:r>
          </w:p>
        </w:tc>
        <w:tc>
          <w:tcPr>
            <w:tcW w:w="1416" w:type="dxa"/>
            <w:tcBorders>
              <w:top w:val="nil"/>
              <w:left w:val="nil"/>
              <w:bottom w:val="nil"/>
              <w:right w:val="nil"/>
            </w:tcBorders>
            <w:noWrap/>
            <w:vAlign w:val="bottom"/>
          </w:tcPr>
          <w:p w:rsidR="0051280B" w:rsidRPr="00A62F37" w:rsidRDefault="0051280B" w:rsidP="000B6573">
            <w:pPr>
              <w:spacing w:after="0" w:line="240" w:lineRule="auto"/>
              <w:jc w:val="center"/>
              <w:rPr>
                <w:color w:val="000000"/>
                <w:sz w:val="16"/>
                <w:szCs w:val="16"/>
                <w:u w:val="single"/>
                <w:lang w:eastAsia="en-US"/>
              </w:rPr>
            </w:pPr>
          </w:p>
        </w:tc>
        <w:tc>
          <w:tcPr>
            <w:tcW w:w="1376" w:type="dxa"/>
            <w:tcBorders>
              <w:top w:val="nil"/>
              <w:left w:val="nil"/>
              <w:bottom w:val="nil"/>
              <w:right w:val="nil"/>
            </w:tcBorders>
            <w:noWrap/>
            <w:vAlign w:val="bottom"/>
          </w:tcPr>
          <w:p w:rsidR="0051280B" w:rsidRPr="00A62F37" w:rsidRDefault="0051280B" w:rsidP="000B6573">
            <w:pPr>
              <w:spacing w:after="0" w:line="240" w:lineRule="auto"/>
              <w:jc w:val="center"/>
              <w:rPr>
                <w:color w:val="000000"/>
                <w:sz w:val="16"/>
                <w:szCs w:val="16"/>
                <w:u w:val="single"/>
                <w:lang w:eastAsia="en-US"/>
              </w:rPr>
            </w:pPr>
          </w:p>
        </w:tc>
        <w:tc>
          <w:tcPr>
            <w:tcW w:w="1736" w:type="dxa"/>
            <w:tcBorders>
              <w:top w:val="nil"/>
              <w:left w:val="nil"/>
              <w:bottom w:val="nil"/>
              <w:right w:val="nil"/>
            </w:tcBorders>
            <w:noWrap/>
            <w:vAlign w:val="bottom"/>
          </w:tcPr>
          <w:p w:rsidR="0051280B" w:rsidRPr="00A62F37" w:rsidRDefault="0051280B" w:rsidP="000B6573">
            <w:pPr>
              <w:spacing w:after="0" w:line="240" w:lineRule="auto"/>
              <w:rPr>
                <w:color w:val="000000"/>
                <w:sz w:val="16"/>
                <w:szCs w:val="16"/>
                <w:u w:val="single"/>
                <w:lang w:eastAsia="en-US"/>
              </w:rPr>
            </w:pPr>
          </w:p>
        </w:tc>
      </w:tr>
      <w:tr w:rsidR="0051280B" w:rsidRPr="004F7CBF" w:rsidTr="000B6573">
        <w:trPr>
          <w:trHeight w:val="240"/>
        </w:trPr>
        <w:tc>
          <w:tcPr>
            <w:tcW w:w="8064" w:type="dxa"/>
            <w:gridSpan w:val="5"/>
            <w:tcBorders>
              <w:top w:val="nil"/>
              <w:left w:val="nil"/>
              <w:bottom w:val="nil"/>
              <w:right w:val="nil"/>
            </w:tcBorders>
            <w:noWrap/>
            <w:vAlign w:val="bottom"/>
          </w:tcPr>
          <w:p w:rsidR="0051280B" w:rsidRPr="00A62F37" w:rsidRDefault="0051280B" w:rsidP="000B6573">
            <w:pPr>
              <w:spacing w:after="0" w:line="240" w:lineRule="auto"/>
              <w:rPr>
                <w:b/>
                <w:bCs/>
                <w:color w:val="000000"/>
                <w:sz w:val="16"/>
                <w:szCs w:val="16"/>
                <w:lang w:eastAsia="en-US"/>
              </w:rPr>
            </w:pPr>
            <w:r w:rsidRPr="00A62F37">
              <w:rPr>
                <w:b/>
                <w:bCs/>
                <w:color w:val="000000"/>
                <w:sz w:val="16"/>
                <w:szCs w:val="16"/>
                <w:lang w:eastAsia="en-US"/>
              </w:rPr>
              <w:t>Vraag 3. Op welk gebied kunt u zelf bijdragen aan de bewustwording van de waarde van onze</w:t>
            </w:r>
          </w:p>
        </w:tc>
      </w:tr>
      <w:tr w:rsidR="0051280B" w:rsidRPr="004F7CBF" w:rsidTr="000B6573">
        <w:trPr>
          <w:trHeight w:val="240"/>
        </w:trPr>
        <w:tc>
          <w:tcPr>
            <w:tcW w:w="6328" w:type="dxa"/>
            <w:gridSpan w:val="4"/>
            <w:tcBorders>
              <w:top w:val="nil"/>
              <w:left w:val="nil"/>
              <w:bottom w:val="nil"/>
              <w:right w:val="nil"/>
            </w:tcBorders>
            <w:noWrap/>
            <w:vAlign w:val="bottom"/>
          </w:tcPr>
          <w:p w:rsidR="0051280B" w:rsidRPr="00A62F37" w:rsidRDefault="0051280B" w:rsidP="000B6573">
            <w:pPr>
              <w:spacing w:after="0" w:line="240" w:lineRule="auto"/>
              <w:rPr>
                <w:b/>
                <w:bCs/>
                <w:color w:val="000000"/>
                <w:sz w:val="16"/>
                <w:szCs w:val="16"/>
                <w:lang w:eastAsia="en-US"/>
              </w:rPr>
            </w:pPr>
            <w:r w:rsidRPr="00A62F37">
              <w:rPr>
                <w:b/>
                <w:bCs/>
                <w:color w:val="000000"/>
                <w:sz w:val="16"/>
                <w:szCs w:val="16"/>
                <w:lang w:eastAsia="en-US"/>
              </w:rPr>
              <w:t xml:space="preserve"> cultuur (bij voorbeeld cultureel erfgoed of culturele educatie of cultuurtoerisme, etc.)?</w:t>
            </w:r>
          </w:p>
        </w:tc>
        <w:tc>
          <w:tcPr>
            <w:tcW w:w="1736" w:type="dxa"/>
            <w:tcBorders>
              <w:top w:val="nil"/>
              <w:left w:val="nil"/>
              <w:bottom w:val="nil"/>
              <w:right w:val="nil"/>
            </w:tcBorders>
            <w:noWrap/>
            <w:vAlign w:val="bottom"/>
          </w:tcPr>
          <w:p w:rsidR="0051280B" w:rsidRPr="00A62F37" w:rsidRDefault="0051280B" w:rsidP="000B6573">
            <w:pPr>
              <w:spacing w:after="0" w:line="240" w:lineRule="auto"/>
              <w:rPr>
                <w:color w:val="000000"/>
                <w:sz w:val="16"/>
                <w:szCs w:val="16"/>
                <w:u w:val="single"/>
                <w:lang w:eastAsia="en-US"/>
              </w:rPr>
            </w:pPr>
          </w:p>
        </w:tc>
      </w:tr>
      <w:tr w:rsidR="0051280B" w:rsidRPr="004F7CBF" w:rsidTr="000B6573">
        <w:trPr>
          <w:trHeight w:val="240"/>
        </w:trPr>
        <w:tc>
          <w:tcPr>
            <w:tcW w:w="2184" w:type="dxa"/>
            <w:tcBorders>
              <w:top w:val="nil"/>
              <w:left w:val="nil"/>
              <w:bottom w:val="nil"/>
              <w:right w:val="nil"/>
            </w:tcBorders>
            <w:noWrap/>
            <w:vAlign w:val="bottom"/>
          </w:tcPr>
          <w:p w:rsidR="0051280B" w:rsidRPr="00A62F37" w:rsidRDefault="0051280B" w:rsidP="000B6573">
            <w:pPr>
              <w:spacing w:after="0" w:line="240" w:lineRule="auto"/>
              <w:rPr>
                <w:b/>
                <w:bCs/>
                <w:color w:val="000000"/>
                <w:sz w:val="16"/>
                <w:szCs w:val="16"/>
                <w:lang w:eastAsia="en-US"/>
              </w:rPr>
            </w:pPr>
          </w:p>
        </w:tc>
        <w:tc>
          <w:tcPr>
            <w:tcW w:w="1352" w:type="dxa"/>
            <w:tcBorders>
              <w:top w:val="nil"/>
              <w:left w:val="nil"/>
              <w:bottom w:val="nil"/>
              <w:right w:val="nil"/>
            </w:tcBorders>
            <w:noWrap/>
            <w:vAlign w:val="bottom"/>
          </w:tcPr>
          <w:p w:rsidR="0051280B" w:rsidRPr="00A62F37" w:rsidRDefault="0051280B" w:rsidP="000B6573">
            <w:pPr>
              <w:spacing w:after="0" w:line="240" w:lineRule="auto"/>
              <w:jc w:val="center"/>
              <w:rPr>
                <w:color w:val="000000"/>
                <w:sz w:val="16"/>
                <w:szCs w:val="16"/>
                <w:u w:val="single"/>
                <w:lang w:eastAsia="en-US"/>
              </w:rPr>
            </w:pPr>
          </w:p>
        </w:tc>
        <w:tc>
          <w:tcPr>
            <w:tcW w:w="1416" w:type="dxa"/>
            <w:tcBorders>
              <w:top w:val="nil"/>
              <w:left w:val="nil"/>
              <w:bottom w:val="nil"/>
              <w:right w:val="nil"/>
            </w:tcBorders>
            <w:noWrap/>
            <w:vAlign w:val="bottom"/>
          </w:tcPr>
          <w:p w:rsidR="0051280B" w:rsidRPr="00A62F37" w:rsidRDefault="0051280B" w:rsidP="000B6573">
            <w:pPr>
              <w:spacing w:after="0" w:line="240" w:lineRule="auto"/>
              <w:jc w:val="center"/>
              <w:rPr>
                <w:color w:val="000000"/>
                <w:sz w:val="16"/>
                <w:szCs w:val="16"/>
                <w:u w:val="single"/>
                <w:lang w:eastAsia="en-US"/>
              </w:rPr>
            </w:pPr>
          </w:p>
        </w:tc>
        <w:tc>
          <w:tcPr>
            <w:tcW w:w="1376" w:type="dxa"/>
            <w:tcBorders>
              <w:top w:val="nil"/>
              <w:left w:val="nil"/>
              <w:bottom w:val="nil"/>
              <w:right w:val="nil"/>
            </w:tcBorders>
            <w:noWrap/>
            <w:vAlign w:val="bottom"/>
          </w:tcPr>
          <w:p w:rsidR="0051280B" w:rsidRPr="00A62F37" w:rsidRDefault="0051280B" w:rsidP="000B6573">
            <w:pPr>
              <w:spacing w:after="0" w:line="240" w:lineRule="auto"/>
              <w:jc w:val="center"/>
              <w:rPr>
                <w:color w:val="000000"/>
                <w:sz w:val="16"/>
                <w:szCs w:val="16"/>
                <w:u w:val="single"/>
                <w:lang w:eastAsia="en-US"/>
              </w:rPr>
            </w:pPr>
          </w:p>
        </w:tc>
        <w:tc>
          <w:tcPr>
            <w:tcW w:w="1736" w:type="dxa"/>
            <w:tcBorders>
              <w:top w:val="nil"/>
              <w:left w:val="nil"/>
              <w:bottom w:val="nil"/>
              <w:right w:val="nil"/>
            </w:tcBorders>
            <w:noWrap/>
            <w:vAlign w:val="bottom"/>
          </w:tcPr>
          <w:p w:rsidR="0051280B" w:rsidRPr="00A62F37" w:rsidRDefault="0051280B" w:rsidP="000B6573">
            <w:pPr>
              <w:spacing w:after="0" w:line="240" w:lineRule="auto"/>
              <w:rPr>
                <w:color w:val="000000"/>
                <w:sz w:val="16"/>
                <w:szCs w:val="16"/>
                <w:u w:val="single"/>
                <w:lang w:eastAsia="en-US"/>
              </w:rPr>
            </w:pPr>
          </w:p>
        </w:tc>
      </w:tr>
      <w:tr w:rsidR="0051280B" w:rsidRPr="008A1ED4" w:rsidTr="000B6573">
        <w:trPr>
          <w:trHeight w:val="240"/>
        </w:trPr>
        <w:tc>
          <w:tcPr>
            <w:tcW w:w="2184" w:type="dxa"/>
            <w:tcBorders>
              <w:top w:val="nil"/>
              <w:left w:val="nil"/>
              <w:bottom w:val="nil"/>
              <w:right w:val="nil"/>
            </w:tcBorders>
            <w:noWrap/>
            <w:vAlign w:val="bottom"/>
          </w:tcPr>
          <w:p w:rsidR="0051280B" w:rsidRPr="00A62F37" w:rsidRDefault="0051280B" w:rsidP="000B6573">
            <w:pPr>
              <w:spacing w:after="0" w:line="240" w:lineRule="auto"/>
              <w:rPr>
                <w:color w:val="000000"/>
                <w:sz w:val="16"/>
                <w:szCs w:val="16"/>
                <w:lang w:eastAsia="en-US"/>
              </w:rPr>
            </w:pPr>
          </w:p>
        </w:tc>
        <w:tc>
          <w:tcPr>
            <w:tcW w:w="1352" w:type="dxa"/>
            <w:tcBorders>
              <w:top w:val="single" w:sz="8" w:space="0" w:color="auto"/>
              <w:left w:val="single" w:sz="8" w:space="0" w:color="auto"/>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ANTWOORD 1</w:t>
            </w:r>
          </w:p>
        </w:tc>
        <w:tc>
          <w:tcPr>
            <w:tcW w:w="141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ANTWOORD 2</w:t>
            </w:r>
          </w:p>
        </w:tc>
        <w:tc>
          <w:tcPr>
            <w:tcW w:w="137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TOTAAL</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TOTAL PER GROEP</w:t>
            </w: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KULTUREEL ERFGOED</w:t>
            </w:r>
          </w:p>
        </w:tc>
        <w:tc>
          <w:tcPr>
            <w:tcW w:w="1352" w:type="dxa"/>
            <w:tcBorders>
              <w:top w:val="nil"/>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nil"/>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376" w:type="dxa"/>
            <w:tcBorders>
              <w:top w:val="nil"/>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736" w:type="dxa"/>
            <w:tcBorders>
              <w:top w:val="nil"/>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178</w:t>
            </w: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Algemeen</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19</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19</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38</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Agricultuur</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10</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16</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26</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Natuur</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11</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5</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16</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Normen en Waarden</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14</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16</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Papiamento</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15</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10</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25</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Culinaire tradities</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8</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7</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15</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Indentiteit</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4</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5</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Gewoontes van vroeger</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20</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0</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20</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Monumenten</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10</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5</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15</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Religie</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ARTIESTIEKE EXPRESSIE</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37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75</w:t>
            </w: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Algemeen</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12</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33</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45</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muziek</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21</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9</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30</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 xml:space="preserve"> EDUCATIE</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37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45</w:t>
            </w: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Algemeen</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4</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18</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22</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single" w:sz="4" w:space="0" w:color="auto"/>
              <w:bottom w:val="single" w:sz="4" w:space="0" w:color="auto"/>
              <w:right w:val="single" w:sz="4" w:space="0" w:color="auto"/>
            </w:tcBorders>
            <w:noWrap/>
            <w:vAlign w:val="bottom"/>
          </w:tcPr>
          <w:p w:rsidR="0051280B" w:rsidRPr="008A1ED4" w:rsidRDefault="0051280B" w:rsidP="000B6573">
            <w:pPr>
              <w:spacing w:after="0" w:line="240" w:lineRule="auto"/>
              <w:rPr>
                <w:color w:val="000000"/>
                <w:sz w:val="16"/>
                <w:szCs w:val="16"/>
                <w:lang w:val="en-US" w:eastAsia="en-US"/>
              </w:rPr>
            </w:pPr>
            <w:r w:rsidRPr="008A1ED4">
              <w:rPr>
                <w:color w:val="000000"/>
                <w:sz w:val="16"/>
                <w:szCs w:val="16"/>
                <w:lang w:val="en-US" w:eastAsia="en-US"/>
              </w:rPr>
              <w:t>Jeugd</w:t>
            </w:r>
          </w:p>
        </w:tc>
        <w:tc>
          <w:tcPr>
            <w:tcW w:w="1352"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23</w:t>
            </w:r>
          </w:p>
        </w:tc>
        <w:tc>
          <w:tcPr>
            <w:tcW w:w="1376" w:type="dxa"/>
            <w:tcBorders>
              <w:top w:val="nil"/>
              <w:left w:val="nil"/>
              <w:bottom w:val="single" w:sz="4"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23</w:t>
            </w: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DOCUMENTATIE</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10</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10</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20</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20</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MEDIA</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8</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8</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8</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TOERISME</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5</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5</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5</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INFRASTRUCTUUR</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4</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4</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4</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SAMENWERKING</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4</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4</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4</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b/>
                <w:bCs/>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jc w:val="center"/>
              <w:rPr>
                <w:b/>
                <w:bCs/>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IMPLEMENTATIE</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3</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3</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3</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FONDSEN</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2</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WETTEN</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1</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EKONOMIE</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2</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2</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r w:rsidR="0051280B" w:rsidRPr="008A1ED4" w:rsidTr="000B6573">
        <w:trPr>
          <w:trHeight w:val="240"/>
        </w:trPr>
        <w:tc>
          <w:tcPr>
            <w:tcW w:w="2184" w:type="dxa"/>
            <w:tcBorders>
              <w:top w:val="single" w:sz="8" w:space="0" w:color="auto"/>
              <w:left w:val="single" w:sz="8" w:space="0" w:color="auto"/>
              <w:bottom w:val="single" w:sz="8" w:space="0" w:color="auto"/>
              <w:right w:val="single" w:sz="4" w:space="0" w:color="auto"/>
            </w:tcBorders>
            <w:noWrap/>
            <w:vAlign w:val="bottom"/>
          </w:tcPr>
          <w:p w:rsidR="0051280B" w:rsidRPr="008A1ED4" w:rsidRDefault="0051280B" w:rsidP="000B6573">
            <w:pPr>
              <w:spacing w:after="0" w:line="240" w:lineRule="auto"/>
              <w:rPr>
                <w:b/>
                <w:bCs/>
                <w:color w:val="000000"/>
                <w:sz w:val="16"/>
                <w:szCs w:val="16"/>
                <w:lang w:val="en-US" w:eastAsia="en-US"/>
              </w:rPr>
            </w:pPr>
            <w:r w:rsidRPr="008A1ED4">
              <w:rPr>
                <w:b/>
                <w:bCs/>
                <w:color w:val="000000"/>
                <w:sz w:val="16"/>
                <w:szCs w:val="16"/>
                <w:lang w:val="en-US" w:eastAsia="en-US"/>
              </w:rPr>
              <w:t>ORGANISATIE</w:t>
            </w:r>
          </w:p>
        </w:tc>
        <w:tc>
          <w:tcPr>
            <w:tcW w:w="1352"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41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 </w:t>
            </w:r>
          </w:p>
        </w:tc>
        <w:tc>
          <w:tcPr>
            <w:tcW w:w="1376" w:type="dxa"/>
            <w:tcBorders>
              <w:top w:val="single" w:sz="8" w:space="0" w:color="auto"/>
              <w:left w:val="nil"/>
              <w:bottom w:val="single" w:sz="8" w:space="0" w:color="auto"/>
              <w:right w:val="single" w:sz="4" w:space="0" w:color="auto"/>
            </w:tcBorders>
            <w:noWrap/>
            <w:vAlign w:val="bottom"/>
          </w:tcPr>
          <w:p w:rsidR="0051280B" w:rsidRPr="008A1ED4" w:rsidRDefault="0051280B" w:rsidP="000B6573">
            <w:pPr>
              <w:spacing w:after="0" w:line="240" w:lineRule="auto"/>
              <w:jc w:val="center"/>
              <w:rPr>
                <w:color w:val="000000"/>
                <w:sz w:val="16"/>
                <w:szCs w:val="16"/>
                <w:lang w:val="en-US" w:eastAsia="en-US"/>
              </w:rPr>
            </w:pPr>
            <w:r w:rsidRPr="008A1ED4">
              <w:rPr>
                <w:color w:val="000000"/>
                <w:sz w:val="16"/>
                <w:szCs w:val="16"/>
                <w:lang w:val="en-US" w:eastAsia="en-US"/>
              </w:rPr>
              <w:t>1</w:t>
            </w:r>
          </w:p>
        </w:tc>
        <w:tc>
          <w:tcPr>
            <w:tcW w:w="1736" w:type="dxa"/>
            <w:tcBorders>
              <w:top w:val="single" w:sz="8" w:space="0" w:color="auto"/>
              <w:left w:val="nil"/>
              <w:bottom w:val="single" w:sz="8" w:space="0" w:color="auto"/>
              <w:right w:val="single" w:sz="8" w:space="0" w:color="auto"/>
            </w:tcBorders>
            <w:noWrap/>
            <w:vAlign w:val="bottom"/>
          </w:tcPr>
          <w:p w:rsidR="0051280B" w:rsidRPr="008A1ED4" w:rsidRDefault="0051280B" w:rsidP="000B6573">
            <w:pPr>
              <w:spacing w:after="0" w:line="240" w:lineRule="auto"/>
              <w:jc w:val="center"/>
              <w:rPr>
                <w:b/>
                <w:bCs/>
                <w:color w:val="000000"/>
                <w:sz w:val="16"/>
                <w:szCs w:val="16"/>
                <w:lang w:val="en-US" w:eastAsia="en-US"/>
              </w:rPr>
            </w:pPr>
            <w:r w:rsidRPr="008A1ED4">
              <w:rPr>
                <w:b/>
                <w:bCs/>
                <w:color w:val="000000"/>
                <w:sz w:val="16"/>
                <w:szCs w:val="16"/>
                <w:lang w:val="en-US" w:eastAsia="en-US"/>
              </w:rPr>
              <w:t>1</w:t>
            </w:r>
          </w:p>
        </w:tc>
      </w:tr>
      <w:tr w:rsidR="0051280B" w:rsidRPr="008A1ED4" w:rsidTr="000B6573">
        <w:trPr>
          <w:trHeight w:val="240"/>
        </w:trPr>
        <w:tc>
          <w:tcPr>
            <w:tcW w:w="2184"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c>
          <w:tcPr>
            <w:tcW w:w="1352"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16"/>
                <w:szCs w:val="16"/>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16"/>
                <w:szCs w:val="16"/>
                <w:lang w:val="en-US" w:eastAsia="en-US"/>
              </w:rPr>
            </w:pPr>
          </w:p>
        </w:tc>
      </w:tr>
    </w:tbl>
    <w:p w:rsidR="0051280B" w:rsidRDefault="0051280B" w:rsidP="0051280B">
      <w:pPr>
        <w:spacing w:after="0" w:line="480" w:lineRule="auto"/>
        <w:rPr>
          <w:rFonts w:ascii="Times New Roman" w:hAnsi="Times New Roman"/>
          <w:b/>
          <w:sz w:val="18"/>
          <w:szCs w:val="18"/>
          <w:lang w:val="es-PE"/>
        </w:rPr>
      </w:pPr>
    </w:p>
    <w:tbl>
      <w:tblPr>
        <w:tblW w:w="9040" w:type="dxa"/>
        <w:tblInd w:w="108" w:type="dxa"/>
        <w:tblLook w:val="00A0" w:firstRow="1" w:lastRow="0" w:firstColumn="1" w:lastColumn="0" w:noHBand="0" w:noVBand="0"/>
      </w:tblPr>
      <w:tblGrid>
        <w:gridCol w:w="7094"/>
        <w:gridCol w:w="426"/>
        <w:gridCol w:w="496"/>
        <w:gridCol w:w="487"/>
        <w:gridCol w:w="571"/>
        <w:gridCol w:w="394"/>
      </w:tblGrid>
      <w:tr w:rsidR="0051280B" w:rsidRPr="008A1ED4" w:rsidTr="000B6573">
        <w:trPr>
          <w:trHeight w:val="315"/>
        </w:trPr>
        <w:tc>
          <w:tcPr>
            <w:tcW w:w="3536" w:type="dxa"/>
            <w:gridSpan w:val="2"/>
            <w:tcBorders>
              <w:top w:val="nil"/>
              <w:left w:val="nil"/>
              <w:bottom w:val="nil"/>
              <w:right w:val="nil"/>
            </w:tcBorders>
            <w:noWrap/>
            <w:vAlign w:val="bottom"/>
          </w:tcPr>
          <w:tbl>
            <w:tblPr>
              <w:tblW w:w="9040" w:type="dxa"/>
              <w:tblLook w:val="00A0" w:firstRow="1" w:lastRow="0" w:firstColumn="1" w:lastColumn="0" w:noHBand="0" w:noVBand="0"/>
            </w:tblPr>
            <w:tblGrid>
              <w:gridCol w:w="5090"/>
              <w:gridCol w:w="217"/>
              <w:gridCol w:w="509"/>
              <w:gridCol w:w="499"/>
              <w:gridCol w:w="587"/>
              <w:gridCol w:w="402"/>
            </w:tblGrid>
            <w:tr w:rsidR="0051280B" w:rsidRPr="0045779E" w:rsidTr="000B6573">
              <w:trPr>
                <w:trHeight w:val="315"/>
              </w:trPr>
              <w:tc>
                <w:tcPr>
                  <w:tcW w:w="3536" w:type="dxa"/>
                  <w:gridSpan w:val="2"/>
                  <w:noWrap/>
                  <w:vAlign w:val="bottom"/>
                </w:tcPr>
                <w:p w:rsidR="0051280B" w:rsidRPr="0045779E" w:rsidRDefault="009B2893" w:rsidP="000B6573">
                  <w:pPr>
                    <w:spacing w:after="0" w:line="240" w:lineRule="auto"/>
                    <w:rPr>
                      <w:b/>
                      <w:bCs/>
                      <w:color w:val="000000"/>
                      <w:sz w:val="24"/>
                      <w:szCs w:val="24"/>
                      <w:lang w:val="en-US" w:eastAsia="en-US"/>
                    </w:rPr>
                  </w:pPr>
                  <w:r>
                    <w:rPr>
                      <w:b/>
                      <w:bCs/>
                      <w:color w:val="000000"/>
                      <w:sz w:val="24"/>
                      <w:szCs w:val="24"/>
                      <w:lang w:val="en-US" w:eastAsia="en-US"/>
                    </w:rPr>
                    <w:t xml:space="preserve">FASE I </w:t>
                  </w:r>
                  <w:r w:rsidR="0051280B" w:rsidRPr="0045779E">
                    <w:rPr>
                      <w:b/>
                      <w:bCs/>
                      <w:color w:val="000000"/>
                      <w:sz w:val="24"/>
                      <w:szCs w:val="24"/>
                      <w:lang w:val="en-US" w:eastAsia="en-US"/>
                    </w:rPr>
                    <w:t>GRAFISCH VERWERKT:</w:t>
                  </w: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lang w:val="en-US" w:eastAsia="en-US"/>
                    </w:rPr>
                  </w:pPr>
                </w:p>
                <w:tbl>
                  <w:tblPr>
                    <w:tblW w:w="0" w:type="auto"/>
                    <w:tblCellSpacing w:w="0" w:type="dxa"/>
                    <w:tblCellMar>
                      <w:left w:w="0" w:type="dxa"/>
                      <w:right w:w="0" w:type="dxa"/>
                    </w:tblCellMar>
                    <w:tblLook w:val="00A0" w:firstRow="1" w:lastRow="0" w:firstColumn="1" w:lastColumn="0" w:noHBand="0" w:noVBand="0"/>
                  </w:tblPr>
                  <w:tblGrid>
                    <w:gridCol w:w="2260"/>
                  </w:tblGrid>
                  <w:tr w:rsidR="0051280B" w:rsidRPr="0045779E" w:rsidTr="000B6573">
                    <w:trPr>
                      <w:trHeight w:val="315"/>
                      <w:tblCellSpacing w:w="0" w:type="dxa"/>
                    </w:trPr>
                    <w:tc>
                      <w:tcPr>
                        <w:tcW w:w="2260" w:type="dxa"/>
                        <w:noWrap/>
                        <w:vAlign w:val="bottom"/>
                      </w:tcPr>
                      <w:p w:rsidR="0051280B" w:rsidRPr="0045779E" w:rsidRDefault="00812B14" w:rsidP="000B6573">
                        <w:pPr>
                          <w:spacing w:after="0" w:line="240" w:lineRule="auto"/>
                          <w:rPr>
                            <w:color w:val="000000"/>
                            <w:sz w:val="24"/>
                            <w:szCs w:val="24"/>
                            <w:lang w:val="en-US" w:eastAsia="en-US"/>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-8890</wp:posOffset>
                              </wp:positionV>
                              <wp:extent cx="5114925" cy="3124200"/>
                              <wp:effectExtent l="0" t="0" r="0" b="0"/>
                              <wp:wrapNone/>
                              <wp:docPr id="61"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4925" cy="3124200"/>
                                      </a:xfrm>
                                      <a:prstGeom prst="rect">
                                        <a:avLst/>
                                      </a:prstGeom>
                                      <a:noFill/>
                                    </pic:spPr>
                                  </pic:pic>
                                </a:graphicData>
                              </a:graphic>
                              <wp14:sizeRelH relativeFrom="page">
                                <wp14:pctWidth>0</wp14:pctWidth>
                              </wp14:sizeRelH>
                              <wp14:sizeRelV relativeFrom="page">
                                <wp14:pctHeight>0</wp14:pctHeight>
                              </wp14:sizeRelV>
                            </wp:anchor>
                          </w:drawing>
                        </w:r>
                      </w:p>
                    </w:tc>
                  </w:tr>
                </w:tbl>
                <w:p w:rsidR="0051280B" w:rsidRPr="0045779E" w:rsidRDefault="0051280B" w:rsidP="000B6573">
                  <w:pPr>
                    <w:spacing w:after="0" w:line="240" w:lineRule="auto"/>
                    <w:rPr>
                      <w:color w:val="000000"/>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812B14" w:rsidP="000B6573">
                  <w:pPr>
                    <w:spacing w:after="0" w:line="240" w:lineRule="auto"/>
                    <w:rPr>
                      <w:color w:val="000000"/>
                      <w:sz w:val="24"/>
                      <w:szCs w:val="24"/>
                      <w:lang w:val="en-US" w:eastAsia="en-US"/>
                    </w:rPr>
                  </w:pPr>
                  <w:r>
                    <w:rPr>
                      <w:noProof/>
                    </w:rPr>
                    <w:drawing>
                      <wp:anchor distT="0" distB="0" distL="114300" distR="114300" simplePos="0" relativeHeight="251658240" behindDoc="0" locked="0" layoutInCell="1" allowOverlap="1">
                        <wp:simplePos x="0" y="0"/>
                        <wp:positionH relativeFrom="column">
                          <wp:posOffset>28575</wp:posOffset>
                        </wp:positionH>
                        <wp:positionV relativeFrom="paragraph">
                          <wp:posOffset>112395</wp:posOffset>
                        </wp:positionV>
                        <wp:extent cx="5114925" cy="4772025"/>
                        <wp:effectExtent l="0" t="0" r="0" b="0"/>
                        <wp:wrapNone/>
                        <wp:docPr id="59" name="Char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4925" cy="4772025"/>
                                </a:xfrm>
                                <a:prstGeom prst="rect">
                                  <a:avLst/>
                                </a:prstGeom>
                                <a:noFill/>
                              </pic:spPr>
                            </pic:pic>
                          </a:graphicData>
                        </a:graphic>
                        <wp14:sizeRelH relativeFrom="page">
                          <wp14:pctWidth>0</wp14:pctWidth>
                        </wp14:sizeRelH>
                        <wp14:sizeRelV relativeFrom="page">
                          <wp14:pctHeight>0</wp14:pctHeight>
                        </wp14:sizeRelV>
                      </wp:anchor>
                    </w:drawing>
                  </w: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lang w:val="en-US" w:eastAsia="en-US"/>
                    </w:rPr>
                  </w:pPr>
                </w:p>
                <w:tbl>
                  <w:tblPr>
                    <w:tblW w:w="0" w:type="auto"/>
                    <w:tblCellSpacing w:w="0" w:type="dxa"/>
                    <w:tblCellMar>
                      <w:left w:w="0" w:type="dxa"/>
                      <w:right w:w="0" w:type="dxa"/>
                    </w:tblCellMar>
                    <w:tblLook w:val="00A0" w:firstRow="1" w:lastRow="0" w:firstColumn="1" w:lastColumn="0" w:noHBand="0" w:noVBand="0"/>
                  </w:tblPr>
                  <w:tblGrid>
                    <w:gridCol w:w="2260"/>
                  </w:tblGrid>
                  <w:tr w:rsidR="0051280B" w:rsidRPr="0045779E" w:rsidTr="000B6573">
                    <w:trPr>
                      <w:trHeight w:val="315"/>
                      <w:tblCellSpacing w:w="0" w:type="dxa"/>
                    </w:trPr>
                    <w:tc>
                      <w:tcPr>
                        <w:tcW w:w="2260" w:type="dxa"/>
                        <w:noWrap/>
                        <w:vAlign w:val="bottom"/>
                      </w:tcPr>
                      <w:p w:rsidR="0051280B" w:rsidRPr="0045779E" w:rsidRDefault="0051280B" w:rsidP="000B6573">
                        <w:pPr>
                          <w:spacing w:after="0" w:line="240" w:lineRule="auto"/>
                          <w:rPr>
                            <w:color w:val="000000"/>
                            <w:sz w:val="24"/>
                            <w:szCs w:val="24"/>
                            <w:lang w:val="en-US" w:eastAsia="en-US"/>
                          </w:rPr>
                        </w:pPr>
                      </w:p>
                    </w:tc>
                  </w:tr>
                </w:tbl>
                <w:p w:rsidR="0051280B" w:rsidRPr="0045779E" w:rsidRDefault="0051280B" w:rsidP="000B6573">
                  <w:pPr>
                    <w:spacing w:after="0" w:line="240" w:lineRule="auto"/>
                    <w:rPr>
                      <w:color w:val="000000"/>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tbl>
                  <w:tblPr>
                    <w:tblpPr w:leftFromText="180" w:rightFromText="180" w:vertAnchor="page" w:horzAnchor="page" w:tblpX="1" w:tblpY="1"/>
                    <w:tblOverlap w:val="never"/>
                    <w:tblW w:w="13268" w:type="dxa"/>
                    <w:tblLook w:val="00A0" w:firstRow="1" w:lastRow="0" w:firstColumn="1" w:lastColumn="0" w:noHBand="0" w:noVBand="0"/>
                  </w:tblPr>
                  <w:tblGrid>
                    <w:gridCol w:w="4832"/>
                    <w:gridCol w:w="222"/>
                    <w:gridCol w:w="222"/>
                    <w:gridCol w:w="1376"/>
                    <w:gridCol w:w="1736"/>
                    <w:gridCol w:w="976"/>
                    <w:gridCol w:w="976"/>
                    <w:gridCol w:w="976"/>
                    <w:gridCol w:w="976"/>
                    <w:gridCol w:w="976"/>
                  </w:tblGrid>
                  <w:tr w:rsidR="0051280B" w:rsidRPr="0045779E" w:rsidTr="000B6573">
                    <w:trPr>
                      <w:trHeight w:val="315"/>
                    </w:trPr>
                    <w:tc>
                      <w:tcPr>
                        <w:tcW w:w="5276" w:type="dxa"/>
                        <w:gridSpan w:val="3"/>
                        <w:noWrap/>
                        <w:vAlign w:val="bottom"/>
                      </w:tcPr>
                      <w:p w:rsidR="0051280B" w:rsidRPr="0045779E" w:rsidRDefault="0051280B" w:rsidP="000B6573">
                        <w:pPr>
                          <w:spacing w:after="0" w:line="240" w:lineRule="auto"/>
                          <w:rPr>
                            <w:b/>
                            <w:bCs/>
                            <w:color w:val="000000"/>
                            <w:sz w:val="24"/>
                            <w:szCs w:val="24"/>
                            <w:lang w:eastAsia="en-US"/>
                          </w:rPr>
                        </w:pPr>
                        <w:r w:rsidRPr="0045779E">
                          <w:rPr>
                            <w:b/>
                            <w:bCs/>
                            <w:color w:val="000000"/>
                            <w:sz w:val="24"/>
                            <w:szCs w:val="24"/>
                            <w:lang w:eastAsia="en-US"/>
                          </w:rPr>
                          <w:t>UITKOMST INDIVIDUELE PARTICIPATIE</w:t>
                        </w:r>
                        <w:r w:rsidR="009B2893">
                          <w:rPr>
                            <w:b/>
                            <w:bCs/>
                            <w:color w:val="000000"/>
                            <w:sz w:val="24"/>
                            <w:szCs w:val="24"/>
                            <w:lang w:eastAsia="en-US"/>
                          </w:rPr>
                          <w:t xml:space="preserve"> FASE I</w:t>
                        </w:r>
                      </w:p>
                    </w:tc>
                    <w:tc>
                      <w:tcPr>
                        <w:tcW w:w="1376" w:type="dxa"/>
                        <w:noWrap/>
                        <w:vAlign w:val="bottom"/>
                      </w:tcPr>
                      <w:p w:rsidR="0051280B" w:rsidRPr="0045779E" w:rsidRDefault="0051280B" w:rsidP="000B6573">
                        <w:pPr>
                          <w:spacing w:after="0" w:line="240" w:lineRule="auto"/>
                          <w:jc w:val="center"/>
                          <w:rPr>
                            <w:b/>
                            <w:bCs/>
                            <w:color w:val="000000"/>
                            <w:sz w:val="24"/>
                            <w:szCs w:val="24"/>
                            <w:lang w:val="en-US" w:eastAsia="en-US"/>
                          </w:rPr>
                        </w:pPr>
                      </w:p>
                    </w:tc>
                    <w:tc>
                      <w:tcPr>
                        <w:tcW w:w="1736" w:type="dxa"/>
                        <w:noWrap/>
                        <w:vAlign w:val="bottom"/>
                      </w:tcPr>
                      <w:p w:rsidR="0051280B" w:rsidRPr="0045779E" w:rsidRDefault="0051280B" w:rsidP="000B6573">
                        <w:pPr>
                          <w:spacing w:after="0" w:line="240" w:lineRule="auto"/>
                          <w:rPr>
                            <w:b/>
                            <w:bCs/>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r>
                  <w:tr w:rsidR="0051280B" w:rsidRPr="0045779E" w:rsidTr="000B6573">
                    <w:trPr>
                      <w:trHeight w:val="315"/>
                    </w:trPr>
                    <w:tc>
                      <w:tcPr>
                        <w:tcW w:w="13268" w:type="dxa"/>
                        <w:gridSpan w:val="10"/>
                        <w:noWrap/>
                        <w:vAlign w:val="bottom"/>
                      </w:tcPr>
                      <w:p w:rsidR="0051280B" w:rsidRPr="0045779E" w:rsidRDefault="0051280B" w:rsidP="000B6573">
                        <w:pPr>
                          <w:spacing w:after="0" w:line="240" w:lineRule="auto"/>
                          <w:rPr>
                            <w:color w:val="000000"/>
                            <w:sz w:val="24"/>
                            <w:szCs w:val="24"/>
                            <w:lang w:eastAsia="en-US"/>
                          </w:rPr>
                        </w:pPr>
                        <w:r w:rsidRPr="0045779E">
                          <w:rPr>
                            <w:color w:val="000000"/>
                            <w:sz w:val="24"/>
                            <w:szCs w:val="24"/>
                            <w:lang w:eastAsia="en-US"/>
                          </w:rPr>
                          <w:t xml:space="preserve">Alle 54 participanten hebben interesse getoond om op een of andere manier bijdrage te </w:t>
                        </w:r>
                      </w:p>
                      <w:p w:rsidR="0051280B" w:rsidRPr="0045779E" w:rsidRDefault="0051280B" w:rsidP="000B6573">
                        <w:pPr>
                          <w:spacing w:after="0" w:line="240" w:lineRule="auto"/>
                          <w:rPr>
                            <w:color w:val="000000"/>
                            <w:sz w:val="24"/>
                            <w:szCs w:val="24"/>
                            <w:lang w:eastAsia="en-US"/>
                          </w:rPr>
                        </w:pPr>
                        <w:r w:rsidRPr="0045779E">
                          <w:rPr>
                            <w:color w:val="000000"/>
                            <w:sz w:val="24"/>
                            <w:szCs w:val="24"/>
                            <w:lang w:eastAsia="en-US"/>
                          </w:rPr>
                          <w:t xml:space="preserve">leveren op het terrein waar zij op hebben geantwoord. Het projectteam heeft email </w:t>
                        </w:r>
                      </w:p>
                    </w:tc>
                  </w:tr>
                  <w:tr w:rsidR="0051280B" w:rsidRPr="004F7CBF" w:rsidTr="000B6573">
                    <w:trPr>
                      <w:trHeight w:val="315"/>
                    </w:trPr>
                    <w:tc>
                      <w:tcPr>
                        <w:tcW w:w="13268" w:type="dxa"/>
                        <w:gridSpan w:val="10"/>
                        <w:noWrap/>
                        <w:vAlign w:val="bottom"/>
                      </w:tcPr>
                      <w:p w:rsidR="0051280B" w:rsidRPr="0045779E" w:rsidRDefault="0051280B" w:rsidP="000B6573">
                        <w:pPr>
                          <w:spacing w:after="0" w:line="240" w:lineRule="auto"/>
                          <w:rPr>
                            <w:color w:val="000000"/>
                            <w:sz w:val="24"/>
                            <w:szCs w:val="24"/>
                            <w:lang w:eastAsia="en-US"/>
                          </w:rPr>
                        </w:pPr>
                        <w:r w:rsidRPr="0045779E">
                          <w:rPr>
                            <w:color w:val="000000"/>
                            <w:sz w:val="24"/>
                            <w:szCs w:val="24"/>
                            <w:lang w:eastAsia="en-US"/>
                          </w:rPr>
                          <w:t>adressen en de desbetreffende antwoorden in een database zodat in de toekomst</w:t>
                        </w:r>
                      </w:p>
                    </w:tc>
                  </w:tr>
                  <w:tr w:rsidR="0051280B" w:rsidRPr="004F7CBF" w:rsidTr="000B6573">
                    <w:trPr>
                      <w:trHeight w:val="315"/>
                    </w:trPr>
                    <w:tc>
                      <w:tcPr>
                        <w:tcW w:w="6652" w:type="dxa"/>
                        <w:gridSpan w:val="4"/>
                        <w:noWrap/>
                        <w:vAlign w:val="bottom"/>
                      </w:tcPr>
                      <w:p w:rsidR="0051280B" w:rsidRPr="0045779E" w:rsidRDefault="0051280B" w:rsidP="000B6573">
                        <w:pPr>
                          <w:spacing w:after="0" w:line="240" w:lineRule="auto"/>
                          <w:rPr>
                            <w:color w:val="000000"/>
                            <w:sz w:val="24"/>
                            <w:szCs w:val="24"/>
                            <w:lang w:eastAsia="en-US"/>
                          </w:rPr>
                        </w:pPr>
                        <w:r w:rsidRPr="0045779E">
                          <w:rPr>
                            <w:color w:val="000000"/>
                            <w:sz w:val="24"/>
                            <w:szCs w:val="24"/>
                            <w:lang w:eastAsia="en-US"/>
                          </w:rPr>
                          <w:t>een verzoek tot bijdrage aan allen gedaan kan worden.</w:t>
                        </w:r>
                      </w:p>
                    </w:tc>
                    <w:tc>
                      <w:tcPr>
                        <w:tcW w:w="1736" w:type="dxa"/>
                        <w:noWrap/>
                        <w:vAlign w:val="bottom"/>
                      </w:tcPr>
                      <w:p w:rsidR="0051280B" w:rsidRPr="00A62F37" w:rsidRDefault="0051280B" w:rsidP="000B6573">
                        <w:pPr>
                          <w:spacing w:after="0" w:line="240" w:lineRule="auto"/>
                          <w:rPr>
                            <w:color w:val="000000"/>
                            <w:sz w:val="24"/>
                            <w:szCs w:val="24"/>
                            <w:lang w:eastAsia="en-US"/>
                          </w:rPr>
                        </w:pPr>
                      </w:p>
                    </w:tc>
                    <w:tc>
                      <w:tcPr>
                        <w:tcW w:w="976" w:type="dxa"/>
                        <w:noWrap/>
                        <w:vAlign w:val="bottom"/>
                      </w:tcPr>
                      <w:p w:rsidR="0051280B" w:rsidRPr="00A62F37" w:rsidRDefault="0051280B" w:rsidP="000B6573">
                        <w:pPr>
                          <w:spacing w:after="0" w:line="240" w:lineRule="auto"/>
                          <w:rPr>
                            <w:color w:val="000000"/>
                            <w:sz w:val="24"/>
                            <w:szCs w:val="24"/>
                            <w:lang w:eastAsia="en-US"/>
                          </w:rPr>
                        </w:pPr>
                      </w:p>
                    </w:tc>
                    <w:tc>
                      <w:tcPr>
                        <w:tcW w:w="976" w:type="dxa"/>
                        <w:noWrap/>
                        <w:vAlign w:val="bottom"/>
                      </w:tcPr>
                      <w:p w:rsidR="0051280B" w:rsidRPr="00A62F37" w:rsidRDefault="0051280B" w:rsidP="000B6573">
                        <w:pPr>
                          <w:spacing w:after="0" w:line="240" w:lineRule="auto"/>
                          <w:rPr>
                            <w:color w:val="000000"/>
                            <w:lang w:eastAsia="en-US"/>
                          </w:rPr>
                        </w:pPr>
                      </w:p>
                    </w:tc>
                    <w:tc>
                      <w:tcPr>
                        <w:tcW w:w="976" w:type="dxa"/>
                        <w:noWrap/>
                        <w:vAlign w:val="bottom"/>
                      </w:tcPr>
                      <w:p w:rsidR="0051280B" w:rsidRPr="00A62F37" w:rsidRDefault="0051280B" w:rsidP="000B6573">
                        <w:pPr>
                          <w:spacing w:after="0" w:line="240" w:lineRule="auto"/>
                          <w:rPr>
                            <w:color w:val="000000"/>
                            <w:lang w:eastAsia="en-US"/>
                          </w:rPr>
                        </w:pPr>
                      </w:p>
                    </w:tc>
                    <w:tc>
                      <w:tcPr>
                        <w:tcW w:w="976" w:type="dxa"/>
                        <w:noWrap/>
                        <w:vAlign w:val="bottom"/>
                      </w:tcPr>
                      <w:p w:rsidR="0051280B" w:rsidRPr="00A62F37" w:rsidRDefault="0051280B" w:rsidP="000B6573">
                        <w:pPr>
                          <w:spacing w:after="0" w:line="240" w:lineRule="auto"/>
                          <w:rPr>
                            <w:color w:val="000000"/>
                            <w:lang w:eastAsia="en-US"/>
                          </w:rPr>
                        </w:pPr>
                      </w:p>
                    </w:tc>
                    <w:tc>
                      <w:tcPr>
                        <w:tcW w:w="976" w:type="dxa"/>
                        <w:noWrap/>
                        <w:vAlign w:val="bottom"/>
                      </w:tcPr>
                      <w:p w:rsidR="0051280B" w:rsidRPr="00A62F37" w:rsidRDefault="0051280B" w:rsidP="000B6573">
                        <w:pPr>
                          <w:spacing w:after="0" w:line="240" w:lineRule="auto"/>
                          <w:rPr>
                            <w:color w:val="000000"/>
                            <w:lang w:eastAsia="en-US"/>
                          </w:rPr>
                        </w:pPr>
                      </w:p>
                    </w:tc>
                  </w:tr>
                  <w:tr w:rsidR="0051280B" w:rsidRPr="0045779E" w:rsidTr="000B6573">
                    <w:trPr>
                      <w:trHeight w:val="315"/>
                    </w:trPr>
                    <w:tc>
                      <w:tcPr>
                        <w:tcW w:w="4832" w:type="dxa"/>
                        <w:noWrap/>
                        <w:vAlign w:val="bottom"/>
                      </w:tcPr>
                      <w:p w:rsidR="0051280B" w:rsidRPr="0045779E" w:rsidRDefault="0051280B" w:rsidP="000B6573">
                        <w:pPr>
                          <w:spacing w:after="0" w:line="240" w:lineRule="auto"/>
                          <w:rPr>
                            <w:b/>
                            <w:bCs/>
                            <w:color w:val="000000"/>
                            <w:sz w:val="24"/>
                            <w:szCs w:val="24"/>
                            <w:lang w:eastAsia="en-US"/>
                          </w:rPr>
                        </w:pPr>
                        <w:r w:rsidRPr="0045779E">
                          <w:rPr>
                            <w:b/>
                            <w:bCs/>
                            <w:color w:val="000000"/>
                            <w:sz w:val="24"/>
                            <w:szCs w:val="24"/>
                            <w:lang w:eastAsia="en-US"/>
                          </w:rPr>
                          <w:t>einde</w:t>
                        </w:r>
                      </w:p>
                    </w:tc>
                    <w:tc>
                      <w:tcPr>
                        <w:tcW w:w="222"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222"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c>
                      <w:tcPr>
                        <w:tcW w:w="976" w:type="dxa"/>
                        <w:noWrap/>
                        <w:vAlign w:val="bottom"/>
                      </w:tcPr>
                      <w:p w:rsidR="0051280B" w:rsidRPr="0045779E" w:rsidRDefault="0051280B" w:rsidP="000B6573">
                        <w:pPr>
                          <w:spacing w:after="0" w:line="240" w:lineRule="auto"/>
                          <w:rPr>
                            <w:color w:val="000000"/>
                            <w:lang w:val="en-US" w:eastAsia="en-US"/>
                          </w:rPr>
                        </w:pPr>
                      </w:p>
                    </w:tc>
                  </w:tr>
                </w:tbl>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52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b/>
                      <w:bCs/>
                      <w:color w:val="000000"/>
                      <w:sz w:val="24"/>
                      <w:szCs w:val="24"/>
                      <w:lang w:val="en-US" w:eastAsia="en-US"/>
                    </w:rPr>
                  </w:pPr>
                </w:p>
              </w:tc>
            </w:tr>
            <w:tr w:rsidR="0051280B" w:rsidRPr="0045779E" w:rsidTr="000B6573">
              <w:trPr>
                <w:trHeight w:val="52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r w:rsidR="0051280B" w:rsidRPr="0045779E" w:rsidTr="000B6573">
              <w:trPr>
                <w:trHeight w:val="315"/>
              </w:trPr>
              <w:tc>
                <w:tcPr>
                  <w:tcW w:w="3527" w:type="dxa"/>
                  <w:noWrap/>
                  <w:vAlign w:val="bottom"/>
                </w:tcPr>
                <w:p w:rsidR="0051280B" w:rsidRPr="0045779E" w:rsidRDefault="0051280B" w:rsidP="000B6573">
                  <w:pPr>
                    <w:spacing w:after="0" w:line="240" w:lineRule="auto"/>
                    <w:rPr>
                      <w:color w:val="000000"/>
                      <w:sz w:val="24"/>
                      <w:szCs w:val="24"/>
                      <w:lang w:val="en-US" w:eastAsia="en-US"/>
                    </w:rPr>
                  </w:pPr>
                </w:p>
              </w:tc>
              <w:tc>
                <w:tcPr>
                  <w:tcW w:w="9"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41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376" w:type="dxa"/>
                  <w:noWrap/>
                  <w:vAlign w:val="bottom"/>
                </w:tcPr>
                <w:p w:rsidR="0051280B" w:rsidRPr="0045779E" w:rsidRDefault="0051280B" w:rsidP="000B6573">
                  <w:pPr>
                    <w:spacing w:after="0" w:line="240" w:lineRule="auto"/>
                    <w:jc w:val="center"/>
                    <w:rPr>
                      <w:color w:val="000000"/>
                      <w:sz w:val="24"/>
                      <w:szCs w:val="24"/>
                      <w:lang w:val="en-US" w:eastAsia="en-US"/>
                    </w:rPr>
                  </w:pPr>
                </w:p>
              </w:tc>
              <w:tc>
                <w:tcPr>
                  <w:tcW w:w="1736" w:type="dxa"/>
                  <w:noWrap/>
                  <w:vAlign w:val="bottom"/>
                </w:tcPr>
                <w:p w:rsidR="0051280B" w:rsidRPr="0045779E" w:rsidRDefault="0051280B" w:rsidP="000B6573">
                  <w:pPr>
                    <w:spacing w:after="0" w:line="240" w:lineRule="auto"/>
                    <w:rPr>
                      <w:color w:val="000000"/>
                      <w:sz w:val="24"/>
                      <w:szCs w:val="24"/>
                      <w:lang w:val="en-US" w:eastAsia="en-US"/>
                    </w:rPr>
                  </w:pPr>
                </w:p>
              </w:tc>
              <w:tc>
                <w:tcPr>
                  <w:tcW w:w="976" w:type="dxa"/>
                  <w:noWrap/>
                  <w:vAlign w:val="bottom"/>
                </w:tcPr>
                <w:p w:rsidR="0051280B" w:rsidRPr="0045779E" w:rsidRDefault="0051280B" w:rsidP="000B6573">
                  <w:pPr>
                    <w:spacing w:after="0" w:line="240" w:lineRule="auto"/>
                    <w:rPr>
                      <w:color w:val="000000"/>
                      <w:sz w:val="24"/>
                      <w:szCs w:val="24"/>
                      <w:lang w:val="en-US" w:eastAsia="en-US"/>
                    </w:rPr>
                  </w:pPr>
                </w:p>
              </w:tc>
            </w:tr>
          </w:tbl>
          <w:p w:rsidR="0051280B" w:rsidRPr="008A1ED4" w:rsidRDefault="0051280B" w:rsidP="000B6573">
            <w:pPr>
              <w:spacing w:after="0" w:line="240" w:lineRule="auto"/>
              <w:rPr>
                <w:b/>
                <w:bCs/>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lang w:val="en-US" w:eastAsia="en-US"/>
              </w:rPr>
            </w:pPr>
          </w:p>
          <w:tbl>
            <w:tblPr>
              <w:tblW w:w="0" w:type="auto"/>
              <w:tblCellSpacing w:w="0" w:type="dxa"/>
              <w:tblCellMar>
                <w:left w:w="0" w:type="dxa"/>
                <w:right w:w="0" w:type="dxa"/>
              </w:tblCellMar>
              <w:tblLook w:val="00A0" w:firstRow="1" w:lastRow="0" w:firstColumn="1" w:lastColumn="0" w:noHBand="0" w:noVBand="0"/>
            </w:tblPr>
            <w:tblGrid>
              <w:gridCol w:w="2260"/>
            </w:tblGrid>
            <w:tr w:rsidR="0051280B" w:rsidRPr="008A1ED4" w:rsidTr="000B6573">
              <w:trPr>
                <w:trHeight w:val="315"/>
                <w:tblCellSpacing w:w="0" w:type="dxa"/>
              </w:trPr>
              <w:tc>
                <w:tcPr>
                  <w:tcW w:w="2260" w:type="dxa"/>
                  <w:noWrap/>
                  <w:vAlign w:val="bottom"/>
                </w:tcPr>
                <w:p w:rsidR="0051280B" w:rsidRPr="008A1ED4" w:rsidRDefault="0051280B" w:rsidP="000B6573">
                  <w:pPr>
                    <w:spacing w:after="0" w:line="240" w:lineRule="auto"/>
                    <w:rPr>
                      <w:color w:val="000000"/>
                      <w:sz w:val="24"/>
                      <w:szCs w:val="24"/>
                      <w:lang w:val="en-US" w:eastAsia="en-US"/>
                    </w:rPr>
                  </w:pPr>
                </w:p>
              </w:tc>
            </w:tr>
          </w:tbl>
          <w:p w:rsidR="0051280B" w:rsidRPr="008A1ED4" w:rsidRDefault="0051280B" w:rsidP="000B6573">
            <w:pPr>
              <w:spacing w:after="0" w:line="240" w:lineRule="auto"/>
              <w:rPr>
                <w:color w:val="000000"/>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lang w:val="en-US" w:eastAsia="en-US"/>
              </w:rPr>
            </w:pPr>
          </w:p>
          <w:tbl>
            <w:tblPr>
              <w:tblW w:w="0" w:type="auto"/>
              <w:tblCellSpacing w:w="0" w:type="dxa"/>
              <w:tblCellMar>
                <w:left w:w="0" w:type="dxa"/>
                <w:right w:w="0" w:type="dxa"/>
              </w:tblCellMar>
              <w:tblLook w:val="00A0" w:firstRow="1" w:lastRow="0" w:firstColumn="1" w:lastColumn="0" w:noHBand="0" w:noVBand="0"/>
            </w:tblPr>
            <w:tblGrid>
              <w:gridCol w:w="2260"/>
            </w:tblGrid>
            <w:tr w:rsidR="0051280B" w:rsidRPr="008A1ED4" w:rsidTr="000B6573">
              <w:trPr>
                <w:trHeight w:val="315"/>
                <w:tblCellSpacing w:w="0" w:type="dxa"/>
              </w:trPr>
              <w:tc>
                <w:tcPr>
                  <w:tcW w:w="2260" w:type="dxa"/>
                  <w:noWrap/>
                  <w:vAlign w:val="bottom"/>
                </w:tcPr>
                <w:p w:rsidR="0051280B" w:rsidRPr="008A1ED4" w:rsidRDefault="0051280B" w:rsidP="000B6573">
                  <w:pPr>
                    <w:spacing w:after="0" w:line="240" w:lineRule="auto"/>
                    <w:rPr>
                      <w:color w:val="000000"/>
                      <w:sz w:val="24"/>
                      <w:szCs w:val="24"/>
                      <w:lang w:val="en-US" w:eastAsia="en-US"/>
                    </w:rPr>
                  </w:pPr>
                </w:p>
              </w:tc>
            </w:tr>
          </w:tbl>
          <w:p w:rsidR="0051280B" w:rsidRPr="008A1ED4" w:rsidRDefault="0051280B" w:rsidP="000B6573">
            <w:pPr>
              <w:spacing w:after="0" w:line="240" w:lineRule="auto"/>
              <w:rPr>
                <w:color w:val="000000"/>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r w:rsidR="0051280B" w:rsidRPr="008A1ED4" w:rsidTr="000B6573">
        <w:trPr>
          <w:trHeight w:val="315"/>
        </w:trPr>
        <w:tc>
          <w:tcPr>
            <w:tcW w:w="3527" w:type="dxa"/>
            <w:tcBorders>
              <w:top w:val="nil"/>
              <w:left w:val="nil"/>
              <w:bottom w:val="nil"/>
              <w:right w:val="nil"/>
            </w:tcBorders>
            <w:noWrap/>
            <w:vAlign w:val="bottom"/>
          </w:tcPr>
          <w:p w:rsidR="0051280B" w:rsidRPr="005D4B54" w:rsidRDefault="005D4B54" w:rsidP="000B6573">
            <w:pPr>
              <w:spacing w:after="0" w:line="240" w:lineRule="auto"/>
              <w:rPr>
                <w:color w:val="000000"/>
                <w:sz w:val="36"/>
                <w:szCs w:val="36"/>
                <w:lang w:val="en-US" w:eastAsia="en-US"/>
              </w:rPr>
            </w:pPr>
            <w:r w:rsidRPr="005D4B54">
              <w:rPr>
                <w:color w:val="000000"/>
                <w:sz w:val="36"/>
                <w:szCs w:val="36"/>
                <w:lang w:val="en-US" w:eastAsia="en-US"/>
              </w:rPr>
              <w:t>E</w:t>
            </w:r>
            <w:r w:rsidR="00F1447B">
              <w:rPr>
                <w:color w:val="000000"/>
                <w:sz w:val="36"/>
                <w:szCs w:val="36"/>
                <w:lang w:val="en-US" w:eastAsia="en-US"/>
              </w:rPr>
              <w:t xml:space="preserve">. Grafiek Bevolkingsgroei en </w:t>
            </w:r>
            <w:r w:rsidR="008754BC">
              <w:rPr>
                <w:color w:val="000000"/>
                <w:sz w:val="36"/>
                <w:szCs w:val="36"/>
                <w:lang w:val="en-US" w:eastAsia="en-US"/>
              </w:rPr>
              <w:t>tabel</w:t>
            </w:r>
            <w:r w:rsidR="00F1447B">
              <w:rPr>
                <w:color w:val="000000"/>
                <w:sz w:val="36"/>
                <w:szCs w:val="36"/>
                <w:lang w:val="en-US" w:eastAsia="en-US"/>
              </w:rPr>
              <w:t xml:space="preserve"> bevolkingsamenstelling</w:t>
            </w:r>
          </w:p>
        </w:tc>
        <w:tc>
          <w:tcPr>
            <w:tcW w:w="9"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41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376" w:type="dxa"/>
            <w:tcBorders>
              <w:top w:val="nil"/>
              <w:left w:val="nil"/>
              <w:bottom w:val="nil"/>
              <w:right w:val="nil"/>
            </w:tcBorders>
            <w:noWrap/>
            <w:vAlign w:val="bottom"/>
          </w:tcPr>
          <w:p w:rsidR="0051280B" w:rsidRPr="008A1ED4" w:rsidRDefault="0051280B" w:rsidP="000B6573">
            <w:pPr>
              <w:spacing w:after="0" w:line="240" w:lineRule="auto"/>
              <w:jc w:val="center"/>
              <w:rPr>
                <w:color w:val="000000"/>
                <w:sz w:val="24"/>
                <w:szCs w:val="24"/>
                <w:lang w:val="en-US" w:eastAsia="en-US"/>
              </w:rPr>
            </w:pPr>
          </w:p>
        </w:tc>
        <w:tc>
          <w:tcPr>
            <w:tcW w:w="173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c>
          <w:tcPr>
            <w:tcW w:w="976" w:type="dxa"/>
            <w:tcBorders>
              <w:top w:val="nil"/>
              <w:left w:val="nil"/>
              <w:bottom w:val="nil"/>
              <w:right w:val="nil"/>
            </w:tcBorders>
            <w:noWrap/>
            <w:vAlign w:val="bottom"/>
          </w:tcPr>
          <w:p w:rsidR="0051280B" w:rsidRPr="008A1ED4" w:rsidRDefault="0051280B" w:rsidP="000B6573">
            <w:pPr>
              <w:spacing w:after="0" w:line="240" w:lineRule="auto"/>
              <w:rPr>
                <w:color w:val="000000"/>
                <w:sz w:val="24"/>
                <w:szCs w:val="24"/>
                <w:lang w:val="en-US" w:eastAsia="en-US"/>
              </w:rPr>
            </w:pPr>
          </w:p>
        </w:tc>
      </w:tr>
    </w:tbl>
    <w:p w:rsidR="00856497" w:rsidRDefault="00856497" w:rsidP="0051280B">
      <w:pPr>
        <w:ind w:left="360"/>
        <w:rPr>
          <w:b/>
          <w:u w:val="single"/>
        </w:rPr>
      </w:pPr>
    </w:p>
    <w:p w:rsidR="008754BC" w:rsidRPr="004150CA" w:rsidRDefault="008754BC" w:rsidP="008754BC">
      <w:pPr>
        <w:rPr>
          <w:b/>
          <w:i/>
          <w:sz w:val="28"/>
          <w:szCs w:val="28"/>
        </w:rPr>
      </w:pPr>
      <w:r w:rsidRPr="004150CA">
        <w:rPr>
          <w:b/>
          <w:i/>
          <w:sz w:val="28"/>
          <w:szCs w:val="28"/>
        </w:rPr>
        <w:t>Bevolking Bonaire per geslacht 1/1/2001-1/1/2010</w:t>
      </w:r>
      <w:r>
        <w:rPr>
          <w:b/>
          <w:i/>
          <w:sz w:val="28"/>
          <w:szCs w:val="28"/>
        </w:rPr>
        <w:t xml:space="preserve"> (CBS)</w:t>
      </w:r>
    </w:p>
    <w:p w:rsidR="008754BC" w:rsidRDefault="008754BC" w:rsidP="008754BC">
      <w:pPr>
        <w:spacing w:after="0" w:line="240" w:lineRule="auto"/>
        <w:rPr>
          <w:rFonts w:ascii="Arial" w:hAnsi="Arial" w:cs="Arial"/>
          <w:b/>
          <w:bCs/>
          <w:color w:val="000000" w:themeColor="text1"/>
          <w:sz w:val="20"/>
          <w:szCs w:val="20"/>
        </w:rPr>
      </w:pPr>
      <w:r w:rsidRPr="00F5015D">
        <w:rPr>
          <w:rFonts w:ascii="Arial" w:hAnsi="Arial" w:cs="Arial"/>
          <w:b/>
          <w:bCs/>
          <w:color w:val="000000" w:themeColor="text1"/>
          <w:sz w:val="20"/>
          <w:szCs w:val="20"/>
        </w:rPr>
        <w:t>1992-2008: final data, 2009 &amp; 2010: provisional</w:t>
      </w:r>
      <w:r>
        <w:rPr>
          <w:rFonts w:ascii="Arial" w:hAnsi="Arial" w:cs="Arial"/>
          <w:b/>
          <w:bCs/>
          <w:color w:val="000000" w:themeColor="text1"/>
          <w:sz w:val="20"/>
          <w:szCs w:val="20"/>
        </w:rPr>
        <w:t xml:space="preserve"> (CBS)</w:t>
      </w:r>
    </w:p>
    <w:p w:rsidR="008754BC" w:rsidRPr="00F5015D" w:rsidRDefault="008754BC" w:rsidP="008754BC">
      <w:pPr>
        <w:spacing w:after="0" w:line="240" w:lineRule="auto"/>
        <w:rPr>
          <w:rFonts w:ascii="Arial" w:hAnsi="Arial" w:cs="Arial"/>
          <w:b/>
          <w:bCs/>
          <w:color w:val="000000" w:themeColor="text1"/>
          <w:sz w:val="20"/>
          <w:szCs w:val="20"/>
        </w:rPr>
      </w:pPr>
    </w:p>
    <w:p w:rsidR="008754BC" w:rsidRDefault="008754BC" w:rsidP="008754BC">
      <w:pPr>
        <w:rPr>
          <w:i/>
        </w:rPr>
      </w:pPr>
    </w:p>
    <w:p w:rsidR="008754BC" w:rsidRDefault="00812B14" w:rsidP="008754BC">
      <w:pPr>
        <w:tabs>
          <w:tab w:val="left" w:pos="90"/>
        </w:tabs>
        <w:ind w:left="720" w:hanging="540"/>
      </w:pPr>
      <w:r>
        <w:rPr>
          <w:noProof/>
        </w:rPr>
        <w:drawing>
          <wp:inline distT="0" distB="0" distL="0" distR="0">
            <wp:extent cx="5226050" cy="3134360"/>
            <wp:effectExtent l="0" t="0" r="0" b="0"/>
            <wp:docPr id="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754BC" w:rsidRDefault="008754BC" w:rsidP="008754BC"/>
    <w:p w:rsidR="008754BC" w:rsidRDefault="008754BC" w:rsidP="008754BC">
      <w:r w:rsidRPr="00823FBA">
        <w:object w:dxaOrig="30345" w:dyaOrig="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494.6pt;height:48pt" o:ole="">
            <v:imagedata r:id="rId72" o:title=""/>
          </v:shape>
          <o:OLEObject Type="Embed" ProgID="Excel.Sheet.8" ShapeID="_x0000_i1083" DrawAspect="Content" ObjectID="_1652699456" r:id="rId73"/>
        </w:object>
      </w:r>
    </w:p>
    <w:p w:rsidR="008754BC" w:rsidRDefault="008754BC" w:rsidP="008754BC"/>
    <w:p w:rsidR="008754BC" w:rsidRPr="00F5015D" w:rsidRDefault="008754BC" w:rsidP="008754BC">
      <w:r>
        <w:br w:type="page"/>
      </w:r>
    </w:p>
    <w:p w:rsidR="00F1447B" w:rsidRDefault="00F1447B" w:rsidP="0051280B">
      <w:pPr>
        <w:ind w:left="360"/>
        <w:rPr>
          <w:b/>
          <w:u w:val="single"/>
        </w:rPr>
      </w:pPr>
    </w:p>
    <w:p w:rsidR="008754BC" w:rsidRDefault="008754BC" w:rsidP="0051280B">
      <w:pPr>
        <w:ind w:left="360"/>
        <w:rPr>
          <w:b/>
          <w:u w:val="single"/>
        </w:rPr>
      </w:pPr>
    </w:p>
    <w:p w:rsidR="008754BC" w:rsidRDefault="008754BC" w:rsidP="008754BC">
      <w:pPr>
        <w:ind w:firstLine="720"/>
        <w:rPr>
          <w:b/>
          <w:i/>
          <w:sz w:val="28"/>
          <w:szCs w:val="28"/>
        </w:rPr>
      </w:pPr>
      <w:r w:rsidRPr="00554DFF">
        <w:rPr>
          <w:b/>
          <w:i/>
          <w:sz w:val="28"/>
          <w:szCs w:val="28"/>
        </w:rPr>
        <w:t>Bevolking Bonaire per geslacht 1/1/1992-1/1/2000</w:t>
      </w:r>
      <w:r>
        <w:rPr>
          <w:b/>
          <w:i/>
          <w:sz w:val="28"/>
          <w:szCs w:val="28"/>
        </w:rPr>
        <w:t xml:space="preserve"> (CBS)</w:t>
      </w:r>
    </w:p>
    <w:p w:rsidR="008754BC" w:rsidRPr="00554DFF" w:rsidRDefault="008754BC" w:rsidP="008754BC">
      <w:pPr>
        <w:ind w:firstLine="720"/>
        <w:rPr>
          <w:b/>
          <w:i/>
          <w:sz w:val="28"/>
          <w:szCs w:val="28"/>
        </w:rPr>
      </w:pPr>
    </w:p>
    <w:p w:rsidR="008754BC" w:rsidRDefault="00812B14" w:rsidP="008754BC">
      <w:pPr>
        <w:ind w:firstLine="720"/>
        <w:rPr>
          <w:i/>
        </w:rPr>
      </w:pPr>
      <w:r>
        <w:rPr>
          <w:i/>
          <w:noProof/>
        </w:rPr>
        <w:drawing>
          <wp:inline distT="0" distB="0" distL="0" distR="0">
            <wp:extent cx="5102225" cy="3383280"/>
            <wp:effectExtent l="0" t="0" r="0" b="0"/>
            <wp:docPr id="6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754BC" w:rsidRDefault="008754BC" w:rsidP="008754BC">
      <w:pPr>
        <w:ind w:firstLine="720"/>
        <w:rPr>
          <w:i/>
        </w:rPr>
      </w:pPr>
    </w:p>
    <w:p w:rsidR="008754BC" w:rsidRDefault="008754BC" w:rsidP="008754BC">
      <w:pPr>
        <w:ind w:firstLine="720"/>
        <w:rPr>
          <w:i/>
        </w:rPr>
      </w:pPr>
    </w:p>
    <w:p w:rsidR="008754BC" w:rsidRDefault="008754BC" w:rsidP="008754BC">
      <w:pPr>
        <w:tabs>
          <w:tab w:val="left" w:pos="0"/>
        </w:tabs>
        <w:ind w:firstLine="90"/>
        <w:rPr>
          <w:b/>
          <w:u w:val="single"/>
        </w:rPr>
      </w:pPr>
      <w:r>
        <w:object w:dxaOrig="28213" w:dyaOrig="761">
          <v:shape id="_x0000_i1085" type="#_x0000_t75" style="width:492.3pt;height:63pt" o:ole="">
            <v:imagedata r:id="rId75" o:title=""/>
          </v:shape>
          <o:OLEObject Type="Embed" ProgID="Excel.Sheet.8" ShapeID="_x0000_i1085" DrawAspect="Content" ObjectID="_1652699457" r:id="rId76"/>
        </w:object>
      </w:r>
    </w:p>
    <w:p w:rsidR="00636EE9" w:rsidRDefault="00636EE9" w:rsidP="0051280B">
      <w:pPr>
        <w:ind w:left="360"/>
        <w:rPr>
          <w:b/>
          <w:u w:val="single"/>
        </w:rPr>
      </w:pPr>
    </w:p>
    <w:p w:rsidR="00636EE9" w:rsidRPr="00C76233" w:rsidRDefault="00636EE9" w:rsidP="00C76233">
      <w:pPr>
        <w:tabs>
          <w:tab w:val="left" w:pos="7020"/>
        </w:tabs>
        <w:ind w:left="-720" w:right="-180"/>
        <w:rPr>
          <w:b/>
          <w:i/>
          <w:sz w:val="28"/>
          <w:szCs w:val="28"/>
        </w:rPr>
      </w:pPr>
      <w:r>
        <w:rPr>
          <w:b/>
          <w:u w:val="single"/>
        </w:rPr>
        <w:br w:type="page"/>
      </w:r>
      <w:r w:rsidR="00C76233" w:rsidRPr="00C76233">
        <w:rPr>
          <w:b/>
          <w:i/>
          <w:sz w:val="28"/>
          <w:szCs w:val="28"/>
        </w:rPr>
        <w:t>Bevolking per nationaliteit Bonaire, census 2001</w:t>
      </w:r>
    </w:p>
    <w:tbl>
      <w:tblPr>
        <w:tblW w:w="9854" w:type="dxa"/>
        <w:tblInd w:w="-702" w:type="dxa"/>
        <w:tblLook w:val="04A0" w:firstRow="1" w:lastRow="0" w:firstColumn="1" w:lastColumn="0" w:noHBand="0" w:noVBand="1"/>
      </w:tblPr>
      <w:tblGrid>
        <w:gridCol w:w="1710"/>
        <w:gridCol w:w="907"/>
        <w:gridCol w:w="560"/>
        <w:gridCol w:w="222"/>
        <w:gridCol w:w="222"/>
        <w:gridCol w:w="734"/>
        <w:gridCol w:w="663"/>
        <w:gridCol w:w="663"/>
        <w:gridCol w:w="663"/>
        <w:gridCol w:w="739"/>
        <w:gridCol w:w="679"/>
        <w:gridCol w:w="663"/>
        <w:gridCol w:w="766"/>
        <w:gridCol w:w="663"/>
      </w:tblGrid>
      <w:tr w:rsidR="00636EE9" w:rsidRPr="00400EB5" w:rsidTr="00636EE9">
        <w:trPr>
          <w:trHeight w:val="300"/>
        </w:trPr>
        <w:tc>
          <w:tcPr>
            <w:tcW w:w="4355" w:type="dxa"/>
            <w:gridSpan w:val="6"/>
            <w:tcBorders>
              <w:top w:val="nil"/>
              <w:left w:val="nil"/>
              <w:bottom w:val="nil"/>
              <w:right w:val="nil"/>
            </w:tcBorders>
            <w:shd w:val="clear" w:color="auto" w:fill="auto"/>
            <w:noWrap/>
            <w:vAlign w:val="bottom"/>
            <w:hideMark/>
          </w:tcPr>
          <w:p w:rsidR="00636EE9" w:rsidRPr="00C76233" w:rsidRDefault="00636EE9" w:rsidP="00C76233">
            <w:pPr>
              <w:spacing w:after="0" w:line="240" w:lineRule="auto"/>
              <w:rPr>
                <w:b/>
                <w:bCs/>
                <w:color w:val="000000"/>
                <w:sz w:val="28"/>
                <w:szCs w:val="28"/>
              </w:rPr>
            </w:pPr>
            <w:r w:rsidRPr="00400EB5">
              <w:rPr>
                <w:b/>
                <w:bCs/>
                <w:color w:val="000000"/>
              </w:rPr>
              <w:t xml:space="preserve"> </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r>
      <w:tr w:rsidR="00636EE9" w:rsidRPr="00400EB5" w:rsidTr="00636EE9">
        <w:trPr>
          <w:trHeight w:val="300"/>
        </w:trPr>
        <w:tc>
          <w:tcPr>
            <w:tcW w:w="4355" w:type="dxa"/>
            <w:gridSpan w:val="6"/>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b/>
                <w:bCs/>
                <w:i/>
                <w:color w:val="000000" w:themeColor="text1"/>
              </w:rPr>
            </w:pPr>
            <w:r w:rsidRPr="00400EB5">
              <w:rPr>
                <w:b/>
                <w:bCs/>
                <w:i/>
                <w:color w:val="000000" w:themeColor="text1"/>
              </w:rPr>
              <w:t>(ruwe getallen; correcties zijn niet meegenomen!)</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1397" w:type="dxa"/>
            <w:gridSpan w:val="2"/>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b/>
                <w:bCs/>
                <w:color w:val="000000"/>
              </w:rPr>
            </w:pPr>
            <w:r w:rsidRPr="00400EB5">
              <w:rPr>
                <w:b/>
                <w:bCs/>
                <w:color w:val="000000"/>
              </w:rPr>
              <w:t>Immigrati</w:t>
            </w:r>
            <w:r>
              <w:rPr>
                <w:b/>
                <w:bCs/>
                <w:color w:val="000000"/>
              </w:rPr>
              <w:t>e</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ind w:left="72"/>
              <w:rPr>
                <w:color w:val="000000"/>
              </w:rPr>
            </w:pP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abs.</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2001</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2002</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2003</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2004</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2005</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2006</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2007</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2009</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Netherlands</w:t>
            </w:r>
            <w:r>
              <w:rPr>
                <w:color w:val="000000"/>
              </w:rPr>
              <w:t>e</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9236</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86</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414</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421</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667</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709</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942</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699</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759</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862</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696</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Pr>
                <w:color w:val="000000"/>
              </w:rPr>
              <w:t xml:space="preserve"> Dominicaanse</w:t>
            </w:r>
            <w:r w:rsidRPr="00400EB5">
              <w:rPr>
                <w:color w:val="000000"/>
              </w:rPr>
              <w:t xml:space="preserve"> Republic</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411</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16</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22</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32</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47</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90</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65</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 xml:space="preserve"> Venezuela</w:t>
            </w:r>
            <w:r>
              <w:rPr>
                <w:color w:val="000000"/>
              </w:rPr>
              <w:t>anse</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247</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35</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25</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23</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34</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45</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30</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45</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17</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 xml:space="preserve"> Colombia</w:t>
            </w:r>
            <w:r>
              <w:rPr>
                <w:color w:val="000000"/>
              </w:rPr>
              <w:t>aanse</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233</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58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43</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24</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38</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81</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93</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95</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 xml:space="preserve"> Peru</w:t>
            </w:r>
            <w:r>
              <w:rPr>
                <w:color w:val="000000"/>
              </w:rPr>
              <w:t>aanse</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125</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26</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11</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6</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31</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47</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96</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134</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95</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Pr>
                <w:color w:val="000000"/>
              </w:rPr>
              <w:t xml:space="preserve"> Surinaamse</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103</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55</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13</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23</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11</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10</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33</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11</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 xml:space="preserve"> </w:t>
            </w:r>
            <w:r>
              <w:rPr>
                <w:color w:val="000000"/>
              </w:rPr>
              <w:t>Amerikaans burger</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102</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25</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20</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36</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70</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76</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110</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96</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83</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Pr>
                <w:color w:val="000000"/>
              </w:rPr>
              <w:t xml:space="preserve"> Chinese</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52</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0</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11</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9</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17</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13</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19</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18</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Pr>
                <w:color w:val="000000"/>
              </w:rPr>
              <w:t>Rest</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282</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3</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53</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40</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59</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42</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104</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70</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124</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166</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129</w:t>
            </w:r>
          </w:p>
        </w:tc>
      </w:tr>
      <w:tr w:rsidR="00636EE9" w:rsidRPr="00400EB5" w:rsidTr="00636EE9">
        <w:trPr>
          <w:trHeight w:val="300"/>
        </w:trPr>
        <w:tc>
          <w:tcPr>
            <w:tcW w:w="171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r w:rsidRPr="00400EB5">
              <w:rPr>
                <w:color w:val="000000"/>
              </w:rPr>
              <w:t>Tota</w:t>
            </w:r>
            <w:r>
              <w:rPr>
                <w:color w:val="000000"/>
              </w:rPr>
              <w:t>a</w:t>
            </w:r>
            <w:r w:rsidRPr="00400EB5">
              <w:rPr>
                <w:color w:val="000000"/>
              </w:rPr>
              <w:t>l</w:t>
            </w:r>
          </w:p>
        </w:tc>
        <w:tc>
          <w:tcPr>
            <w:tcW w:w="907"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10791</w:t>
            </w:r>
          </w:p>
        </w:tc>
        <w:tc>
          <w:tcPr>
            <w:tcW w:w="560"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100</w:t>
            </w: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222"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rPr>
                <w:color w:val="000000"/>
              </w:rPr>
            </w:pPr>
          </w:p>
        </w:tc>
        <w:tc>
          <w:tcPr>
            <w:tcW w:w="734"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694</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583</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854</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885</w:t>
            </w:r>
          </w:p>
        </w:tc>
        <w:tc>
          <w:tcPr>
            <w:tcW w:w="73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1259</w:t>
            </w:r>
          </w:p>
        </w:tc>
        <w:tc>
          <w:tcPr>
            <w:tcW w:w="679"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1044</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1269</w:t>
            </w:r>
          </w:p>
        </w:tc>
        <w:tc>
          <w:tcPr>
            <w:tcW w:w="766"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1538</w:t>
            </w:r>
          </w:p>
        </w:tc>
        <w:tc>
          <w:tcPr>
            <w:tcW w:w="663" w:type="dxa"/>
            <w:tcBorders>
              <w:top w:val="nil"/>
              <w:left w:val="nil"/>
              <w:bottom w:val="nil"/>
              <w:right w:val="nil"/>
            </w:tcBorders>
            <w:shd w:val="clear" w:color="auto" w:fill="auto"/>
            <w:noWrap/>
            <w:vAlign w:val="bottom"/>
            <w:hideMark/>
          </w:tcPr>
          <w:p w:rsidR="00636EE9" w:rsidRPr="00400EB5" w:rsidRDefault="00636EE9" w:rsidP="00636EE9">
            <w:pPr>
              <w:spacing w:after="0" w:line="240" w:lineRule="auto"/>
              <w:jc w:val="right"/>
              <w:rPr>
                <w:color w:val="000000"/>
              </w:rPr>
            </w:pPr>
            <w:r w:rsidRPr="00400EB5">
              <w:rPr>
                <w:color w:val="000000"/>
              </w:rPr>
              <w:t>1209</w:t>
            </w:r>
          </w:p>
        </w:tc>
      </w:tr>
    </w:tbl>
    <w:p w:rsidR="00636EE9" w:rsidRDefault="00636EE9" w:rsidP="00636EE9"/>
    <w:p w:rsidR="00636EE9" w:rsidRDefault="00636EE9" w:rsidP="00636EE9">
      <w:r>
        <w:t>Bron CBS 2010</w:t>
      </w:r>
    </w:p>
    <w:tbl>
      <w:tblPr>
        <w:tblW w:w="11408" w:type="dxa"/>
        <w:tblInd w:w="-1062" w:type="dxa"/>
        <w:tblLook w:val="04A0" w:firstRow="1" w:lastRow="0" w:firstColumn="1" w:lastColumn="0" w:noHBand="0" w:noVBand="1"/>
      </w:tblPr>
      <w:tblGrid>
        <w:gridCol w:w="406"/>
        <w:gridCol w:w="677"/>
        <w:gridCol w:w="663"/>
        <w:gridCol w:w="663"/>
        <w:gridCol w:w="436"/>
        <w:gridCol w:w="227"/>
        <w:gridCol w:w="610"/>
        <w:gridCol w:w="53"/>
        <w:gridCol w:w="457"/>
        <w:gridCol w:w="63"/>
        <w:gridCol w:w="143"/>
        <w:gridCol w:w="388"/>
        <w:gridCol w:w="84"/>
        <w:gridCol w:w="191"/>
        <w:gridCol w:w="245"/>
        <w:gridCol w:w="174"/>
        <w:gridCol w:w="83"/>
        <w:gridCol w:w="161"/>
        <w:gridCol w:w="329"/>
        <w:gridCol w:w="301"/>
        <w:gridCol w:w="34"/>
        <w:gridCol w:w="117"/>
        <w:gridCol w:w="107"/>
        <w:gridCol w:w="12"/>
        <w:gridCol w:w="117"/>
        <w:gridCol w:w="138"/>
        <w:gridCol w:w="98"/>
        <w:gridCol w:w="138"/>
        <w:gridCol w:w="212"/>
        <w:gridCol w:w="236"/>
        <w:gridCol w:w="77"/>
        <w:gridCol w:w="893"/>
        <w:gridCol w:w="374"/>
        <w:gridCol w:w="400"/>
        <w:gridCol w:w="374"/>
        <w:gridCol w:w="177"/>
        <w:gridCol w:w="374"/>
        <w:gridCol w:w="816"/>
        <w:gridCol w:w="360"/>
      </w:tblGrid>
      <w:tr w:rsidR="00636EE9" w:rsidRPr="00090EC7" w:rsidTr="0092644E">
        <w:trPr>
          <w:gridBefore w:val="1"/>
          <w:gridAfter w:val="8"/>
          <w:wBefore w:w="406" w:type="dxa"/>
          <w:wAfter w:w="3768" w:type="dxa"/>
          <w:trHeight w:val="300"/>
        </w:trPr>
        <w:tc>
          <w:tcPr>
            <w:tcW w:w="3849" w:type="dxa"/>
            <w:gridSpan w:val="9"/>
            <w:tcBorders>
              <w:top w:val="nil"/>
              <w:left w:val="nil"/>
              <w:bottom w:val="nil"/>
              <w:right w:val="nil"/>
            </w:tcBorders>
            <w:shd w:val="clear" w:color="auto" w:fill="auto"/>
            <w:noWrap/>
            <w:vAlign w:val="bottom"/>
            <w:hideMark/>
          </w:tcPr>
          <w:p w:rsidR="00636EE9" w:rsidRPr="00090EC7" w:rsidRDefault="00636EE9" w:rsidP="0092644E">
            <w:pPr>
              <w:spacing w:after="0" w:line="240" w:lineRule="auto"/>
              <w:ind w:firstLine="2682"/>
              <w:rPr>
                <w:b/>
                <w:bCs/>
                <w:color w:val="000000"/>
              </w:rPr>
            </w:pPr>
          </w:p>
        </w:tc>
        <w:tc>
          <w:tcPr>
            <w:tcW w:w="806" w:type="dxa"/>
            <w:gridSpan w:val="4"/>
            <w:tcBorders>
              <w:top w:val="nil"/>
              <w:left w:val="nil"/>
              <w:bottom w:val="nil"/>
              <w:right w:val="nil"/>
            </w:tcBorders>
            <w:shd w:val="clear" w:color="auto" w:fill="auto"/>
            <w:noWrap/>
            <w:vAlign w:val="bottom"/>
            <w:hideMark/>
          </w:tcPr>
          <w:p w:rsidR="00636EE9" w:rsidRPr="00090EC7" w:rsidRDefault="00636EE9" w:rsidP="00636EE9">
            <w:pPr>
              <w:spacing w:after="0" w:line="240" w:lineRule="auto"/>
              <w:rPr>
                <w:color w:val="000000"/>
              </w:rPr>
            </w:pPr>
          </w:p>
        </w:tc>
        <w:tc>
          <w:tcPr>
            <w:tcW w:w="419" w:type="dxa"/>
            <w:gridSpan w:val="2"/>
            <w:tcBorders>
              <w:top w:val="nil"/>
              <w:left w:val="nil"/>
              <w:bottom w:val="nil"/>
              <w:right w:val="nil"/>
            </w:tcBorders>
            <w:shd w:val="clear" w:color="auto" w:fill="auto"/>
            <w:noWrap/>
            <w:vAlign w:val="bottom"/>
            <w:hideMark/>
          </w:tcPr>
          <w:p w:rsidR="00636EE9" w:rsidRPr="00090EC7" w:rsidRDefault="00636EE9" w:rsidP="00636EE9">
            <w:pPr>
              <w:spacing w:after="0" w:line="240" w:lineRule="auto"/>
              <w:rPr>
                <w:color w:val="000000"/>
              </w:rPr>
            </w:pPr>
          </w:p>
        </w:tc>
        <w:tc>
          <w:tcPr>
            <w:tcW w:w="573"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rPr>
                <w:color w:val="000000"/>
              </w:rPr>
            </w:pPr>
          </w:p>
        </w:tc>
        <w:tc>
          <w:tcPr>
            <w:tcW w:w="452"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rPr>
                <w:color w:val="000000"/>
              </w:rPr>
            </w:pPr>
          </w:p>
        </w:tc>
        <w:tc>
          <w:tcPr>
            <w:tcW w:w="236"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rPr>
                <w:color w:val="000000"/>
              </w:rPr>
            </w:pPr>
          </w:p>
        </w:tc>
        <w:tc>
          <w:tcPr>
            <w:tcW w:w="236" w:type="dxa"/>
            <w:gridSpan w:val="2"/>
            <w:tcBorders>
              <w:top w:val="nil"/>
              <w:left w:val="nil"/>
              <w:bottom w:val="nil"/>
              <w:right w:val="nil"/>
            </w:tcBorders>
            <w:shd w:val="clear" w:color="auto" w:fill="auto"/>
            <w:noWrap/>
            <w:vAlign w:val="bottom"/>
            <w:hideMark/>
          </w:tcPr>
          <w:p w:rsidR="00636EE9" w:rsidRPr="00090EC7" w:rsidRDefault="00636EE9" w:rsidP="00636EE9">
            <w:pPr>
              <w:spacing w:after="0" w:line="240" w:lineRule="auto"/>
              <w:rPr>
                <w:color w:val="000000"/>
              </w:rPr>
            </w:pPr>
          </w:p>
        </w:tc>
        <w:tc>
          <w:tcPr>
            <w:tcW w:w="663" w:type="dxa"/>
            <w:gridSpan w:val="4"/>
            <w:tcBorders>
              <w:top w:val="nil"/>
              <w:left w:val="nil"/>
              <w:bottom w:val="nil"/>
              <w:right w:val="nil"/>
            </w:tcBorders>
            <w:shd w:val="clear" w:color="auto" w:fill="auto"/>
            <w:noWrap/>
            <w:vAlign w:val="bottom"/>
            <w:hideMark/>
          </w:tcPr>
          <w:p w:rsidR="00636EE9" w:rsidRPr="00090EC7" w:rsidRDefault="00636EE9" w:rsidP="00636EE9">
            <w:pPr>
              <w:spacing w:after="0" w:line="240" w:lineRule="auto"/>
              <w:rPr>
                <w:color w:val="000000"/>
              </w:rPr>
            </w:pP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4307" w:type="dxa"/>
            <w:gridSpan w:val="1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b/>
                <w:bCs/>
                <w:color w:val="000000"/>
              </w:rPr>
            </w:pPr>
            <w:r w:rsidRPr="00090EC7">
              <w:rPr>
                <w:b/>
                <w:bCs/>
                <w:color w:val="000000"/>
              </w:rPr>
              <w:t>Schatting bevolking per nationaliteit, Bonaire, 1-1-2010</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2644E">
            <w:pPr>
              <w:spacing w:after="0" w:line="240" w:lineRule="auto"/>
              <w:jc w:val="center"/>
              <w:rPr>
                <w:color w:val="000000"/>
              </w:rPr>
            </w:pPr>
          </w:p>
        </w:tc>
        <w:tc>
          <w:tcPr>
            <w:tcW w:w="663" w:type="dxa"/>
            <w:tcBorders>
              <w:top w:val="nil"/>
              <w:left w:val="nil"/>
              <w:bottom w:val="nil"/>
              <w:right w:val="nil"/>
            </w:tcBorders>
            <w:shd w:val="clear" w:color="auto" w:fill="auto"/>
            <w:noWrap/>
            <w:vAlign w:val="bottom"/>
            <w:hideMark/>
          </w:tcPr>
          <w:p w:rsidR="0092644E" w:rsidRPr="00090EC7" w:rsidRDefault="0092644E" w:rsidP="0092644E">
            <w:pPr>
              <w:spacing w:after="0" w:line="240" w:lineRule="auto"/>
              <w:ind w:left="-1649"/>
              <w:rPr>
                <w:color w:val="000000"/>
              </w:rPr>
            </w:pP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b/>
                <w:bCs/>
                <w:color w:val="000000"/>
              </w:rPr>
            </w:pP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r>
      <w:tr w:rsidR="0092644E" w:rsidRPr="00090EC7" w:rsidTr="0092644E">
        <w:trPr>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2644E">
            <w:pPr>
              <w:spacing w:after="0" w:line="240" w:lineRule="auto"/>
              <w:ind w:left="-6"/>
              <w:rPr>
                <w:b/>
                <w:bCs/>
                <w:color w:val="000000"/>
              </w:rPr>
            </w:pPr>
            <w:r w:rsidRPr="00090EC7">
              <w:rPr>
                <w:b/>
                <w:bCs/>
                <w:color w:val="000000"/>
              </w:rPr>
              <w:t>Emigrati</w:t>
            </w:r>
            <w:r>
              <w:rPr>
                <w:b/>
                <w:bCs/>
                <w:color w:val="000000"/>
              </w:rPr>
              <w:t>e</w:t>
            </w:r>
          </w:p>
        </w:tc>
        <w:tc>
          <w:tcPr>
            <w:tcW w:w="1762"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410" w:type="dxa"/>
            <w:gridSpan w:val="5"/>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15"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69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791"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258"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267"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236"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5"/>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176"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2001</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2002</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2003</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2004</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2005</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2006</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2007</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2008</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2009</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abs.</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Pr>
                <w:color w:val="000000"/>
              </w:rPr>
              <w:t xml:space="preserve">           </w:t>
            </w:r>
            <w:r>
              <w:rPr>
                <w:color w:val="000000"/>
                <w:sz w:val="16"/>
                <w:szCs w:val="16"/>
              </w:rPr>
              <w:t>Verschil</w:t>
            </w:r>
            <w:r w:rsidRPr="00090EC7">
              <w:rPr>
                <w:color w:val="000000"/>
              </w:rPr>
              <w:t>2001</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970</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781</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621</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502</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551</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630</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588</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613</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610</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Nederlandse</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9539</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72</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303</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8</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10</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Dominicaanse Republiek</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637</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226</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15</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13</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11</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20</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23</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10</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11</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Venezolaanse</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404</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157</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10</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11</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15</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24</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19</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Colombiaanse</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649</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416</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8</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23</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Peruaanse</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524</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399</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14</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0</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Surinaamse</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237</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134</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16</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19</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9</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10</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37</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38</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80</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Amerikaans burger</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426</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324</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11</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8</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Chinese</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123</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71</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26</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30</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15</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21</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18</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26</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45</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36</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77</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Pr>
                <w:color w:val="000000"/>
              </w:rPr>
              <w:t>Rest</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775</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493</w:t>
            </w:r>
          </w:p>
        </w:tc>
      </w:tr>
      <w:tr w:rsidR="0092644E" w:rsidRPr="00090EC7" w:rsidTr="0092644E">
        <w:trPr>
          <w:gridAfter w:val="1"/>
          <w:wAfter w:w="360" w:type="dxa"/>
          <w:trHeight w:val="300"/>
        </w:trPr>
        <w:tc>
          <w:tcPr>
            <w:tcW w:w="108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1054</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869</w:t>
            </w:r>
          </w:p>
        </w:tc>
        <w:tc>
          <w:tcPr>
            <w:tcW w:w="663" w:type="dxa"/>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687</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553</w:t>
            </w:r>
          </w:p>
        </w:tc>
        <w:tc>
          <w:tcPr>
            <w:tcW w:w="663"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641</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698</w:t>
            </w:r>
          </w:p>
        </w:tc>
        <w:tc>
          <w:tcPr>
            <w:tcW w:w="663"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738</w:t>
            </w:r>
          </w:p>
        </w:tc>
        <w:tc>
          <w:tcPr>
            <w:tcW w:w="66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735</w:t>
            </w:r>
          </w:p>
        </w:tc>
        <w:tc>
          <w:tcPr>
            <w:tcW w:w="664" w:type="dxa"/>
            <w:gridSpan w:val="3"/>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837</w:t>
            </w:r>
          </w:p>
        </w:tc>
        <w:tc>
          <w:tcPr>
            <w:tcW w:w="353" w:type="dxa"/>
            <w:gridSpan w:val="4"/>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p>
        </w:tc>
        <w:tc>
          <w:tcPr>
            <w:tcW w:w="1792" w:type="dxa"/>
            <w:gridSpan w:val="7"/>
            <w:tcBorders>
              <w:top w:val="nil"/>
              <w:left w:val="nil"/>
              <w:bottom w:val="nil"/>
              <w:right w:val="nil"/>
            </w:tcBorders>
            <w:shd w:val="clear" w:color="auto" w:fill="auto"/>
            <w:noWrap/>
            <w:vAlign w:val="bottom"/>
            <w:hideMark/>
          </w:tcPr>
          <w:p w:rsidR="0092644E" w:rsidRPr="00090EC7" w:rsidRDefault="0092644E" w:rsidP="009D326A">
            <w:pPr>
              <w:spacing w:after="0" w:line="240" w:lineRule="auto"/>
              <w:rPr>
                <w:color w:val="000000"/>
              </w:rPr>
            </w:pPr>
            <w:r w:rsidRPr="00090EC7">
              <w:rPr>
                <w:color w:val="000000"/>
              </w:rPr>
              <w:t>Tota</w:t>
            </w:r>
            <w:r>
              <w:rPr>
                <w:color w:val="000000"/>
              </w:rPr>
              <w:t>a</w:t>
            </w:r>
            <w:r w:rsidRPr="00090EC7">
              <w:rPr>
                <w:color w:val="000000"/>
              </w:rPr>
              <w:t>l</w:t>
            </w:r>
          </w:p>
        </w:tc>
        <w:tc>
          <w:tcPr>
            <w:tcW w:w="774"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13314</w:t>
            </w:r>
          </w:p>
        </w:tc>
        <w:tc>
          <w:tcPr>
            <w:tcW w:w="551"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100</w:t>
            </w:r>
          </w:p>
        </w:tc>
        <w:tc>
          <w:tcPr>
            <w:tcW w:w="1190" w:type="dxa"/>
            <w:gridSpan w:val="2"/>
            <w:tcBorders>
              <w:top w:val="nil"/>
              <w:left w:val="nil"/>
              <w:bottom w:val="nil"/>
              <w:right w:val="nil"/>
            </w:tcBorders>
            <w:shd w:val="clear" w:color="auto" w:fill="auto"/>
            <w:noWrap/>
            <w:vAlign w:val="bottom"/>
            <w:hideMark/>
          </w:tcPr>
          <w:p w:rsidR="0092644E" w:rsidRPr="00090EC7" w:rsidRDefault="0092644E" w:rsidP="009D326A">
            <w:pPr>
              <w:spacing w:after="0" w:line="240" w:lineRule="auto"/>
              <w:jc w:val="right"/>
              <w:rPr>
                <w:color w:val="000000"/>
              </w:rPr>
            </w:pPr>
            <w:r w:rsidRPr="00090EC7">
              <w:rPr>
                <w:color w:val="000000"/>
              </w:rPr>
              <w:t>2523</w:t>
            </w:r>
          </w:p>
        </w:tc>
      </w:tr>
      <w:tr w:rsidR="00636EE9" w:rsidRPr="00090EC7" w:rsidTr="00016CD6">
        <w:trPr>
          <w:gridBefore w:val="1"/>
          <w:gridAfter w:val="9"/>
          <w:wBefore w:w="406" w:type="dxa"/>
          <w:wAfter w:w="3845" w:type="dxa"/>
          <w:trHeight w:val="300"/>
        </w:trPr>
        <w:tc>
          <w:tcPr>
            <w:tcW w:w="3276" w:type="dxa"/>
            <w:gridSpan w:val="6"/>
            <w:tcBorders>
              <w:top w:val="nil"/>
              <w:left w:val="nil"/>
              <w:bottom w:val="nil"/>
              <w:right w:val="nil"/>
            </w:tcBorders>
            <w:shd w:val="clear" w:color="auto" w:fill="auto"/>
            <w:noWrap/>
            <w:vAlign w:val="bottom"/>
            <w:hideMark/>
          </w:tcPr>
          <w:p w:rsidR="00636EE9" w:rsidRPr="00090EC7" w:rsidRDefault="00636EE9" w:rsidP="0092644E">
            <w:pPr>
              <w:spacing w:after="0" w:line="240" w:lineRule="auto"/>
              <w:ind w:left="-18" w:right="72"/>
              <w:jc w:val="right"/>
              <w:rPr>
                <w:color w:val="000000"/>
              </w:rPr>
            </w:pPr>
          </w:p>
        </w:tc>
        <w:tc>
          <w:tcPr>
            <w:tcW w:w="510" w:type="dxa"/>
            <w:gridSpan w:val="2"/>
            <w:tcBorders>
              <w:top w:val="nil"/>
              <w:left w:val="nil"/>
              <w:bottom w:val="nil"/>
              <w:right w:val="nil"/>
            </w:tcBorders>
            <w:shd w:val="clear" w:color="auto" w:fill="auto"/>
            <w:noWrap/>
            <w:vAlign w:val="bottom"/>
            <w:hideMark/>
          </w:tcPr>
          <w:p w:rsidR="00636EE9" w:rsidRPr="00090EC7" w:rsidRDefault="00636EE9" w:rsidP="0092644E">
            <w:pPr>
              <w:spacing w:after="0" w:line="240" w:lineRule="auto"/>
              <w:ind w:firstLine="2682"/>
              <w:jc w:val="right"/>
              <w:rPr>
                <w:color w:val="000000"/>
              </w:rPr>
            </w:pPr>
          </w:p>
        </w:tc>
        <w:tc>
          <w:tcPr>
            <w:tcW w:w="594"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520"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418"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664"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236" w:type="dxa"/>
            <w:gridSpan w:val="3"/>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703" w:type="dxa"/>
            <w:gridSpan w:val="5"/>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236"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r>
    </w:tbl>
    <w:p w:rsidR="00C76233" w:rsidRDefault="00C76233">
      <w:pPr>
        <w:rPr>
          <w:b/>
          <w:i/>
          <w:sz w:val="28"/>
          <w:szCs w:val="28"/>
        </w:rPr>
      </w:pPr>
      <w:r>
        <w:br w:type="page"/>
      </w:r>
      <w:r w:rsidRPr="00C76233">
        <w:rPr>
          <w:b/>
          <w:i/>
          <w:sz w:val="28"/>
          <w:szCs w:val="28"/>
        </w:rPr>
        <w:t>Bevolking Bonaire per leeftijd 2002 t/m 2009</w:t>
      </w:r>
    </w:p>
    <w:p w:rsidR="00C76233" w:rsidRDefault="00C76233"/>
    <w:tbl>
      <w:tblPr>
        <w:tblW w:w="7500" w:type="dxa"/>
        <w:tblCellSpacing w:w="0" w:type="dxa"/>
        <w:tblCellMar>
          <w:left w:w="0" w:type="dxa"/>
          <w:right w:w="0" w:type="dxa"/>
        </w:tblCellMar>
        <w:tblLook w:val="04A0" w:firstRow="1" w:lastRow="0" w:firstColumn="1" w:lastColumn="0" w:noHBand="0" w:noVBand="1"/>
      </w:tblPr>
      <w:tblGrid>
        <w:gridCol w:w="991"/>
        <w:gridCol w:w="813"/>
        <w:gridCol w:w="650"/>
        <w:gridCol w:w="799"/>
        <w:gridCol w:w="827"/>
        <w:gridCol w:w="813"/>
        <w:gridCol w:w="869"/>
        <w:gridCol w:w="869"/>
        <w:gridCol w:w="869"/>
      </w:tblGrid>
      <w:tr w:rsidR="00C76233" w:rsidRPr="00C76233">
        <w:trPr>
          <w:trHeight w:val="300"/>
          <w:tblCellSpacing w:w="0" w:type="dxa"/>
        </w:trPr>
        <w:tc>
          <w:tcPr>
            <w:tcW w:w="0" w:type="auto"/>
            <w:gridSpan w:val="9"/>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Pr>
                <w:rFonts w:ascii="Verdana" w:hAnsi="Verdana" w:cs="Arial"/>
                <w:b/>
                <w:bCs/>
                <w:color w:val="004080"/>
                <w:sz w:val="18"/>
                <w:szCs w:val="18"/>
                <w:lang w:val="en-US" w:eastAsia="en-US"/>
              </w:rPr>
              <w:t>Leeftijd Distributie</w:t>
            </w:r>
            <w:r w:rsidRPr="00C76233">
              <w:rPr>
                <w:rFonts w:ascii="Verdana" w:hAnsi="Verdana" w:cs="Arial"/>
                <w:b/>
                <w:bCs/>
                <w:color w:val="004080"/>
                <w:sz w:val="18"/>
                <w:szCs w:val="18"/>
                <w:lang w:val="en-US" w:eastAsia="en-US"/>
              </w:rPr>
              <w:t xml:space="preserve"> Bonaire, </w:t>
            </w:r>
            <w:r>
              <w:rPr>
                <w:rFonts w:ascii="Verdana" w:hAnsi="Verdana" w:cs="Arial"/>
                <w:b/>
                <w:bCs/>
                <w:color w:val="004080"/>
                <w:sz w:val="18"/>
                <w:szCs w:val="18"/>
                <w:lang w:val="en-US" w:eastAsia="en-US"/>
              </w:rPr>
              <w:t>1 januari</w:t>
            </w:r>
          </w:p>
        </w:tc>
      </w:tr>
      <w:tr w:rsidR="00C76233" w:rsidRPr="00C76233">
        <w:trPr>
          <w:trHeight w:val="300"/>
          <w:tblCellSpacing w:w="0" w:type="dxa"/>
        </w:trPr>
        <w:tc>
          <w:tcPr>
            <w:tcW w:w="1005" w:type="dxa"/>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b/>
                <w:bCs/>
                <w:color w:val="004080"/>
                <w:sz w:val="18"/>
                <w:szCs w:val="18"/>
                <w:lang w:val="en-US" w:eastAsia="en-US"/>
              </w:rPr>
              <w:t>Tota</w:t>
            </w:r>
            <w:r>
              <w:rPr>
                <w:rFonts w:ascii="Verdana" w:hAnsi="Verdana" w:cs="Arial"/>
                <w:b/>
                <w:bCs/>
                <w:color w:val="004080"/>
                <w:sz w:val="18"/>
                <w:szCs w:val="18"/>
                <w:lang w:val="en-US" w:eastAsia="en-US"/>
              </w:rPr>
              <w:t>a</w:t>
            </w:r>
            <w:r w:rsidRPr="00C76233">
              <w:rPr>
                <w:rFonts w:ascii="Verdana" w:hAnsi="Verdana" w:cs="Arial"/>
                <w:b/>
                <w:bCs/>
                <w:color w:val="004080"/>
                <w:sz w:val="18"/>
                <w:szCs w:val="18"/>
                <w:lang w:val="en-US" w:eastAsia="en-US"/>
              </w:rPr>
              <w:t>l</w:t>
            </w:r>
          </w:p>
        </w:tc>
        <w:tc>
          <w:tcPr>
            <w:tcW w:w="825" w:type="dxa"/>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b/>
                <w:bCs/>
                <w:color w:val="004080"/>
                <w:sz w:val="18"/>
                <w:szCs w:val="18"/>
                <w:lang w:val="en-US" w:eastAsia="en-US"/>
              </w:rPr>
              <w:t>2002</w:t>
            </w:r>
          </w:p>
        </w:tc>
        <w:tc>
          <w:tcPr>
            <w:tcW w:w="660" w:type="dxa"/>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b/>
                <w:bCs/>
                <w:color w:val="004080"/>
                <w:sz w:val="18"/>
                <w:szCs w:val="18"/>
                <w:lang w:val="en-US" w:eastAsia="en-US"/>
              </w:rPr>
              <w:t>2003</w:t>
            </w:r>
          </w:p>
        </w:tc>
        <w:tc>
          <w:tcPr>
            <w:tcW w:w="810" w:type="dxa"/>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b/>
                <w:bCs/>
                <w:color w:val="004080"/>
                <w:sz w:val="18"/>
                <w:szCs w:val="18"/>
                <w:lang w:val="en-US" w:eastAsia="en-US"/>
              </w:rPr>
              <w:t>2004</w:t>
            </w:r>
          </w:p>
        </w:tc>
        <w:tc>
          <w:tcPr>
            <w:tcW w:w="840" w:type="dxa"/>
            <w:shd w:val="clear" w:color="auto" w:fill="FFFFFF"/>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2005</w:t>
            </w:r>
          </w:p>
        </w:tc>
        <w:tc>
          <w:tcPr>
            <w:tcW w:w="825" w:type="dxa"/>
            <w:shd w:val="clear" w:color="auto" w:fill="FFFFFF"/>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2006</w:t>
            </w:r>
          </w:p>
        </w:tc>
        <w:tc>
          <w:tcPr>
            <w:tcW w:w="885" w:type="dxa"/>
            <w:shd w:val="clear" w:color="auto" w:fill="FFFFFF"/>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2007</w:t>
            </w:r>
          </w:p>
        </w:tc>
        <w:tc>
          <w:tcPr>
            <w:tcW w:w="885" w:type="dxa"/>
            <w:shd w:val="clear" w:color="auto" w:fill="FFFFFF"/>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2008</w:t>
            </w:r>
          </w:p>
        </w:tc>
        <w:tc>
          <w:tcPr>
            <w:tcW w:w="885" w:type="dxa"/>
            <w:shd w:val="clear" w:color="auto" w:fill="FFFFFF"/>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2009</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0-4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869</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851</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860</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886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936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898</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895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930</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997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910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902</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879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905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927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965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987</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10-14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934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993</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969</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969</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967</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1005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958</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965</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15-19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647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620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670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751</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789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777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846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864</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20-24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447</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397</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431</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474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557</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611</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695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743</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25-29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532</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499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538</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550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665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670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730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877</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30-34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727</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639</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596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653</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680</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735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785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837</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35-39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949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928</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846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829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832</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843</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849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935</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40-44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952</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952</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924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966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1048</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1056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1120</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1162</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45-49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745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754</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817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860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935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1020</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1086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1177</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50-54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615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626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630</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653</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731</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754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816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951</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55-59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538</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544</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539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598</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644</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651</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683</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713</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60-64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385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412</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404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409</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460</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554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592</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607</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65-69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306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332</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337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377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386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379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408</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426</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70-74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191</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196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219</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237</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256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281</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300</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303</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75-79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157</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146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139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142</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155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159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166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190</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80-85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89</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108</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113</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104</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109</w:t>
            </w:r>
          </w:p>
        </w:tc>
      </w:tr>
      <w:tr w:rsidR="00C76233" w:rsidRPr="00C76233">
        <w:trPr>
          <w:tblCellSpacing w:w="0" w:type="dxa"/>
        </w:trPr>
        <w:tc>
          <w:tcPr>
            <w:tcW w:w="0" w:type="auto"/>
            <w:shd w:val="clear" w:color="auto" w:fill="FFFFFF"/>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93</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93</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89</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86</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82</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95</w:t>
            </w:r>
          </w:p>
        </w:tc>
        <w:tc>
          <w:tcPr>
            <w:tcW w:w="0" w:type="auto"/>
            <w:shd w:val="clear" w:color="auto" w:fill="FFFFFF"/>
            <w:vAlign w:val="center"/>
            <w:hideMark/>
          </w:tcPr>
          <w:p w:rsidR="00C76233" w:rsidRPr="00C76233" w:rsidRDefault="00C76233" w:rsidP="00C76233">
            <w:pPr>
              <w:spacing w:after="0" w:line="240" w:lineRule="auto"/>
              <w:jc w:val="right"/>
              <w:rPr>
                <w:rFonts w:ascii="Verdana" w:hAnsi="Verdana" w:cs="Arial"/>
                <w:color w:val="004080"/>
                <w:sz w:val="18"/>
                <w:szCs w:val="18"/>
                <w:lang w:val="en-US" w:eastAsia="en-US"/>
              </w:rPr>
            </w:pPr>
            <w:r w:rsidRPr="00C76233">
              <w:rPr>
                <w:rFonts w:ascii="Verdana" w:hAnsi="Verdana" w:cs="Arial"/>
                <w:color w:val="004080"/>
                <w:sz w:val="18"/>
                <w:szCs w:val="18"/>
                <w:lang w:val="en-US" w:eastAsia="en-US"/>
              </w:rPr>
              <w:t>101</w:t>
            </w:r>
          </w:p>
        </w:tc>
      </w:tr>
      <w:tr w:rsidR="00C76233" w:rsidRPr="00C76233">
        <w:trPr>
          <w:tblCellSpacing w:w="0" w:type="dxa"/>
        </w:trPr>
        <w:tc>
          <w:tcPr>
            <w:tcW w:w="0" w:type="auto"/>
            <w:shd w:val="clear" w:color="auto" w:fill="E2F4FE"/>
            <w:vAlign w:val="center"/>
            <w:hideMark/>
          </w:tcPr>
          <w:p w:rsidR="00C76233" w:rsidRPr="00C76233" w:rsidRDefault="00C76233" w:rsidP="00C76233">
            <w:pPr>
              <w:spacing w:after="0" w:line="240" w:lineRule="auto"/>
              <w:rPr>
                <w:rFonts w:ascii="Verdana" w:hAnsi="Verdana" w:cs="Arial"/>
                <w:color w:val="004080"/>
                <w:sz w:val="18"/>
                <w:szCs w:val="18"/>
                <w:lang w:val="en-US" w:eastAsia="en-US"/>
              </w:rPr>
            </w:pPr>
            <w:r w:rsidRPr="00C76233">
              <w:rPr>
                <w:rFonts w:ascii="Verdana" w:hAnsi="Verdana" w:cs="Arial"/>
                <w:b/>
                <w:bCs/>
                <w:color w:val="004080"/>
                <w:sz w:val="18"/>
                <w:szCs w:val="18"/>
                <w:lang w:val="en-US" w:eastAsia="en-US"/>
              </w:rPr>
              <w:t>TOTA</w:t>
            </w:r>
            <w:r>
              <w:rPr>
                <w:rFonts w:ascii="Verdana" w:hAnsi="Verdana" w:cs="Arial"/>
                <w:b/>
                <w:bCs/>
                <w:color w:val="004080"/>
                <w:sz w:val="18"/>
                <w:szCs w:val="18"/>
                <w:lang w:val="en-US" w:eastAsia="en-US"/>
              </w:rPr>
              <w:t>A</w:t>
            </w:r>
            <w:r w:rsidRPr="00C76233">
              <w:rPr>
                <w:rFonts w:ascii="Verdana" w:hAnsi="Verdana" w:cs="Arial"/>
                <w:b/>
                <w:bCs/>
                <w:color w:val="004080"/>
                <w:sz w:val="18"/>
                <w:szCs w:val="18"/>
                <w:lang w:val="en-US" w:eastAsia="en-US"/>
              </w:rPr>
              <w:t>L</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10173</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9996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10018</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10415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11136</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11515</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12093</w:t>
            </w:r>
          </w:p>
        </w:tc>
        <w:tc>
          <w:tcPr>
            <w:tcW w:w="0" w:type="auto"/>
            <w:shd w:val="clear" w:color="auto" w:fill="E2F4FE"/>
            <w:vAlign w:val="center"/>
            <w:hideMark/>
          </w:tcPr>
          <w:p w:rsidR="00C76233" w:rsidRPr="00C76233" w:rsidRDefault="00C76233" w:rsidP="00C76233">
            <w:pPr>
              <w:spacing w:after="0" w:line="240" w:lineRule="auto"/>
              <w:jc w:val="right"/>
              <w:rPr>
                <w:rFonts w:ascii="Verdana" w:hAnsi="Verdana" w:cs="Arial"/>
                <w:b/>
                <w:bCs/>
                <w:color w:val="004080"/>
                <w:sz w:val="18"/>
                <w:szCs w:val="18"/>
                <w:lang w:val="en-US" w:eastAsia="en-US"/>
              </w:rPr>
            </w:pPr>
            <w:r w:rsidRPr="00C76233">
              <w:rPr>
                <w:rFonts w:ascii="Verdana" w:hAnsi="Verdana" w:cs="Arial"/>
                <w:b/>
                <w:bCs/>
                <w:color w:val="004080"/>
                <w:sz w:val="18"/>
                <w:szCs w:val="18"/>
                <w:lang w:val="en-US" w:eastAsia="en-US"/>
              </w:rPr>
              <w:t>12877</w:t>
            </w:r>
          </w:p>
        </w:tc>
      </w:tr>
    </w:tbl>
    <w:p w:rsidR="00C76233" w:rsidRDefault="00C76233"/>
    <w:p w:rsidR="00C76233" w:rsidRDefault="00C76233">
      <w:r>
        <w:t>Bron CBS</w:t>
      </w:r>
      <w:r>
        <w:br w:type="page"/>
      </w:r>
    </w:p>
    <w:tbl>
      <w:tblPr>
        <w:tblW w:w="7157" w:type="dxa"/>
        <w:tblInd w:w="-656" w:type="dxa"/>
        <w:tblLook w:val="04A0" w:firstRow="1" w:lastRow="0" w:firstColumn="1" w:lastColumn="0" w:noHBand="0" w:noVBand="1"/>
      </w:tblPr>
      <w:tblGrid>
        <w:gridCol w:w="3276"/>
        <w:gridCol w:w="510"/>
        <w:gridCol w:w="594"/>
        <w:gridCol w:w="520"/>
        <w:gridCol w:w="418"/>
        <w:gridCol w:w="664"/>
        <w:gridCol w:w="236"/>
        <w:gridCol w:w="703"/>
        <w:gridCol w:w="236"/>
      </w:tblGrid>
      <w:tr w:rsidR="00636EE9" w:rsidRPr="00090EC7" w:rsidTr="00C76233">
        <w:trPr>
          <w:trHeight w:val="300"/>
        </w:trPr>
        <w:tc>
          <w:tcPr>
            <w:tcW w:w="3276" w:type="dxa"/>
            <w:tcBorders>
              <w:top w:val="nil"/>
              <w:left w:val="nil"/>
              <w:bottom w:val="nil"/>
              <w:right w:val="nil"/>
            </w:tcBorders>
            <w:shd w:val="clear" w:color="auto" w:fill="auto"/>
            <w:noWrap/>
            <w:vAlign w:val="bottom"/>
            <w:hideMark/>
          </w:tcPr>
          <w:p w:rsidR="00636EE9" w:rsidRPr="00090EC7" w:rsidRDefault="00636EE9" w:rsidP="0092644E">
            <w:pPr>
              <w:spacing w:after="0" w:line="240" w:lineRule="auto"/>
              <w:ind w:left="-816" w:firstLine="2682"/>
              <w:jc w:val="right"/>
              <w:rPr>
                <w:color w:val="000000"/>
              </w:rPr>
            </w:pPr>
          </w:p>
        </w:tc>
        <w:tc>
          <w:tcPr>
            <w:tcW w:w="510" w:type="dxa"/>
            <w:tcBorders>
              <w:top w:val="nil"/>
              <w:left w:val="nil"/>
              <w:bottom w:val="nil"/>
              <w:right w:val="nil"/>
            </w:tcBorders>
            <w:shd w:val="clear" w:color="auto" w:fill="auto"/>
            <w:noWrap/>
            <w:vAlign w:val="bottom"/>
            <w:hideMark/>
          </w:tcPr>
          <w:p w:rsidR="00636EE9" w:rsidRPr="00090EC7" w:rsidRDefault="00636EE9" w:rsidP="0092644E">
            <w:pPr>
              <w:spacing w:after="0" w:line="240" w:lineRule="auto"/>
              <w:ind w:firstLine="2682"/>
              <w:jc w:val="right"/>
              <w:rPr>
                <w:color w:val="000000"/>
              </w:rPr>
            </w:pPr>
          </w:p>
        </w:tc>
        <w:tc>
          <w:tcPr>
            <w:tcW w:w="594"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520"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418"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664"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236"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703"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c>
          <w:tcPr>
            <w:tcW w:w="236" w:type="dxa"/>
            <w:tcBorders>
              <w:top w:val="nil"/>
              <w:left w:val="nil"/>
              <w:bottom w:val="nil"/>
              <w:right w:val="nil"/>
            </w:tcBorders>
            <w:shd w:val="clear" w:color="auto" w:fill="auto"/>
            <w:noWrap/>
            <w:vAlign w:val="bottom"/>
            <w:hideMark/>
          </w:tcPr>
          <w:p w:rsidR="00636EE9" w:rsidRPr="00090EC7" w:rsidRDefault="00636EE9" w:rsidP="00636EE9">
            <w:pPr>
              <w:spacing w:after="0" w:line="240" w:lineRule="auto"/>
              <w:jc w:val="right"/>
              <w:rPr>
                <w:color w:val="000000"/>
              </w:rPr>
            </w:pPr>
          </w:p>
        </w:tc>
      </w:tr>
    </w:tbl>
    <w:p w:rsidR="00C76233" w:rsidRDefault="00202962" w:rsidP="00202962">
      <w:pPr>
        <w:rPr>
          <w:b/>
          <w:i/>
          <w:sz w:val="28"/>
          <w:szCs w:val="28"/>
        </w:rPr>
      </w:pPr>
      <w:r w:rsidRPr="00C76233">
        <w:rPr>
          <w:b/>
          <w:i/>
          <w:sz w:val="28"/>
          <w:szCs w:val="28"/>
        </w:rPr>
        <w:t>Prognosis (2005) Bevolking’sgroei Bonaire per leeftijd categorie 2001-2025.</w:t>
      </w:r>
    </w:p>
    <w:p w:rsidR="00202962" w:rsidRPr="00C76233" w:rsidRDefault="00202962" w:rsidP="00202962">
      <w:pPr>
        <w:rPr>
          <w:b/>
          <w:i/>
          <w:sz w:val="28"/>
          <w:szCs w:val="28"/>
        </w:rPr>
      </w:pPr>
      <w:r w:rsidRPr="00C76233">
        <w:rPr>
          <w:b/>
          <w:i/>
          <w:sz w:val="28"/>
          <w:szCs w:val="28"/>
        </w:rPr>
        <w:t xml:space="preserve"> Bron CBS</w:t>
      </w:r>
    </w:p>
    <w:p w:rsidR="00202962" w:rsidRDefault="00202962" w:rsidP="00202962"/>
    <w:p w:rsidR="00202962" w:rsidRPr="00D45F6A" w:rsidRDefault="00202962" w:rsidP="00202962"/>
    <w:p w:rsidR="00DB7E8D" w:rsidRDefault="00812B14" w:rsidP="00202962">
      <w:pPr>
        <w:rPr>
          <w:noProof/>
          <w:lang w:val="en-US" w:eastAsia="en-US"/>
        </w:rPr>
      </w:pPr>
      <w:r>
        <w:rPr>
          <w:noProof/>
        </w:rPr>
        <w:drawing>
          <wp:inline distT="0" distB="0" distL="0" distR="0">
            <wp:extent cx="5951855" cy="32131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B7E8D" w:rsidRDefault="00DB7E8D" w:rsidP="00202962">
      <w:pPr>
        <w:rPr>
          <w:noProof/>
          <w:lang w:val="en-US" w:eastAsia="en-US"/>
        </w:rPr>
      </w:pPr>
    </w:p>
    <w:p w:rsidR="00DB7E8D" w:rsidRDefault="00DB7E8D" w:rsidP="00202962">
      <w:pPr>
        <w:rPr>
          <w:noProof/>
          <w:lang w:val="en-US" w:eastAsia="en-US"/>
        </w:rPr>
      </w:pPr>
    </w:p>
    <w:p w:rsidR="00381478" w:rsidRDefault="00381478" w:rsidP="00202962"/>
    <w:p w:rsidR="00C76233" w:rsidRDefault="00C76233" w:rsidP="00202962"/>
    <w:p w:rsidR="00C76233" w:rsidRDefault="00C76233" w:rsidP="00202962"/>
    <w:p w:rsidR="00C76233" w:rsidRDefault="00C76233" w:rsidP="00202962"/>
    <w:p w:rsidR="00C76233" w:rsidRDefault="00C76233" w:rsidP="00202962">
      <w:pPr>
        <w:rPr>
          <w:b/>
          <w:sz w:val="36"/>
          <w:szCs w:val="36"/>
        </w:rPr>
      </w:pPr>
    </w:p>
    <w:p w:rsidR="00381478" w:rsidRDefault="00381478" w:rsidP="00202962">
      <w:pPr>
        <w:rPr>
          <w:b/>
          <w:sz w:val="36"/>
          <w:szCs w:val="36"/>
        </w:rPr>
      </w:pPr>
    </w:p>
    <w:p w:rsidR="00381478" w:rsidRDefault="00381478" w:rsidP="00202962">
      <w:pPr>
        <w:rPr>
          <w:b/>
          <w:sz w:val="36"/>
          <w:szCs w:val="36"/>
        </w:rPr>
      </w:pPr>
    </w:p>
    <w:p w:rsidR="008754BC" w:rsidRDefault="00FE42AA" w:rsidP="00202962">
      <w:pPr>
        <w:rPr>
          <w:b/>
          <w:sz w:val="36"/>
          <w:szCs w:val="36"/>
        </w:rPr>
      </w:pPr>
      <w:r w:rsidRPr="00FE42AA">
        <w:rPr>
          <w:b/>
          <w:sz w:val="36"/>
          <w:szCs w:val="36"/>
        </w:rPr>
        <w:t>F. Toeristis</w:t>
      </w:r>
      <w:r w:rsidR="00963BD9">
        <w:rPr>
          <w:b/>
          <w:sz w:val="36"/>
          <w:szCs w:val="36"/>
        </w:rPr>
        <w:t>che</w:t>
      </w:r>
      <w:r w:rsidR="00375D12">
        <w:rPr>
          <w:b/>
          <w:sz w:val="36"/>
          <w:szCs w:val="36"/>
        </w:rPr>
        <w:t xml:space="preserve"> </w:t>
      </w:r>
      <w:r w:rsidR="00963BD9">
        <w:rPr>
          <w:b/>
          <w:sz w:val="36"/>
          <w:szCs w:val="36"/>
        </w:rPr>
        <w:t>c</w:t>
      </w:r>
      <w:r w:rsidRPr="00FE42AA">
        <w:rPr>
          <w:b/>
          <w:sz w:val="36"/>
          <w:szCs w:val="36"/>
        </w:rPr>
        <w:t>ijfers</w:t>
      </w:r>
    </w:p>
    <w:p w:rsidR="00FE42AA" w:rsidRDefault="00FE42AA" w:rsidP="00202962">
      <w:pPr>
        <w:rPr>
          <w:b/>
          <w:sz w:val="36"/>
          <w:szCs w:val="36"/>
        </w:rPr>
      </w:pPr>
    </w:p>
    <w:tbl>
      <w:tblPr>
        <w:tblW w:w="8870" w:type="dxa"/>
        <w:tblCellSpacing w:w="0" w:type="dxa"/>
        <w:shd w:val="clear" w:color="auto" w:fill="E2F4FE"/>
        <w:tblLayout w:type="fixed"/>
        <w:tblCellMar>
          <w:left w:w="0" w:type="dxa"/>
          <w:right w:w="0" w:type="dxa"/>
        </w:tblCellMar>
        <w:tblLook w:val="04A0" w:firstRow="1" w:lastRow="0" w:firstColumn="1" w:lastColumn="0" w:noHBand="0" w:noVBand="1"/>
      </w:tblPr>
      <w:tblGrid>
        <w:gridCol w:w="2294"/>
        <w:gridCol w:w="1374"/>
        <w:gridCol w:w="1234"/>
        <w:gridCol w:w="1148"/>
        <w:gridCol w:w="880"/>
        <w:gridCol w:w="940"/>
        <w:gridCol w:w="950"/>
        <w:gridCol w:w="50"/>
      </w:tblGrid>
      <w:tr w:rsidR="00FE42AA" w:rsidRPr="00BF0518" w:rsidTr="001E23AD">
        <w:trPr>
          <w:trHeight w:val="394"/>
          <w:tblCellSpacing w:w="0" w:type="dxa"/>
        </w:trPr>
        <w:tc>
          <w:tcPr>
            <w:tcW w:w="7870" w:type="dxa"/>
            <w:gridSpan w:val="6"/>
            <w:shd w:val="clear" w:color="auto" w:fill="FFFFFF"/>
            <w:vAlign w:val="center"/>
            <w:hideMark/>
          </w:tcPr>
          <w:p w:rsidR="00FE42AA" w:rsidRPr="00BF0518" w:rsidRDefault="0093291C" w:rsidP="009D326A">
            <w:pPr>
              <w:spacing w:after="0" w:line="240" w:lineRule="auto"/>
              <w:rPr>
                <w:rFonts w:ascii="Verdana" w:hAnsi="Verdana" w:cs="Arial"/>
                <w:color w:val="004080"/>
                <w:sz w:val="18"/>
                <w:szCs w:val="18"/>
              </w:rPr>
            </w:pPr>
            <w:r>
              <w:rPr>
                <w:rFonts w:ascii="Verdana" w:hAnsi="Verdana" w:cs="Arial"/>
                <w:b/>
                <w:bCs/>
                <w:color w:val="004080"/>
                <w:sz w:val="18"/>
                <w:szCs w:val="18"/>
              </w:rPr>
              <w:t>Verblijfs Toerisme</w:t>
            </w:r>
            <w:r w:rsidR="00FE42AA">
              <w:rPr>
                <w:rFonts w:ascii="Verdana" w:hAnsi="Verdana" w:cs="Arial"/>
                <w:b/>
                <w:bCs/>
                <w:color w:val="004080"/>
                <w:sz w:val="18"/>
                <w:szCs w:val="18"/>
              </w:rPr>
              <w:t xml:space="preserve"> Bonaire (</w:t>
            </w:r>
            <w:r w:rsidR="00C76233">
              <w:rPr>
                <w:rFonts w:ascii="Verdana" w:hAnsi="Verdana" w:cs="Arial"/>
                <w:b/>
                <w:bCs/>
                <w:color w:val="004080"/>
                <w:sz w:val="18"/>
                <w:szCs w:val="18"/>
              </w:rPr>
              <w:t xml:space="preserve">Bron: </w:t>
            </w:r>
            <w:r w:rsidR="00FE42AA">
              <w:rPr>
                <w:rFonts w:ascii="Verdana" w:hAnsi="Verdana" w:cs="Arial"/>
                <w:b/>
                <w:bCs/>
                <w:color w:val="004080"/>
                <w:sz w:val="18"/>
                <w:szCs w:val="18"/>
              </w:rPr>
              <w:t>CBS &amp; TCB)</w:t>
            </w:r>
          </w:p>
        </w:tc>
        <w:tc>
          <w:tcPr>
            <w:tcW w:w="1000" w:type="dxa"/>
            <w:gridSpan w:val="2"/>
            <w:shd w:val="clear" w:color="auto" w:fill="FFFFFF"/>
          </w:tcPr>
          <w:p w:rsidR="00FE42AA" w:rsidRPr="00BF0518" w:rsidRDefault="00FE42AA" w:rsidP="009D326A">
            <w:pPr>
              <w:spacing w:after="0" w:line="240" w:lineRule="auto"/>
              <w:rPr>
                <w:rFonts w:ascii="Verdana" w:hAnsi="Verdana" w:cs="Arial"/>
                <w:b/>
                <w:bCs/>
                <w:color w:val="004080"/>
                <w:sz w:val="18"/>
                <w:szCs w:val="18"/>
              </w:rPr>
            </w:pPr>
          </w:p>
        </w:tc>
      </w:tr>
      <w:tr w:rsidR="00FE42AA" w:rsidRPr="00BF0518" w:rsidTr="001E23AD">
        <w:trPr>
          <w:trHeight w:val="285"/>
          <w:tblCellSpacing w:w="0" w:type="dxa"/>
        </w:trPr>
        <w:tc>
          <w:tcPr>
            <w:tcW w:w="2294"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color w:val="004080"/>
                <w:sz w:val="18"/>
                <w:szCs w:val="18"/>
              </w:rPr>
              <w:t> </w:t>
            </w:r>
          </w:p>
        </w:tc>
        <w:tc>
          <w:tcPr>
            <w:tcW w:w="5576" w:type="dxa"/>
            <w:gridSpan w:val="5"/>
            <w:shd w:val="clear" w:color="auto" w:fill="E2F4FE"/>
            <w:vAlign w:val="center"/>
            <w:hideMark/>
          </w:tcPr>
          <w:p w:rsidR="00FE42AA" w:rsidRPr="00BF0518" w:rsidRDefault="0093291C" w:rsidP="009D326A">
            <w:pPr>
              <w:spacing w:after="0" w:line="240" w:lineRule="auto"/>
              <w:jc w:val="center"/>
              <w:rPr>
                <w:rFonts w:ascii="Verdana" w:hAnsi="Verdana" w:cs="Arial"/>
                <w:color w:val="004080"/>
                <w:sz w:val="18"/>
                <w:szCs w:val="18"/>
              </w:rPr>
            </w:pPr>
            <w:r>
              <w:rPr>
                <w:rFonts w:ascii="Verdana" w:hAnsi="Verdana" w:cs="Arial"/>
                <w:b/>
                <w:bCs/>
                <w:color w:val="004080"/>
                <w:sz w:val="18"/>
                <w:szCs w:val="18"/>
              </w:rPr>
              <w:t>Aantal Personen</w:t>
            </w:r>
            <w:r w:rsidR="00FE42AA" w:rsidRPr="00BF0518">
              <w:rPr>
                <w:rFonts w:ascii="Verdana" w:hAnsi="Verdana" w:cs="Arial"/>
                <w:b/>
                <w:bCs/>
                <w:color w:val="004080"/>
                <w:sz w:val="18"/>
                <w:szCs w:val="18"/>
              </w:rPr>
              <w:t> </w:t>
            </w:r>
            <w:r w:rsidR="00FE42AA" w:rsidRPr="00BF0518">
              <w:rPr>
                <w:rFonts w:ascii="Verdana" w:hAnsi="Verdana" w:cs="Arial"/>
                <w:color w:val="004080"/>
                <w:sz w:val="18"/>
                <w:szCs w:val="18"/>
              </w:rPr>
              <w:t> </w:t>
            </w:r>
          </w:p>
        </w:tc>
        <w:tc>
          <w:tcPr>
            <w:tcW w:w="1000" w:type="dxa"/>
            <w:gridSpan w:val="2"/>
            <w:shd w:val="clear" w:color="auto" w:fill="E2F4FE"/>
          </w:tcPr>
          <w:p w:rsidR="00FE42AA" w:rsidRPr="00BF0518" w:rsidRDefault="00FE42AA" w:rsidP="009D326A">
            <w:pPr>
              <w:spacing w:after="0" w:line="240" w:lineRule="auto"/>
              <w:jc w:val="center"/>
              <w:rPr>
                <w:rFonts w:ascii="Verdana" w:hAnsi="Verdana" w:cs="Arial"/>
                <w:b/>
                <w:bCs/>
                <w:color w:val="004080"/>
                <w:sz w:val="18"/>
                <w:szCs w:val="18"/>
              </w:rPr>
            </w:pPr>
          </w:p>
        </w:tc>
      </w:tr>
      <w:tr w:rsidR="00FE42AA" w:rsidRPr="00BF0518" w:rsidTr="001E23AD">
        <w:trPr>
          <w:gridAfter w:val="1"/>
          <w:wAfter w:w="50" w:type="dxa"/>
          <w:trHeight w:val="295"/>
          <w:tblCellSpacing w:w="0" w:type="dxa"/>
        </w:trPr>
        <w:tc>
          <w:tcPr>
            <w:tcW w:w="2294"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color w:val="004080"/>
                <w:sz w:val="18"/>
                <w:szCs w:val="18"/>
              </w:rPr>
              <w:t> </w:t>
            </w:r>
          </w:p>
        </w:tc>
        <w:tc>
          <w:tcPr>
            <w:tcW w:w="1374" w:type="dxa"/>
            <w:shd w:val="clear" w:color="auto" w:fill="FFFFFF"/>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2004</w:t>
            </w:r>
          </w:p>
        </w:tc>
        <w:tc>
          <w:tcPr>
            <w:tcW w:w="1234" w:type="dxa"/>
            <w:shd w:val="clear" w:color="auto" w:fill="FFFFFF"/>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2005</w:t>
            </w:r>
          </w:p>
        </w:tc>
        <w:tc>
          <w:tcPr>
            <w:tcW w:w="1148" w:type="dxa"/>
            <w:shd w:val="clear" w:color="auto" w:fill="FFFFFF"/>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2006</w:t>
            </w:r>
          </w:p>
        </w:tc>
        <w:tc>
          <w:tcPr>
            <w:tcW w:w="880" w:type="dxa"/>
            <w:shd w:val="clear" w:color="auto" w:fill="FFFFFF"/>
            <w:vAlign w:val="center"/>
            <w:hideMark/>
          </w:tcPr>
          <w:p w:rsidR="00FE42AA" w:rsidRPr="00BF0518" w:rsidRDefault="00FE42AA" w:rsidP="001E23AD">
            <w:pPr>
              <w:spacing w:after="0" w:line="240" w:lineRule="auto"/>
              <w:ind w:left="-290"/>
              <w:jc w:val="right"/>
              <w:rPr>
                <w:rFonts w:ascii="Verdana" w:hAnsi="Verdana" w:cs="Arial"/>
                <w:b/>
                <w:bCs/>
                <w:color w:val="004080"/>
                <w:sz w:val="18"/>
                <w:szCs w:val="18"/>
              </w:rPr>
            </w:pPr>
            <w:r w:rsidRPr="00BF0518">
              <w:rPr>
                <w:rFonts w:ascii="Verdana" w:hAnsi="Verdana" w:cs="Arial"/>
                <w:b/>
                <w:bCs/>
                <w:color w:val="004080"/>
                <w:sz w:val="18"/>
                <w:szCs w:val="18"/>
              </w:rPr>
              <w:t>2007</w:t>
            </w:r>
          </w:p>
        </w:tc>
        <w:tc>
          <w:tcPr>
            <w:tcW w:w="940" w:type="dxa"/>
            <w:shd w:val="clear" w:color="auto" w:fill="FFFFFF"/>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2008</w:t>
            </w:r>
          </w:p>
        </w:tc>
        <w:tc>
          <w:tcPr>
            <w:tcW w:w="950" w:type="dxa"/>
            <w:shd w:val="clear" w:color="auto" w:fill="FFFFFF"/>
          </w:tcPr>
          <w:p w:rsidR="00FE42AA" w:rsidRPr="00BF0518" w:rsidRDefault="008A6A21" w:rsidP="00383A26">
            <w:pPr>
              <w:spacing w:after="0" w:line="240" w:lineRule="auto"/>
              <w:ind w:left="220" w:right="-180"/>
              <w:jc w:val="center"/>
              <w:rPr>
                <w:rFonts w:ascii="Verdana" w:hAnsi="Verdana" w:cs="Arial"/>
                <w:b/>
                <w:bCs/>
                <w:color w:val="004080"/>
                <w:sz w:val="18"/>
                <w:szCs w:val="18"/>
              </w:rPr>
            </w:pPr>
            <w:r>
              <w:rPr>
                <w:rFonts w:ascii="Verdana" w:hAnsi="Verdana" w:cs="Arial"/>
                <w:b/>
                <w:bCs/>
                <w:color w:val="004080"/>
                <w:sz w:val="18"/>
                <w:szCs w:val="18"/>
              </w:rPr>
              <w:t>2009</w:t>
            </w:r>
          </w:p>
        </w:tc>
      </w:tr>
      <w:tr w:rsidR="00FE42AA" w:rsidRPr="00BF0518" w:rsidTr="001E23AD">
        <w:trPr>
          <w:trHeight w:val="303"/>
          <w:tblCellSpacing w:w="0" w:type="dxa"/>
        </w:trPr>
        <w:tc>
          <w:tcPr>
            <w:tcW w:w="2294"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color w:val="004080"/>
                <w:sz w:val="18"/>
                <w:szCs w:val="18"/>
              </w:rPr>
              <w:t> </w:t>
            </w:r>
          </w:p>
        </w:tc>
        <w:tc>
          <w:tcPr>
            <w:tcW w:w="1374"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234"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color w:val="004080"/>
                <w:sz w:val="18"/>
                <w:szCs w:val="18"/>
              </w:rPr>
              <w:t> </w:t>
            </w:r>
          </w:p>
        </w:tc>
        <w:tc>
          <w:tcPr>
            <w:tcW w:w="1148"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p>
        </w:tc>
        <w:tc>
          <w:tcPr>
            <w:tcW w:w="880"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p>
        </w:tc>
        <w:tc>
          <w:tcPr>
            <w:tcW w:w="940"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000" w:type="dxa"/>
            <w:gridSpan w:val="2"/>
            <w:shd w:val="clear" w:color="auto" w:fill="E2F4FE"/>
          </w:tcPr>
          <w:p w:rsidR="00FE42AA" w:rsidRPr="00BF0518" w:rsidRDefault="00FE42AA" w:rsidP="009D326A">
            <w:pPr>
              <w:spacing w:after="0" w:line="240" w:lineRule="auto"/>
              <w:ind w:left="631"/>
              <w:rPr>
                <w:rFonts w:ascii="Verdana" w:hAnsi="Verdana" w:cs="Arial"/>
                <w:color w:val="004080"/>
                <w:sz w:val="18"/>
                <w:szCs w:val="18"/>
              </w:rPr>
            </w:pPr>
          </w:p>
        </w:tc>
      </w:tr>
      <w:tr w:rsidR="00FE42AA" w:rsidRPr="00BF0518" w:rsidTr="001E23AD">
        <w:trPr>
          <w:trHeight w:val="285"/>
          <w:tblCellSpacing w:w="0" w:type="dxa"/>
        </w:trPr>
        <w:tc>
          <w:tcPr>
            <w:tcW w:w="2294"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b/>
                <w:bCs/>
                <w:color w:val="004080"/>
                <w:sz w:val="18"/>
                <w:szCs w:val="18"/>
              </w:rPr>
              <w:t>Bonaire</w:t>
            </w:r>
          </w:p>
        </w:tc>
        <w:tc>
          <w:tcPr>
            <w:tcW w:w="1374"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234"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color w:val="004080"/>
                <w:sz w:val="18"/>
                <w:szCs w:val="18"/>
              </w:rPr>
              <w:t> </w:t>
            </w:r>
          </w:p>
        </w:tc>
        <w:tc>
          <w:tcPr>
            <w:tcW w:w="1148"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88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94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000" w:type="dxa"/>
            <w:gridSpan w:val="2"/>
            <w:shd w:val="clear" w:color="auto" w:fill="FFFFFF"/>
          </w:tcPr>
          <w:p w:rsidR="00FE42AA" w:rsidRPr="00BF0518" w:rsidRDefault="00FE42AA" w:rsidP="009D326A">
            <w:pPr>
              <w:spacing w:after="0" w:line="240" w:lineRule="auto"/>
              <w:rPr>
                <w:rFonts w:ascii="Verdana" w:hAnsi="Verdana" w:cs="Arial"/>
                <w:color w:val="004080"/>
                <w:sz w:val="18"/>
                <w:szCs w:val="18"/>
              </w:rPr>
            </w:pPr>
          </w:p>
        </w:tc>
      </w:tr>
      <w:tr w:rsidR="00FE42AA" w:rsidRPr="00BF0518" w:rsidTr="001E23AD">
        <w:trPr>
          <w:trHeight w:val="303"/>
          <w:tblCellSpacing w:w="0" w:type="dxa"/>
        </w:trPr>
        <w:tc>
          <w:tcPr>
            <w:tcW w:w="2294" w:type="dxa"/>
            <w:shd w:val="clear" w:color="auto" w:fill="E2F4FE"/>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color w:val="004080"/>
                <w:sz w:val="18"/>
                <w:szCs w:val="18"/>
              </w:rPr>
              <w:t>   Tota</w:t>
            </w:r>
            <w:r w:rsidR="0093291C">
              <w:rPr>
                <w:rFonts w:ascii="Verdana" w:hAnsi="Verdana" w:cs="Arial"/>
                <w:color w:val="004080"/>
                <w:sz w:val="18"/>
                <w:szCs w:val="18"/>
              </w:rPr>
              <w:t>a</w:t>
            </w:r>
            <w:r w:rsidRPr="00BF0518">
              <w:rPr>
                <w:rFonts w:ascii="Verdana" w:hAnsi="Verdana" w:cs="Arial"/>
                <w:color w:val="004080"/>
                <w:sz w:val="18"/>
                <w:szCs w:val="18"/>
              </w:rPr>
              <w:t>l</w:t>
            </w:r>
          </w:p>
        </w:tc>
        <w:tc>
          <w:tcPr>
            <w:tcW w:w="1374"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63156</w:t>
            </w:r>
          </w:p>
        </w:tc>
        <w:tc>
          <w:tcPr>
            <w:tcW w:w="1234"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62550</w:t>
            </w:r>
          </w:p>
        </w:tc>
        <w:tc>
          <w:tcPr>
            <w:tcW w:w="1148"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63552</w:t>
            </w:r>
          </w:p>
        </w:tc>
        <w:tc>
          <w:tcPr>
            <w:tcW w:w="88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74309</w:t>
            </w:r>
          </w:p>
        </w:tc>
        <w:tc>
          <w:tcPr>
            <w:tcW w:w="94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74342</w:t>
            </w:r>
          </w:p>
        </w:tc>
        <w:tc>
          <w:tcPr>
            <w:tcW w:w="1000" w:type="dxa"/>
            <w:gridSpan w:val="2"/>
            <w:shd w:val="clear" w:color="auto" w:fill="E2F4FE"/>
          </w:tcPr>
          <w:p w:rsidR="00FE42AA" w:rsidRPr="00BF0518" w:rsidRDefault="008A6A21" w:rsidP="00383A26">
            <w:pPr>
              <w:spacing w:after="0" w:line="240" w:lineRule="auto"/>
              <w:jc w:val="right"/>
              <w:rPr>
                <w:rFonts w:ascii="Verdana" w:hAnsi="Verdana" w:cs="Arial"/>
                <w:color w:val="004080"/>
                <w:sz w:val="18"/>
                <w:szCs w:val="18"/>
              </w:rPr>
            </w:pPr>
            <w:r>
              <w:rPr>
                <w:rFonts w:ascii="Verdana" w:hAnsi="Verdana" w:cs="Arial"/>
                <w:color w:val="004080"/>
                <w:sz w:val="18"/>
                <w:szCs w:val="18"/>
              </w:rPr>
              <w:t>66998</w:t>
            </w:r>
          </w:p>
        </w:tc>
      </w:tr>
      <w:tr w:rsidR="00FE42AA" w:rsidRPr="00BF0518" w:rsidTr="001E23AD">
        <w:trPr>
          <w:trHeight w:val="285"/>
          <w:tblCellSpacing w:w="0" w:type="dxa"/>
        </w:trPr>
        <w:tc>
          <w:tcPr>
            <w:tcW w:w="2294" w:type="dxa"/>
            <w:shd w:val="clear" w:color="auto" w:fill="FFFFFF"/>
            <w:vAlign w:val="center"/>
            <w:hideMark/>
          </w:tcPr>
          <w:p w:rsidR="00FE42AA" w:rsidRPr="00BF0518" w:rsidRDefault="00FE42AA" w:rsidP="0093291C">
            <w:pPr>
              <w:spacing w:after="0" w:line="240" w:lineRule="auto"/>
              <w:rPr>
                <w:rFonts w:ascii="Verdana" w:hAnsi="Verdana" w:cs="Arial"/>
                <w:color w:val="004080"/>
                <w:sz w:val="18"/>
                <w:szCs w:val="18"/>
              </w:rPr>
            </w:pPr>
            <w:r w:rsidRPr="00BF0518">
              <w:rPr>
                <w:rFonts w:ascii="Verdana" w:hAnsi="Verdana" w:cs="Arial"/>
                <w:color w:val="004080"/>
                <w:sz w:val="18"/>
                <w:szCs w:val="18"/>
              </w:rPr>
              <w:t>   </w:t>
            </w:r>
            <w:r w:rsidR="0093291C">
              <w:rPr>
                <w:rFonts w:ascii="Verdana" w:hAnsi="Verdana" w:cs="Arial"/>
                <w:color w:val="004080"/>
                <w:sz w:val="18"/>
                <w:szCs w:val="18"/>
              </w:rPr>
              <w:t>waarvan</w:t>
            </w:r>
            <w:r w:rsidRPr="00BF0518">
              <w:rPr>
                <w:rFonts w:ascii="Verdana" w:hAnsi="Verdana" w:cs="Arial"/>
                <w:color w:val="004080"/>
                <w:sz w:val="18"/>
                <w:szCs w:val="18"/>
              </w:rPr>
              <w:t>:</w:t>
            </w:r>
          </w:p>
        </w:tc>
        <w:tc>
          <w:tcPr>
            <w:tcW w:w="1374"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234"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148"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88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color w:val="004080"/>
                <w:sz w:val="18"/>
                <w:szCs w:val="18"/>
              </w:rPr>
              <w:t> </w:t>
            </w:r>
          </w:p>
        </w:tc>
        <w:tc>
          <w:tcPr>
            <w:tcW w:w="94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000" w:type="dxa"/>
            <w:gridSpan w:val="2"/>
            <w:shd w:val="clear" w:color="auto" w:fill="FFFFFF"/>
          </w:tcPr>
          <w:p w:rsidR="00FE42AA" w:rsidRPr="00BF0518" w:rsidRDefault="00FE42AA" w:rsidP="00383A26">
            <w:pPr>
              <w:spacing w:after="0" w:line="240" w:lineRule="auto"/>
              <w:jc w:val="right"/>
              <w:rPr>
                <w:rFonts w:ascii="Verdana" w:hAnsi="Verdana" w:cs="Arial"/>
                <w:color w:val="004080"/>
                <w:sz w:val="18"/>
                <w:szCs w:val="18"/>
              </w:rPr>
            </w:pPr>
          </w:p>
        </w:tc>
      </w:tr>
      <w:tr w:rsidR="00FE42AA" w:rsidRPr="00BF0518" w:rsidTr="001E23AD">
        <w:trPr>
          <w:trHeight w:val="285"/>
          <w:tblCellSpacing w:w="0" w:type="dxa"/>
        </w:trPr>
        <w:tc>
          <w:tcPr>
            <w:tcW w:w="2294" w:type="dxa"/>
            <w:shd w:val="clear" w:color="auto" w:fill="E2F4FE"/>
            <w:vAlign w:val="center"/>
            <w:hideMark/>
          </w:tcPr>
          <w:p w:rsidR="00FE42AA" w:rsidRPr="00BF0518" w:rsidRDefault="0093291C" w:rsidP="009D326A">
            <w:pPr>
              <w:spacing w:after="0" w:line="240" w:lineRule="auto"/>
              <w:rPr>
                <w:rFonts w:ascii="Verdana" w:hAnsi="Verdana" w:cs="Arial"/>
                <w:color w:val="004080"/>
                <w:sz w:val="18"/>
                <w:szCs w:val="18"/>
              </w:rPr>
            </w:pPr>
            <w:r>
              <w:rPr>
                <w:rFonts w:ascii="Verdana" w:hAnsi="Verdana" w:cs="Arial"/>
                <w:color w:val="004080"/>
                <w:sz w:val="18"/>
                <w:szCs w:val="18"/>
              </w:rPr>
              <w:t>Verenigde Staten</w:t>
            </w:r>
          </w:p>
        </w:tc>
        <w:tc>
          <w:tcPr>
            <w:tcW w:w="1374"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26623</w:t>
            </w:r>
          </w:p>
        </w:tc>
        <w:tc>
          <w:tcPr>
            <w:tcW w:w="1234"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26520</w:t>
            </w:r>
          </w:p>
        </w:tc>
        <w:tc>
          <w:tcPr>
            <w:tcW w:w="1148"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28301</w:t>
            </w:r>
          </w:p>
        </w:tc>
        <w:tc>
          <w:tcPr>
            <w:tcW w:w="88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33801</w:t>
            </w:r>
          </w:p>
        </w:tc>
        <w:tc>
          <w:tcPr>
            <w:tcW w:w="94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34291</w:t>
            </w:r>
          </w:p>
        </w:tc>
        <w:tc>
          <w:tcPr>
            <w:tcW w:w="1000" w:type="dxa"/>
            <w:gridSpan w:val="2"/>
            <w:shd w:val="clear" w:color="auto" w:fill="E2F4FE"/>
          </w:tcPr>
          <w:p w:rsidR="00FE42AA" w:rsidRPr="00BF0518" w:rsidRDefault="008A6A21" w:rsidP="00383A26">
            <w:pPr>
              <w:spacing w:after="0" w:line="240" w:lineRule="auto"/>
              <w:jc w:val="right"/>
              <w:rPr>
                <w:rFonts w:ascii="Verdana" w:hAnsi="Verdana" w:cs="Arial"/>
                <w:color w:val="004080"/>
                <w:sz w:val="18"/>
                <w:szCs w:val="18"/>
              </w:rPr>
            </w:pPr>
            <w:r>
              <w:rPr>
                <w:rFonts w:ascii="Verdana" w:hAnsi="Verdana" w:cs="Arial"/>
                <w:color w:val="004080"/>
                <w:sz w:val="18"/>
                <w:szCs w:val="18"/>
              </w:rPr>
              <w:t>27035</w:t>
            </w:r>
          </w:p>
        </w:tc>
      </w:tr>
      <w:tr w:rsidR="00FE42AA" w:rsidRPr="00BF0518" w:rsidTr="001E23AD">
        <w:trPr>
          <w:trHeight w:val="328"/>
          <w:tblCellSpacing w:w="0" w:type="dxa"/>
        </w:trPr>
        <w:tc>
          <w:tcPr>
            <w:tcW w:w="2294" w:type="dxa"/>
            <w:shd w:val="clear" w:color="auto" w:fill="FFFFFF"/>
            <w:vAlign w:val="center"/>
            <w:hideMark/>
          </w:tcPr>
          <w:p w:rsidR="00FE42AA" w:rsidRPr="00BF0518" w:rsidRDefault="0093291C" w:rsidP="009D326A">
            <w:pPr>
              <w:spacing w:after="0" w:line="240" w:lineRule="auto"/>
              <w:rPr>
                <w:rFonts w:ascii="Verdana" w:hAnsi="Verdana" w:cs="Arial"/>
                <w:color w:val="004080"/>
                <w:sz w:val="18"/>
                <w:szCs w:val="18"/>
              </w:rPr>
            </w:pPr>
            <w:r>
              <w:rPr>
                <w:rFonts w:ascii="Verdana" w:hAnsi="Verdana" w:cs="Arial"/>
                <w:color w:val="004080"/>
                <w:sz w:val="18"/>
                <w:szCs w:val="18"/>
              </w:rPr>
              <w:t>      Europa</w:t>
            </w:r>
          </w:p>
        </w:tc>
        <w:tc>
          <w:tcPr>
            <w:tcW w:w="1374"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27973</w:t>
            </w:r>
          </w:p>
        </w:tc>
        <w:tc>
          <w:tcPr>
            <w:tcW w:w="1234"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30066</w:t>
            </w:r>
          </w:p>
        </w:tc>
        <w:tc>
          <w:tcPr>
            <w:tcW w:w="1148"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28202</w:t>
            </w:r>
          </w:p>
        </w:tc>
        <w:tc>
          <w:tcPr>
            <w:tcW w:w="880"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31427</w:t>
            </w:r>
          </w:p>
        </w:tc>
        <w:tc>
          <w:tcPr>
            <w:tcW w:w="940"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30768</w:t>
            </w:r>
          </w:p>
        </w:tc>
        <w:tc>
          <w:tcPr>
            <w:tcW w:w="1000" w:type="dxa"/>
            <w:gridSpan w:val="2"/>
            <w:shd w:val="clear" w:color="auto" w:fill="FFFFFF"/>
          </w:tcPr>
          <w:p w:rsidR="00FE42AA" w:rsidRPr="00BF0518" w:rsidRDefault="008A6A21" w:rsidP="00383A26">
            <w:pPr>
              <w:spacing w:after="0" w:line="240" w:lineRule="auto"/>
              <w:jc w:val="right"/>
              <w:rPr>
                <w:rFonts w:ascii="Verdana" w:hAnsi="Verdana" w:cs="Arial"/>
                <w:color w:val="004080"/>
                <w:sz w:val="18"/>
                <w:szCs w:val="18"/>
              </w:rPr>
            </w:pPr>
            <w:r>
              <w:rPr>
                <w:rFonts w:ascii="Verdana" w:hAnsi="Verdana" w:cs="Arial"/>
                <w:color w:val="004080"/>
                <w:sz w:val="18"/>
                <w:szCs w:val="18"/>
              </w:rPr>
              <w:t>30234</w:t>
            </w:r>
          </w:p>
        </w:tc>
      </w:tr>
      <w:tr w:rsidR="00FE42AA" w:rsidRPr="00BF0518" w:rsidTr="001E23AD">
        <w:trPr>
          <w:trHeight w:val="285"/>
          <w:tblCellSpacing w:w="0" w:type="dxa"/>
        </w:trPr>
        <w:tc>
          <w:tcPr>
            <w:tcW w:w="2294" w:type="dxa"/>
            <w:shd w:val="clear" w:color="auto" w:fill="E2F4FE"/>
            <w:vAlign w:val="center"/>
            <w:hideMark/>
          </w:tcPr>
          <w:p w:rsidR="00FE42AA" w:rsidRPr="00BF0518" w:rsidRDefault="00FE42AA" w:rsidP="0093291C">
            <w:pPr>
              <w:spacing w:after="0" w:line="240" w:lineRule="auto"/>
              <w:rPr>
                <w:rFonts w:ascii="Verdana" w:hAnsi="Verdana" w:cs="Arial"/>
                <w:color w:val="004080"/>
                <w:sz w:val="18"/>
                <w:szCs w:val="18"/>
              </w:rPr>
            </w:pPr>
            <w:r w:rsidRPr="00BF0518">
              <w:rPr>
                <w:rFonts w:ascii="Verdana" w:hAnsi="Verdana" w:cs="Arial"/>
                <w:color w:val="004080"/>
                <w:sz w:val="18"/>
                <w:szCs w:val="18"/>
              </w:rPr>
              <w:t>      </w:t>
            </w:r>
            <w:r w:rsidR="0093291C">
              <w:rPr>
                <w:rFonts w:ascii="Verdana" w:hAnsi="Verdana" w:cs="Arial"/>
                <w:color w:val="004080"/>
                <w:sz w:val="18"/>
                <w:szCs w:val="18"/>
              </w:rPr>
              <w:t>Zuid Amerika</w:t>
            </w:r>
          </w:p>
        </w:tc>
        <w:tc>
          <w:tcPr>
            <w:tcW w:w="1374"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3537</w:t>
            </w:r>
          </w:p>
        </w:tc>
        <w:tc>
          <w:tcPr>
            <w:tcW w:w="1234"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3152</w:t>
            </w:r>
          </w:p>
        </w:tc>
        <w:tc>
          <w:tcPr>
            <w:tcW w:w="1148"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3631</w:t>
            </w:r>
          </w:p>
        </w:tc>
        <w:tc>
          <w:tcPr>
            <w:tcW w:w="88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4559</w:t>
            </w:r>
          </w:p>
        </w:tc>
        <w:tc>
          <w:tcPr>
            <w:tcW w:w="94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4730</w:t>
            </w:r>
          </w:p>
        </w:tc>
        <w:tc>
          <w:tcPr>
            <w:tcW w:w="1000" w:type="dxa"/>
            <w:gridSpan w:val="2"/>
            <w:shd w:val="clear" w:color="auto" w:fill="E2F4FE"/>
          </w:tcPr>
          <w:p w:rsidR="00FE42AA" w:rsidRPr="00BF0518" w:rsidRDefault="008A6A21" w:rsidP="00383A26">
            <w:pPr>
              <w:spacing w:after="0" w:line="240" w:lineRule="auto"/>
              <w:jc w:val="right"/>
              <w:rPr>
                <w:rFonts w:ascii="Verdana" w:hAnsi="Verdana" w:cs="Arial"/>
                <w:color w:val="004080"/>
                <w:sz w:val="18"/>
                <w:szCs w:val="18"/>
              </w:rPr>
            </w:pPr>
            <w:r>
              <w:rPr>
                <w:rFonts w:ascii="Verdana" w:hAnsi="Verdana" w:cs="Arial"/>
                <w:color w:val="004080"/>
                <w:sz w:val="18"/>
                <w:szCs w:val="18"/>
              </w:rPr>
              <w:t>5005</w:t>
            </w:r>
          </w:p>
        </w:tc>
      </w:tr>
      <w:tr w:rsidR="00FE42AA" w:rsidRPr="00BF0518" w:rsidTr="001E23AD">
        <w:trPr>
          <w:trHeight w:val="285"/>
          <w:tblCellSpacing w:w="0" w:type="dxa"/>
        </w:trPr>
        <w:tc>
          <w:tcPr>
            <w:tcW w:w="2294" w:type="dxa"/>
            <w:shd w:val="clear" w:color="auto" w:fill="FFFFFF"/>
            <w:vAlign w:val="center"/>
            <w:hideMark/>
          </w:tcPr>
          <w:p w:rsidR="00FE42AA" w:rsidRPr="00BF0518" w:rsidRDefault="0093291C" w:rsidP="0093291C">
            <w:pPr>
              <w:spacing w:after="0" w:line="240" w:lineRule="auto"/>
              <w:rPr>
                <w:rFonts w:ascii="Verdana" w:hAnsi="Verdana" w:cs="Arial"/>
                <w:color w:val="004080"/>
                <w:sz w:val="18"/>
                <w:szCs w:val="18"/>
              </w:rPr>
            </w:pPr>
            <w:r>
              <w:rPr>
                <w:rFonts w:ascii="Verdana" w:hAnsi="Verdana" w:cs="Arial"/>
                <w:color w:val="004080"/>
                <w:sz w:val="18"/>
                <w:szCs w:val="18"/>
              </w:rPr>
              <w:t>Tot. overnachtingen</w:t>
            </w:r>
          </w:p>
        </w:tc>
        <w:tc>
          <w:tcPr>
            <w:tcW w:w="1374"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577997</w:t>
            </w:r>
          </w:p>
        </w:tc>
        <w:tc>
          <w:tcPr>
            <w:tcW w:w="1234"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586973</w:t>
            </w:r>
          </w:p>
        </w:tc>
        <w:tc>
          <w:tcPr>
            <w:tcW w:w="1148"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621207</w:t>
            </w:r>
          </w:p>
        </w:tc>
        <w:tc>
          <w:tcPr>
            <w:tcW w:w="880"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732274</w:t>
            </w:r>
          </w:p>
        </w:tc>
        <w:tc>
          <w:tcPr>
            <w:tcW w:w="940"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694237</w:t>
            </w:r>
          </w:p>
        </w:tc>
        <w:tc>
          <w:tcPr>
            <w:tcW w:w="1000" w:type="dxa"/>
            <w:gridSpan w:val="2"/>
            <w:shd w:val="clear" w:color="auto" w:fill="FFFFFF"/>
          </w:tcPr>
          <w:p w:rsidR="00FE42AA" w:rsidRPr="00BF0518" w:rsidRDefault="008A6A21" w:rsidP="00383A26">
            <w:pPr>
              <w:spacing w:after="0" w:line="240" w:lineRule="auto"/>
              <w:jc w:val="right"/>
              <w:rPr>
                <w:rFonts w:ascii="Verdana" w:hAnsi="Verdana" w:cs="Arial"/>
                <w:color w:val="004080"/>
                <w:sz w:val="18"/>
                <w:szCs w:val="18"/>
              </w:rPr>
            </w:pPr>
            <w:r>
              <w:rPr>
                <w:rFonts w:ascii="Verdana" w:hAnsi="Verdana" w:cs="Arial"/>
                <w:color w:val="004080"/>
                <w:sz w:val="18"/>
                <w:szCs w:val="18"/>
              </w:rPr>
              <w:t>667369</w:t>
            </w:r>
          </w:p>
        </w:tc>
      </w:tr>
    </w:tbl>
    <w:p w:rsidR="00FE42AA" w:rsidRDefault="00FE42AA" w:rsidP="00FE42AA"/>
    <w:p w:rsidR="00FE42AA" w:rsidRDefault="00FE42AA" w:rsidP="00FE42AA"/>
    <w:tbl>
      <w:tblPr>
        <w:tblW w:w="9000" w:type="dxa"/>
        <w:tblCellSpacing w:w="0" w:type="dxa"/>
        <w:tblCellMar>
          <w:left w:w="0" w:type="dxa"/>
          <w:right w:w="0" w:type="dxa"/>
        </w:tblCellMar>
        <w:tblLook w:val="04A0" w:firstRow="1" w:lastRow="0" w:firstColumn="1" w:lastColumn="0" w:noHBand="0" w:noVBand="1"/>
      </w:tblPr>
      <w:tblGrid>
        <w:gridCol w:w="2217"/>
        <w:gridCol w:w="1473"/>
        <w:gridCol w:w="1260"/>
        <w:gridCol w:w="990"/>
        <w:gridCol w:w="990"/>
        <w:gridCol w:w="900"/>
        <w:gridCol w:w="1170"/>
      </w:tblGrid>
      <w:tr w:rsidR="00FE42AA" w:rsidRPr="00BF0518" w:rsidTr="00383A26">
        <w:trPr>
          <w:trHeight w:val="441"/>
          <w:tblCellSpacing w:w="0" w:type="dxa"/>
        </w:trPr>
        <w:tc>
          <w:tcPr>
            <w:tcW w:w="7830" w:type="dxa"/>
            <w:gridSpan w:val="6"/>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r w:rsidRPr="00BF0518">
              <w:rPr>
                <w:rFonts w:ascii="Verdana" w:hAnsi="Verdana" w:cs="Arial"/>
                <w:b/>
                <w:bCs/>
                <w:color w:val="004080"/>
                <w:sz w:val="18"/>
                <w:szCs w:val="18"/>
              </w:rPr>
              <w:t>Cruise To</w:t>
            </w:r>
            <w:r w:rsidR="0093291C">
              <w:rPr>
                <w:rFonts w:ascii="Verdana" w:hAnsi="Verdana" w:cs="Arial"/>
                <w:b/>
                <w:bCs/>
                <w:color w:val="004080"/>
                <w:sz w:val="18"/>
                <w:szCs w:val="18"/>
              </w:rPr>
              <w:t>erisme</w:t>
            </w:r>
          </w:p>
        </w:tc>
        <w:tc>
          <w:tcPr>
            <w:tcW w:w="1170" w:type="dxa"/>
            <w:shd w:val="clear" w:color="auto" w:fill="FFFFFF"/>
          </w:tcPr>
          <w:p w:rsidR="00FE42AA" w:rsidRPr="00BF0518" w:rsidRDefault="00FE42AA" w:rsidP="009D326A">
            <w:pPr>
              <w:spacing w:after="0" w:line="240" w:lineRule="auto"/>
              <w:rPr>
                <w:rFonts w:ascii="Verdana" w:hAnsi="Verdana" w:cs="Arial"/>
                <w:b/>
                <w:bCs/>
                <w:color w:val="004080"/>
                <w:sz w:val="18"/>
                <w:szCs w:val="18"/>
              </w:rPr>
            </w:pPr>
          </w:p>
        </w:tc>
      </w:tr>
      <w:tr w:rsidR="00FE42AA" w:rsidRPr="00BF0518" w:rsidTr="00383A26">
        <w:trPr>
          <w:trHeight w:val="319"/>
          <w:tblCellSpacing w:w="0" w:type="dxa"/>
        </w:trPr>
        <w:tc>
          <w:tcPr>
            <w:tcW w:w="2217" w:type="dxa"/>
            <w:shd w:val="clear" w:color="auto" w:fill="E2F4FE"/>
            <w:vAlign w:val="center"/>
            <w:hideMark/>
          </w:tcPr>
          <w:p w:rsidR="00FE42AA" w:rsidRPr="00BF0518" w:rsidRDefault="00FE42AA" w:rsidP="009D326A">
            <w:pPr>
              <w:spacing w:after="0" w:line="240" w:lineRule="auto"/>
              <w:rPr>
                <w:rFonts w:ascii="Verdana" w:hAnsi="Verdana" w:cs="Arial"/>
                <w:b/>
                <w:bCs/>
                <w:color w:val="004080"/>
                <w:sz w:val="18"/>
                <w:szCs w:val="18"/>
              </w:rPr>
            </w:pPr>
            <w:r w:rsidRPr="00BF0518">
              <w:rPr>
                <w:rFonts w:ascii="Verdana" w:hAnsi="Verdana" w:cs="Arial"/>
                <w:b/>
                <w:bCs/>
                <w:color w:val="004080"/>
                <w:sz w:val="18"/>
                <w:szCs w:val="18"/>
              </w:rPr>
              <w:t> </w:t>
            </w:r>
          </w:p>
        </w:tc>
        <w:tc>
          <w:tcPr>
            <w:tcW w:w="1473" w:type="dxa"/>
            <w:shd w:val="clear" w:color="auto" w:fill="E2F4FE"/>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2004</w:t>
            </w:r>
          </w:p>
        </w:tc>
        <w:tc>
          <w:tcPr>
            <w:tcW w:w="1260" w:type="dxa"/>
            <w:shd w:val="clear" w:color="auto" w:fill="E2F4FE"/>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2005</w:t>
            </w:r>
          </w:p>
        </w:tc>
        <w:tc>
          <w:tcPr>
            <w:tcW w:w="990" w:type="dxa"/>
            <w:shd w:val="clear" w:color="auto" w:fill="E2F4FE"/>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2006</w:t>
            </w:r>
          </w:p>
        </w:tc>
        <w:tc>
          <w:tcPr>
            <w:tcW w:w="990" w:type="dxa"/>
            <w:shd w:val="clear" w:color="auto" w:fill="E2F4FE"/>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2007</w:t>
            </w:r>
          </w:p>
        </w:tc>
        <w:tc>
          <w:tcPr>
            <w:tcW w:w="900" w:type="dxa"/>
            <w:shd w:val="clear" w:color="auto" w:fill="E2F4FE"/>
            <w:vAlign w:val="center"/>
            <w:hideMark/>
          </w:tcPr>
          <w:p w:rsidR="00FE42AA" w:rsidRPr="00BF0518" w:rsidRDefault="00FE42AA" w:rsidP="009D326A">
            <w:pPr>
              <w:spacing w:after="0" w:line="240" w:lineRule="auto"/>
              <w:jc w:val="right"/>
              <w:rPr>
                <w:rFonts w:ascii="Verdana" w:hAnsi="Verdana" w:cs="Arial"/>
                <w:b/>
                <w:bCs/>
                <w:color w:val="004080"/>
                <w:sz w:val="18"/>
                <w:szCs w:val="18"/>
              </w:rPr>
            </w:pPr>
            <w:r w:rsidRPr="00BF0518">
              <w:rPr>
                <w:rFonts w:ascii="Verdana" w:hAnsi="Verdana" w:cs="Arial"/>
                <w:b/>
                <w:bCs/>
                <w:color w:val="004080"/>
                <w:sz w:val="18"/>
                <w:szCs w:val="18"/>
              </w:rPr>
              <w:t>2008</w:t>
            </w:r>
          </w:p>
        </w:tc>
        <w:tc>
          <w:tcPr>
            <w:tcW w:w="1170" w:type="dxa"/>
            <w:shd w:val="clear" w:color="auto" w:fill="E2F4FE"/>
          </w:tcPr>
          <w:p w:rsidR="00FE42AA" w:rsidRPr="00BF0518" w:rsidRDefault="00383A26" w:rsidP="009D326A">
            <w:pPr>
              <w:spacing w:after="0" w:line="240" w:lineRule="auto"/>
              <w:jc w:val="right"/>
              <w:rPr>
                <w:rFonts w:ascii="Verdana" w:hAnsi="Verdana" w:cs="Arial"/>
                <w:b/>
                <w:bCs/>
                <w:color w:val="004080"/>
                <w:sz w:val="18"/>
                <w:szCs w:val="18"/>
              </w:rPr>
            </w:pPr>
            <w:r>
              <w:rPr>
                <w:rFonts w:ascii="Verdana" w:hAnsi="Verdana" w:cs="Arial"/>
                <w:b/>
                <w:bCs/>
                <w:color w:val="004080"/>
                <w:sz w:val="18"/>
                <w:szCs w:val="18"/>
              </w:rPr>
              <w:t>2</w:t>
            </w:r>
            <w:r w:rsidR="00FE42AA">
              <w:rPr>
                <w:rFonts w:ascii="Verdana" w:hAnsi="Verdana" w:cs="Arial"/>
                <w:b/>
                <w:bCs/>
                <w:color w:val="004080"/>
                <w:sz w:val="18"/>
                <w:szCs w:val="18"/>
              </w:rPr>
              <w:t>009</w:t>
            </w:r>
          </w:p>
        </w:tc>
      </w:tr>
      <w:tr w:rsidR="00FE42AA" w:rsidRPr="00BF0518" w:rsidTr="00383A26">
        <w:trPr>
          <w:trHeight w:val="319"/>
          <w:tblCellSpacing w:w="0" w:type="dxa"/>
        </w:trPr>
        <w:tc>
          <w:tcPr>
            <w:tcW w:w="0" w:type="auto"/>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473"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26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99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99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900" w:type="dxa"/>
            <w:shd w:val="clear" w:color="auto" w:fill="FFFFFF"/>
            <w:vAlign w:val="center"/>
            <w:hideMark/>
          </w:tcPr>
          <w:p w:rsidR="00FE42AA" w:rsidRPr="00BF0518" w:rsidRDefault="00FE42AA" w:rsidP="009D326A">
            <w:pPr>
              <w:spacing w:after="0" w:line="240" w:lineRule="auto"/>
              <w:rPr>
                <w:rFonts w:ascii="Verdana" w:hAnsi="Verdana" w:cs="Arial"/>
                <w:color w:val="004080"/>
                <w:sz w:val="18"/>
                <w:szCs w:val="18"/>
              </w:rPr>
            </w:pPr>
          </w:p>
        </w:tc>
        <w:tc>
          <w:tcPr>
            <w:tcW w:w="1170" w:type="dxa"/>
            <w:shd w:val="clear" w:color="auto" w:fill="FFFFFF"/>
          </w:tcPr>
          <w:p w:rsidR="00FE42AA" w:rsidRPr="00BF0518" w:rsidRDefault="00FE42AA" w:rsidP="009D326A">
            <w:pPr>
              <w:spacing w:after="0" w:line="240" w:lineRule="auto"/>
              <w:rPr>
                <w:rFonts w:ascii="Verdana" w:hAnsi="Verdana" w:cs="Arial"/>
                <w:color w:val="004080"/>
                <w:sz w:val="18"/>
                <w:szCs w:val="18"/>
              </w:rPr>
            </w:pPr>
          </w:p>
        </w:tc>
      </w:tr>
      <w:tr w:rsidR="00FE42AA" w:rsidRPr="00BF0518" w:rsidTr="00383A26">
        <w:trPr>
          <w:trHeight w:val="378"/>
          <w:tblCellSpacing w:w="0" w:type="dxa"/>
        </w:trPr>
        <w:tc>
          <w:tcPr>
            <w:tcW w:w="0" w:type="auto"/>
            <w:shd w:val="clear" w:color="auto" w:fill="E2F4FE"/>
            <w:vAlign w:val="center"/>
            <w:hideMark/>
          </w:tcPr>
          <w:p w:rsidR="00FE42AA" w:rsidRPr="00BF0518" w:rsidRDefault="00FE42AA" w:rsidP="0093291C">
            <w:pPr>
              <w:spacing w:after="0" w:line="240" w:lineRule="auto"/>
              <w:rPr>
                <w:rFonts w:ascii="Verdana" w:hAnsi="Verdana" w:cs="Arial"/>
                <w:color w:val="004080"/>
                <w:sz w:val="18"/>
                <w:szCs w:val="18"/>
              </w:rPr>
            </w:pPr>
            <w:r w:rsidRPr="00BF0518">
              <w:rPr>
                <w:rFonts w:ascii="Verdana" w:hAnsi="Verdana" w:cs="Arial"/>
                <w:color w:val="004080"/>
                <w:sz w:val="18"/>
                <w:szCs w:val="18"/>
              </w:rPr>
              <w:t>  </w:t>
            </w:r>
            <w:r w:rsidR="0093291C">
              <w:rPr>
                <w:rFonts w:ascii="Verdana" w:hAnsi="Verdana" w:cs="Arial"/>
                <w:color w:val="004080"/>
                <w:sz w:val="18"/>
                <w:szCs w:val="18"/>
              </w:rPr>
              <w:t>Schepen</w:t>
            </w:r>
          </w:p>
        </w:tc>
        <w:tc>
          <w:tcPr>
            <w:tcW w:w="1473" w:type="dxa"/>
            <w:shd w:val="clear" w:color="auto" w:fill="E2F4FE"/>
            <w:vAlign w:val="center"/>
            <w:hideMark/>
          </w:tcPr>
          <w:p w:rsidR="00FE42AA" w:rsidRPr="00BF0518" w:rsidRDefault="00936007" w:rsidP="009D326A">
            <w:pPr>
              <w:spacing w:after="0" w:line="240" w:lineRule="auto"/>
              <w:jc w:val="right"/>
              <w:rPr>
                <w:rFonts w:ascii="Verdana" w:hAnsi="Verdana" w:cs="Arial"/>
                <w:color w:val="004080"/>
                <w:sz w:val="18"/>
                <w:szCs w:val="18"/>
              </w:rPr>
            </w:pPr>
            <w:r>
              <w:rPr>
                <w:rFonts w:ascii="Verdana" w:hAnsi="Verdana" w:cs="Arial"/>
                <w:color w:val="004080"/>
                <w:sz w:val="18"/>
                <w:szCs w:val="18"/>
              </w:rPr>
              <w:t>78</w:t>
            </w:r>
          </w:p>
        </w:tc>
        <w:tc>
          <w:tcPr>
            <w:tcW w:w="126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89</w:t>
            </w:r>
          </w:p>
        </w:tc>
        <w:tc>
          <w:tcPr>
            <w:tcW w:w="990" w:type="dxa"/>
            <w:shd w:val="clear" w:color="auto" w:fill="E2F4FE"/>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78</w:t>
            </w:r>
          </w:p>
        </w:tc>
        <w:tc>
          <w:tcPr>
            <w:tcW w:w="990" w:type="dxa"/>
            <w:shd w:val="clear" w:color="auto" w:fill="E2F4FE"/>
            <w:vAlign w:val="center"/>
            <w:hideMark/>
          </w:tcPr>
          <w:p w:rsidR="00FE42AA" w:rsidRPr="00BF0518" w:rsidRDefault="00DC12DD" w:rsidP="00DC12DD">
            <w:pPr>
              <w:spacing w:after="0" w:line="240" w:lineRule="auto"/>
              <w:jc w:val="right"/>
              <w:rPr>
                <w:rFonts w:ascii="Verdana" w:hAnsi="Verdana" w:cs="Arial"/>
                <w:color w:val="004080"/>
                <w:sz w:val="18"/>
                <w:szCs w:val="18"/>
              </w:rPr>
            </w:pPr>
            <w:r>
              <w:rPr>
                <w:rFonts w:ascii="Verdana" w:hAnsi="Verdana" w:cs="Arial"/>
                <w:color w:val="004080"/>
                <w:sz w:val="18"/>
                <w:szCs w:val="18"/>
              </w:rPr>
              <w:t>100</w:t>
            </w:r>
          </w:p>
        </w:tc>
        <w:tc>
          <w:tcPr>
            <w:tcW w:w="900" w:type="dxa"/>
            <w:shd w:val="clear" w:color="auto" w:fill="E2F4FE"/>
            <w:vAlign w:val="center"/>
            <w:hideMark/>
          </w:tcPr>
          <w:p w:rsidR="00FE42AA" w:rsidRPr="00BF0518" w:rsidRDefault="00383A26" w:rsidP="009D326A">
            <w:pPr>
              <w:spacing w:after="0" w:line="240" w:lineRule="auto"/>
              <w:jc w:val="right"/>
              <w:rPr>
                <w:rFonts w:ascii="Verdana" w:hAnsi="Verdana" w:cs="Arial"/>
                <w:color w:val="004080"/>
                <w:sz w:val="18"/>
                <w:szCs w:val="18"/>
              </w:rPr>
            </w:pPr>
            <w:r>
              <w:rPr>
                <w:rFonts w:ascii="Verdana" w:hAnsi="Verdana" w:cs="Arial"/>
                <w:color w:val="004080"/>
                <w:sz w:val="18"/>
                <w:szCs w:val="18"/>
              </w:rPr>
              <w:t>65</w:t>
            </w:r>
          </w:p>
        </w:tc>
        <w:tc>
          <w:tcPr>
            <w:tcW w:w="1170" w:type="dxa"/>
            <w:shd w:val="clear" w:color="auto" w:fill="E2F4FE"/>
          </w:tcPr>
          <w:p w:rsidR="00FE42AA" w:rsidRPr="00BF0518" w:rsidRDefault="008A6A21" w:rsidP="00383A26">
            <w:pPr>
              <w:spacing w:after="0" w:line="240" w:lineRule="auto"/>
              <w:jc w:val="right"/>
              <w:rPr>
                <w:rFonts w:ascii="Verdana" w:hAnsi="Verdana" w:cs="Arial"/>
                <w:color w:val="004080"/>
                <w:sz w:val="18"/>
                <w:szCs w:val="18"/>
              </w:rPr>
            </w:pPr>
            <w:r>
              <w:rPr>
                <w:rFonts w:ascii="Verdana" w:hAnsi="Verdana" w:cs="Arial"/>
                <w:color w:val="004080"/>
                <w:sz w:val="18"/>
                <w:szCs w:val="18"/>
              </w:rPr>
              <w:t>67</w:t>
            </w:r>
          </w:p>
        </w:tc>
      </w:tr>
      <w:tr w:rsidR="00FE42AA" w:rsidRPr="00BF0518" w:rsidTr="00383A26">
        <w:trPr>
          <w:trHeight w:val="319"/>
          <w:tblCellSpacing w:w="0" w:type="dxa"/>
        </w:trPr>
        <w:tc>
          <w:tcPr>
            <w:tcW w:w="0" w:type="auto"/>
            <w:shd w:val="clear" w:color="auto" w:fill="FFFFFF"/>
            <w:vAlign w:val="center"/>
            <w:hideMark/>
          </w:tcPr>
          <w:p w:rsidR="00FE42AA" w:rsidRPr="00BF0518" w:rsidRDefault="00FE42AA" w:rsidP="0093291C">
            <w:pPr>
              <w:spacing w:after="0" w:line="240" w:lineRule="auto"/>
              <w:rPr>
                <w:rFonts w:ascii="Verdana" w:hAnsi="Verdana" w:cs="Arial"/>
                <w:color w:val="004080"/>
                <w:sz w:val="18"/>
                <w:szCs w:val="18"/>
              </w:rPr>
            </w:pPr>
            <w:r w:rsidRPr="00BF0518">
              <w:rPr>
                <w:rFonts w:ascii="Verdana" w:hAnsi="Verdana" w:cs="Arial"/>
                <w:color w:val="004080"/>
                <w:sz w:val="18"/>
                <w:szCs w:val="18"/>
              </w:rPr>
              <w:t>  </w:t>
            </w:r>
            <w:r w:rsidR="0093291C">
              <w:rPr>
                <w:rFonts w:ascii="Verdana" w:hAnsi="Verdana" w:cs="Arial"/>
                <w:color w:val="004080"/>
                <w:sz w:val="18"/>
                <w:szCs w:val="18"/>
              </w:rPr>
              <w:t>Toeristen</w:t>
            </w:r>
          </w:p>
        </w:tc>
        <w:tc>
          <w:tcPr>
            <w:tcW w:w="1473"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53343</w:t>
            </w:r>
          </w:p>
        </w:tc>
        <w:tc>
          <w:tcPr>
            <w:tcW w:w="1260"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40077</w:t>
            </w:r>
          </w:p>
        </w:tc>
        <w:tc>
          <w:tcPr>
            <w:tcW w:w="990"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61844</w:t>
            </w:r>
          </w:p>
        </w:tc>
        <w:tc>
          <w:tcPr>
            <w:tcW w:w="990" w:type="dxa"/>
            <w:shd w:val="clear" w:color="auto" w:fill="FFFFFF"/>
            <w:vAlign w:val="center"/>
            <w:hideMark/>
          </w:tcPr>
          <w:p w:rsidR="00FE42AA" w:rsidRPr="00BF0518" w:rsidRDefault="00FE42AA" w:rsidP="009D326A">
            <w:pPr>
              <w:spacing w:after="0" w:line="240" w:lineRule="auto"/>
              <w:jc w:val="right"/>
              <w:rPr>
                <w:rFonts w:ascii="Verdana" w:hAnsi="Verdana" w:cs="Arial"/>
                <w:color w:val="004080"/>
                <w:sz w:val="18"/>
                <w:szCs w:val="18"/>
              </w:rPr>
            </w:pPr>
            <w:r w:rsidRPr="00BF0518">
              <w:rPr>
                <w:rFonts w:ascii="Verdana" w:hAnsi="Verdana" w:cs="Arial"/>
                <w:color w:val="004080"/>
                <w:sz w:val="18"/>
                <w:szCs w:val="18"/>
              </w:rPr>
              <w:t>97635</w:t>
            </w:r>
          </w:p>
        </w:tc>
        <w:tc>
          <w:tcPr>
            <w:tcW w:w="900" w:type="dxa"/>
            <w:shd w:val="clear" w:color="auto" w:fill="FFFFFF"/>
            <w:vAlign w:val="center"/>
            <w:hideMark/>
          </w:tcPr>
          <w:p w:rsidR="00FE42AA" w:rsidRPr="00BF0518" w:rsidRDefault="00383A26" w:rsidP="009D326A">
            <w:pPr>
              <w:spacing w:after="0" w:line="240" w:lineRule="auto"/>
              <w:jc w:val="right"/>
              <w:rPr>
                <w:rFonts w:ascii="Verdana" w:hAnsi="Verdana" w:cs="Arial"/>
                <w:color w:val="004080"/>
                <w:sz w:val="18"/>
                <w:szCs w:val="18"/>
              </w:rPr>
            </w:pPr>
            <w:r>
              <w:rPr>
                <w:rFonts w:ascii="Verdana" w:hAnsi="Verdana" w:cs="Arial"/>
                <w:color w:val="004080"/>
                <w:sz w:val="18"/>
                <w:szCs w:val="18"/>
              </w:rPr>
              <w:t>124124</w:t>
            </w:r>
          </w:p>
        </w:tc>
        <w:tc>
          <w:tcPr>
            <w:tcW w:w="1170" w:type="dxa"/>
            <w:shd w:val="clear" w:color="auto" w:fill="FFFFFF"/>
          </w:tcPr>
          <w:p w:rsidR="00FE42AA" w:rsidRPr="00BF0518" w:rsidRDefault="008A6A21" w:rsidP="00383A26">
            <w:pPr>
              <w:spacing w:after="0" w:line="240" w:lineRule="auto"/>
              <w:jc w:val="right"/>
              <w:rPr>
                <w:rFonts w:ascii="Verdana" w:hAnsi="Verdana" w:cs="Arial"/>
                <w:color w:val="004080"/>
                <w:sz w:val="18"/>
                <w:szCs w:val="18"/>
              </w:rPr>
            </w:pPr>
            <w:r>
              <w:rPr>
                <w:rFonts w:ascii="Verdana" w:hAnsi="Verdana" w:cs="Arial"/>
                <w:color w:val="004080"/>
                <w:sz w:val="18"/>
                <w:szCs w:val="18"/>
              </w:rPr>
              <w:t>148058</w:t>
            </w:r>
          </w:p>
        </w:tc>
      </w:tr>
    </w:tbl>
    <w:p w:rsidR="00FE42AA" w:rsidRDefault="00FE42AA" w:rsidP="00FE42AA"/>
    <w:p w:rsidR="00FE42AA" w:rsidRPr="00FE42AA" w:rsidRDefault="00FE42AA" w:rsidP="00202962">
      <w:pPr>
        <w:rPr>
          <w:b/>
          <w:sz w:val="36"/>
          <w:szCs w:val="36"/>
          <w:u w:val="single"/>
        </w:rPr>
      </w:pPr>
    </w:p>
    <w:sectPr w:rsidR="00FE42AA" w:rsidRPr="00FE42AA" w:rsidSect="0092644E">
      <w:footerReference w:type="even"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3D5" w:rsidRDefault="003F03D5">
      <w:r>
        <w:separator/>
      </w:r>
    </w:p>
  </w:endnote>
  <w:endnote w:type="continuationSeparator" w:id="0">
    <w:p w:rsidR="003F03D5" w:rsidRDefault="003F0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D12" w:rsidRDefault="00375D12" w:rsidP="00CB64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5D12" w:rsidRDefault="00375D12" w:rsidP="00771F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D12" w:rsidRDefault="00375D12" w:rsidP="00CB64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2B14">
      <w:rPr>
        <w:rStyle w:val="PageNumber"/>
        <w:noProof/>
      </w:rPr>
      <w:t>4</w:t>
    </w:r>
    <w:r>
      <w:rPr>
        <w:rStyle w:val="PageNumber"/>
      </w:rPr>
      <w:fldChar w:fldCharType="end"/>
    </w:r>
  </w:p>
  <w:p w:rsidR="00375D12" w:rsidRDefault="00375D12" w:rsidP="00771F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3D5" w:rsidRDefault="003F03D5">
      <w:r>
        <w:separator/>
      </w:r>
    </w:p>
  </w:footnote>
  <w:footnote w:type="continuationSeparator" w:id="0">
    <w:p w:rsidR="003F03D5" w:rsidRDefault="003F03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DA4"/>
    <w:multiLevelType w:val="hybridMultilevel"/>
    <w:tmpl w:val="DD9E8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CE14D7"/>
    <w:multiLevelType w:val="hybridMultilevel"/>
    <w:tmpl w:val="8F2624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74A07"/>
    <w:multiLevelType w:val="multilevel"/>
    <w:tmpl w:val="7BE6B50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1144BC"/>
    <w:multiLevelType w:val="hybridMultilevel"/>
    <w:tmpl w:val="5D7A6648"/>
    <w:lvl w:ilvl="0" w:tplc="0409000F">
      <w:start w:val="4"/>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95091"/>
    <w:multiLevelType w:val="hybridMultilevel"/>
    <w:tmpl w:val="00B80B3A"/>
    <w:lvl w:ilvl="0" w:tplc="A092A3A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762960"/>
    <w:multiLevelType w:val="hybridMultilevel"/>
    <w:tmpl w:val="395E53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25287"/>
    <w:multiLevelType w:val="hybridMultilevel"/>
    <w:tmpl w:val="EB1E688E"/>
    <w:lvl w:ilvl="0" w:tplc="C1DCA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19655D"/>
    <w:multiLevelType w:val="hybridMultilevel"/>
    <w:tmpl w:val="43C08BDC"/>
    <w:lvl w:ilvl="0" w:tplc="6518D894">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30502"/>
    <w:multiLevelType w:val="hybridMultilevel"/>
    <w:tmpl w:val="B72E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C2944"/>
    <w:multiLevelType w:val="hybridMultilevel"/>
    <w:tmpl w:val="4E101512"/>
    <w:lvl w:ilvl="0" w:tplc="CB945FF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A4C02F3"/>
    <w:multiLevelType w:val="hybridMultilevel"/>
    <w:tmpl w:val="4064A3F0"/>
    <w:lvl w:ilvl="0" w:tplc="C1DCA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E60BEE"/>
    <w:multiLevelType w:val="hybridMultilevel"/>
    <w:tmpl w:val="A226188E"/>
    <w:lvl w:ilvl="0" w:tplc="04323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8C6648"/>
    <w:multiLevelType w:val="multilevel"/>
    <w:tmpl w:val="32AC3C1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8C74FA"/>
    <w:multiLevelType w:val="hybridMultilevel"/>
    <w:tmpl w:val="F394104A"/>
    <w:lvl w:ilvl="0" w:tplc="C1DCA4B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3308C2"/>
    <w:multiLevelType w:val="hybridMultilevel"/>
    <w:tmpl w:val="55FE7C46"/>
    <w:lvl w:ilvl="0" w:tplc="E8D4D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A96515"/>
    <w:multiLevelType w:val="hybridMultilevel"/>
    <w:tmpl w:val="3CB8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F023D"/>
    <w:multiLevelType w:val="hybridMultilevel"/>
    <w:tmpl w:val="D31EC4B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AE23B2"/>
    <w:multiLevelType w:val="hybridMultilevel"/>
    <w:tmpl w:val="7B6E9D1A"/>
    <w:lvl w:ilvl="0" w:tplc="7AD6D6A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5919A7"/>
    <w:multiLevelType w:val="hybridMultilevel"/>
    <w:tmpl w:val="E4DE93AA"/>
    <w:lvl w:ilvl="0" w:tplc="0972B66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EE364C8"/>
    <w:multiLevelType w:val="hybridMultilevel"/>
    <w:tmpl w:val="40A6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301E7"/>
    <w:multiLevelType w:val="multilevel"/>
    <w:tmpl w:val="2D78BCB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35E6903"/>
    <w:multiLevelType w:val="multilevel"/>
    <w:tmpl w:val="ACFCC132"/>
    <w:lvl w:ilvl="0">
      <w:start w:val="2"/>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5357435"/>
    <w:multiLevelType w:val="hybridMultilevel"/>
    <w:tmpl w:val="83028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161F7B"/>
    <w:multiLevelType w:val="hybridMultilevel"/>
    <w:tmpl w:val="52E2357C"/>
    <w:lvl w:ilvl="0" w:tplc="0409000F">
      <w:start w:val="1"/>
      <w:numFmt w:val="decimal"/>
      <w:lvlText w:val="%1."/>
      <w:lvlJc w:val="left"/>
      <w:pPr>
        <w:ind w:left="720" w:hanging="360"/>
      </w:pPr>
      <w:rPr>
        <w:rFonts w:cs="Times New Roman" w:hint="default"/>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E4D5B1A"/>
    <w:multiLevelType w:val="hybridMultilevel"/>
    <w:tmpl w:val="1022679C"/>
    <w:lvl w:ilvl="0" w:tplc="ECA891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6D26BB"/>
    <w:multiLevelType w:val="hybridMultilevel"/>
    <w:tmpl w:val="4E846D5E"/>
    <w:lvl w:ilvl="0" w:tplc="FD8460C2">
      <w:start w:val="3"/>
      <w:numFmt w:val="bullet"/>
      <w:lvlText w:val="-"/>
      <w:lvlJc w:val="left"/>
      <w:pPr>
        <w:tabs>
          <w:tab w:val="num" w:pos="1065"/>
        </w:tabs>
        <w:ind w:left="1065" w:hanging="70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2B778B"/>
    <w:multiLevelType w:val="hybridMultilevel"/>
    <w:tmpl w:val="CB343886"/>
    <w:lvl w:ilvl="0" w:tplc="04090011">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739285F"/>
    <w:multiLevelType w:val="hybridMultilevel"/>
    <w:tmpl w:val="E2069A10"/>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292421"/>
    <w:multiLevelType w:val="hybridMultilevel"/>
    <w:tmpl w:val="3C8AE120"/>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D915A8"/>
    <w:multiLevelType w:val="hybridMultilevel"/>
    <w:tmpl w:val="22FECD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0730BB0"/>
    <w:multiLevelType w:val="hybridMultilevel"/>
    <w:tmpl w:val="67547A24"/>
    <w:lvl w:ilvl="0" w:tplc="04090001">
      <w:start w:val="1"/>
      <w:numFmt w:val="bullet"/>
      <w:lvlText w:val=""/>
      <w:lvlJc w:val="left"/>
      <w:pPr>
        <w:tabs>
          <w:tab w:val="num" w:pos="720"/>
        </w:tabs>
        <w:ind w:left="720" w:hanging="360"/>
      </w:pPr>
      <w:rPr>
        <w:rFonts w:ascii="Symbol" w:hAnsi="Symbol" w:hint="default"/>
      </w:rPr>
    </w:lvl>
    <w:lvl w:ilvl="1" w:tplc="2A8A7D1A">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281F90"/>
    <w:multiLevelType w:val="hybridMultilevel"/>
    <w:tmpl w:val="BCAE0950"/>
    <w:lvl w:ilvl="0" w:tplc="04090015">
      <w:start w:val="1"/>
      <w:numFmt w:val="upperLetter"/>
      <w:lvlText w:val="%1."/>
      <w:lvlJc w:val="left"/>
      <w:pPr>
        <w:tabs>
          <w:tab w:val="num" w:pos="720"/>
        </w:tabs>
        <w:ind w:left="720" w:hanging="360"/>
      </w:pPr>
      <w:rPr>
        <w:rFonts w:hint="default"/>
      </w:rPr>
    </w:lvl>
    <w:lvl w:ilvl="1" w:tplc="BF1666A8">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6D0741"/>
    <w:multiLevelType w:val="hybridMultilevel"/>
    <w:tmpl w:val="E682B17C"/>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9431F66"/>
    <w:multiLevelType w:val="hybridMultilevel"/>
    <w:tmpl w:val="565449FC"/>
    <w:lvl w:ilvl="0" w:tplc="C1DCA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99574AC"/>
    <w:multiLevelType w:val="hybridMultilevel"/>
    <w:tmpl w:val="39E8D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6936A7"/>
    <w:multiLevelType w:val="hybridMultilevel"/>
    <w:tmpl w:val="A6E078EA"/>
    <w:lvl w:ilvl="0" w:tplc="BA72207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BB3703E"/>
    <w:multiLevelType w:val="hybridMultilevel"/>
    <w:tmpl w:val="565449FC"/>
    <w:lvl w:ilvl="0" w:tplc="C1DCA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B3573F"/>
    <w:multiLevelType w:val="hybridMultilevel"/>
    <w:tmpl w:val="97541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DE5594"/>
    <w:multiLevelType w:val="hybridMultilevel"/>
    <w:tmpl w:val="7E5047C8"/>
    <w:lvl w:ilvl="0" w:tplc="11BE0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3F40E2"/>
    <w:multiLevelType w:val="hybridMultilevel"/>
    <w:tmpl w:val="68A4B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40551D"/>
    <w:multiLevelType w:val="hybridMultilevel"/>
    <w:tmpl w:val="964A2720"/>
    <w:lvl w:ilvl="0" w:tplc="12A2572C">
      <w:numFmt w:val="bullet"/>
      <w:lvlText w:val="-"/>
      <w:lvlJc w:val="left"/>
      <w:pPr>
        <w:tabs>
          <w:tab w:val="num" w:pos="1080"/>
        </w:tabs>
        <w:ind w:left="1080" w:hanging="720"/>
      </w:pPr>
      <w:rPr>
        <w:rFonts w:ascii="Calibri" w:eastAsia="SimSu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4741A1"/>
    <w:multiLevelType w:val="hybridMultilevel"/>
    <w:tmpl w:val="956E4B2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2E547F"/>
    <w:multiLevelType w:val="hybridMultilevel"/>
    <w:tmpl w:val="A4C6D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125EA1"/>
    <w:multiLevelType w:val="multilevel"/>
    <w:tmpl w:val="224E5C8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A55855"/>
    <w:multiLevelType w:val="multilevel"/>
    <w:tmpl w:val="FACC0F72"/>
    <w:lvl w:ilvl="0">
      <w:start w:val="2"/>
      <w:numFmt w:val="decimal"/>
      <w:lvlText w:val="%1"/>
      <w:lvlJc w:val="left"/>
      <w:pPr>
        <w:tabs>
          <w:tab w:val="num" w:pos="720"/>
        </w:tabs>
        <w:ind w:left="720" w:hanging="720"/>
      </w:pPr>
      <w:rPr>
        <w:rFonts w:hint="default"/>
        <w:color w:val="auto"/>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5" w15:restartNumberingAfterBreak="0">
    <w:nsid w:val="76C706A0"/>
    <w:multiLevelType w:val="hybridMultilevel"/>
    <w:tmpl w:val="26804A52"/>
    <w:lvl w:ilvl="0" w:tplc="1400853E">
      <w:start w:val="1"/>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A263A1"/>
    <w:multiLevelType w:val="hybridMultilevel"/>
    <w:tmpl w:val="CB343886"/>
    <w:lvl w:ilvl="0" w:tplc="04090011">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97841FA"/>
    <w:multiLevelType w:val="hybridMultilevel"/>
    <w:tmpl w:val="9FE80786"/>
    <w:lvl w:ilvl="0" w:tplc="FA88EE68">
      <w:start w:val="2"/>
      <w:numFmt w:val="upperLetter"/>
      <w:lvlText w:val="%1."/>
      <w:lvlJc w:val="left"/>
      <w:pPr>
        <w:tabs>
          <w:tab w:val="num" w:pos="816"/>
        </w:tabs>
        <w:ind w:left="816" w:hanging="39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8" w15:restartNumberingAfterBreak="0">
    <w:nsid w:val="7F984D1D"/>
    <w:multiLevelType w:val="hybridMultilevel"/>
    <w:tmpl w:val="565449FC"/>
    <w:lvl w:ilvl="0" w:tplc="C1DCA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21"/>
  </w:num>
  <w:num w:numId="3">
    <w:abstractNumId w:val="15"/>
  </w:num>
  <w:num w:numId="4">
    <w:abstractNumId w:val="20"/>
  </w:num>
  <w:num w:numId="5">
    <w:abstractNumId w:val="19"/>
  </w:num>
  <w:num w:numId="6">
    <w:abstractNumId w:val="8"/>
  </w:num>
  <w:num w:numId="7">
    <w:abstractNumId w:val="22"/>
  </w:num>
  <w:num w:numId="8">
    <w:abstractNumId w:val="0"/>
  </w:num>
  <w:num w:numId="9">
    <w:abstractNumId w:val="34"/>
  </w:num>
  <w:num w:numId="10">
    <w:abstractNumId w:val="37"/>
  </w:num>
  <w:num w:numId="11">
    <w:abstractNumId w:val="39"/>
  </w:num>
  <w:num w:numId="12">
    <w:abstractNumId w:val="30"/>
  </w:num>
  <w:num w:numId="13">
    <w:abstractNumId w:val="1"/>
  </w:num>
  <w:num w:numId="14">
    <w:abstractNumId w:val="42"/>
  </w:num>
  <w:num w:numId="15">
    <w:abstractNumId w:val="41"/>
  </w:num>
  <w:num w:numId="16">
    <w:abstractNumId w:val="44"/>
  </w:num>
  <w:num w:numId="17">
    <w:abstractNumId w:val="23"/>
  </w:num>
  <w:num w:numId="18">
    <w:abstractNumId w:val="27"/>
  </w:num>
  <w:num w:numId="19">
    <w:abstractNumId w:val="3"/>
  </w:num>
  <w:num w:numId="20">
    <w:abstractNumId w:val="40"/>
  </w:num>
  <w:num w:numId="21">
    <w:abstractNumId w:val="31"/>
  </w:num>
  <w:num w:numId="22">
    <w:abstractNumId w:val="32"/>
  </w:num>
  <w:num w:numId="23">
    <w:abstractNumId w:val="35"/>
  </w:num>
  <w:num w:numId="24">
    <w:abstractNumId w:val="17"/>
  </w:num>
  <w:num w:numId="25">
    <w:abstractNumId w:val="13"/>
  </w:num>
  <w:num w:numId="26">
    <w:abstractNumId w:val="7"/>
  </w:num>
  <w:num w:numId="27">
    <w:abstractNumId w:val="5"/>
  </w:num>
  <w:num w:numId="28">
    <w:abstractNumId w:val="10"/>
  </w:num>
  <w:num w:numId="29">
    <w:abstractNumId w:val="45"/>
  </w:num>
  <w:num w:numId="30">
    <w:abstractNumId w:val="6"/>
  </w:num>
  <w:num w:numId="31">
    <w:abstractNumId w:val="28"/>
  </w:num>
  <w:num w:numId="32">
    <w:abstractNumId w:val="26"/>
  </w:num>
  <w:num w:numId="33">
    <w:abstractNumId w:val="16"/>
  </w:num>
  <w:num w:numId="34">
    <w:abstractNumId w:val="33"/>
  </w:num>
  <w:num w:numId="35">
    <w:abstractNumId w:val="36"/>
  </w:num>
  <w:num w:numId="36">
    <w:abstractNumId w:val="48"/>
  </w:num>
  <w:num w:numId="37">
    <w:abstractNumId w:val="4"/>
  </w:num>
  <w:num w:numId="38">
    <w:abstractNumId w:val="11"/>
  </w:num>
  <w:num w:numId="39">
    <w:abstractNumId w:val="24"/>
  </w:num>
  <w:num w:numId="40">
    <w:abstractNumId w:val="14"/>
  </w:num>
  <w:num w:numId="41">
    <w:abstractNumId w:val="18"/>
  </w:num>
  <w:num w:numId="42">
    <w:abstractNumId w:val="38"/>
  </w:num>
  <w:num w:numId="43">
    <w:abstractNumId w:val="9"/>
  </w:num>
  <w:num w:numId="44">
    <w:abstractNumId w:val="47"/>
  </w:num>
  <w:num w:numId="45">
    <w:abstractNumId w:val="43"/>
  </w:num>
  <w:num w:numId="46">
    <w:abstractNumId w:val="2"/>
  </w:num>
  <w:num w:numId="47">
    <w:abstractNumId w:val="12"/>
  </w:num>
  <w:num w:numId="48">
    <w:abstractNumId w:val="29"/>
  </w:num>
  <w:num w:numId="49">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341"/>
    <w:rsid w:val="00011ABA"/>
    <w:rsid w:val="00013B12"/>
    <w:rsid w:val="00016A38"/>
    <w:rsid w:val="00016CD6"/>
    <w:rsid w:val="0001725B"/>
    <w:rsid w:val="00021D87"/>
    <w:rsid w:val="00021DF3"/>
    <w:rsid w:val="00024075"/>
    <w:rsid w:val="000279F5"/>
    <w:rsid w:val="000311E2"/>
    <w:rsid w:val="0004548D"/>
    <w:rsid w:val="00045B2B"/>
    <w:rsid w:val="00051518"/>
    <w:rsid w:val="00052569"/>
    <w:rsid w:val="00061138"/>
    <w:rsid w:val="00062311"/>
    <w:rsid w:val="00062D95"/>
    <w:rsid w:val="000638A8"/>
    <w:rsid w:val="000678BF"/>
    <w:rsid w:val="000753B9"/>
    <w:rsid w:val="00077C27"/>
    <w:rsid w:val="000815D0"/>
    <w:rsid w:val="00085D2D"/>
    <w:rsid w:val="00086D05"/>
    <w:rsid w:val="00086F89"/>
    <w:rsid w:val="00096C99"/>
    <w:rsid w:val="000A02DB"/>
    <w:rsid w:val="000A0935"/>
    <w:rsid w:val="000A16AD"/>
    <w:rsid w:val="000A4DE6"/>
    <w:rsid w:val="000A6A22"/>
    <w:rsid w:val="000B3507"/>
    <w:rsid w:val="000B3A37"/>
    <w:rsid w:val="000B6573"/>
    <w:rsid w:val="000C3527"/>
    <w:rsid w:val="000C39BD"/>
    <w:rsid w:val="000C4C15"/>
    <w:rsid w:val="000C630F"/>
    <w:rsid w:val="000C64A0"/>
    <w:rsid w:val="000C7320"/>
    <w:rsid w:val="000D418E"/>
    <w:rsid w:val="000D7124"/>
    <w:rsid w:val="000E5E39"/>
    <w:rsid w:val="000F1796"/>
    <w:rsid w:val="000F34D5"/>
    <w:rsid w:val="00104274"/>
    <w:rsid w:val="001042C3"/>
    <w:rsid w:val="00107D0A"/>
    <w:rsid w:val="00110452"/>
    <w:rsid w:val="0011152C"/>
    <w:rsid w:val="00111E85"/>
    <w:rsid w:val="0011412B"/>
    <w:rsid w:val="00116700"/>
    <w:rsid w:val="0012322F"/>
    <w:rsid w:val="0012482C"/>
    <w:rsid w:val="00124B2D"/>
    <w:rsid w:val="00124E4C"/>
    <w:rsid w:val="001255D1"/>
    <w:rsid w:val="0012574C"/>
    <w:rsid w:val="00127122"/>
    <w:rsid w:val="001274BD"/>
    <w:rsid w:val="00127783"/>
    <w:rsid w:val="00132834"/>
    <w:rsid w:val="00133047"/>
    <w:rsid w:val="0013520A"/>
    <w:rsid w:val="00140D6F"/>
    <w:rsid w:val="00140DC4"/>
    <w:rsid w:val="00141072"/>
    <w:rsid w:val="0014111D"/>
    <w:rsid w:val="00150DE6"/>
    <w:rsid w:val="0015236A"/>
    <w:rsid w:val="0015362A"/>
    <w:rsid w:val="00154094"/>
    <w:rsid w:val="00154CD4"/>
    <w:rsid w:val="0016471D"/>
    <w:rsid w:val="00167619"/>
    <w:rsid w:val="00173C60"/>
    <w:rsid w:val="001774F6"/>
    <w:rsid w:val="00180DAE"/>
    <w:rsid w:val="00181245"/>
    <w:rsid w:val="00181B19"/>
    <w:rsid w:val="00182DB2"/>
    <w:rsid w:val="001838F0"/>
    <w:rsid w:val="0018434A"/>
    <w:rsid w:val="0019055E"/>
    <w:rsid w:val="001927F5"/>
    <w:rsid w:val="00193915"/>
    <w:rsid w:val="001A1545"/>
    <w:rsid w:val="001A2823"/>
    <w:rsid w:val="001A4516"/>
    <w:rsid w:val="001A54ED"/>
    <w:rsid w:val="001B358F"/>
    <w:rsid w:val="001B43CA"/>
    <w:rsid w:val="001B5143"/>
    <w:rsid w:val="001C1E29"/>
    <w:rsid w:val="001C1F2A"/>
    <w:rsid w:val="001C2CE6"/>
    <w:rsid w:val="001C4299"/>
    <w:rsid w:val="001C4B40"/>
    <w:rsid w:val="001C70F7"/>
    <w:rsid w:val="001C7189"/>
    <w:rsid w:val="001C7A37"/>
    <w:rsid w:val="001D4A72"/>
    <w:rsid w:val="001E0FF3"/>
    <w:rsid w:val="001E23AD"/>
    <w:rsid w:val="001F738A"/>
    <w:rsid w:val="00200A3E"/>
    <w:rsid w:val="00200FAD"/>
    <w:rsid w:val="00202962"/>
    <w:rsid w:val="00204097"/>
    <w:rsid w:val="00206372"/>
    <w:rsid w:val="0021284F"/>
    <w:rsid w:val="00217141"/>
    <w:rsid w:val="002209E5"/>
    <w:rsid w:val="00223F6D"/>
    <w:rsid w:val="00226D73"/>
    <w:rsid w:val="00227958"/>
    <w:rsid w:val="00231204"/>
    <w:rsid w:val="00232D2E"/>
    <w:rsid w:val="00240872"/>
    <w:rsid w:val="00241D8C"/>
    <w:rsid w:val="00241DE5"/>
    <w:rsid w:val="00243A19"/>
    <w:rsid w:val="00244874"/>
    <w:rsid w:val="00246353"/>
    <w:rsid w:val="00253DDC"/>
    <w:rsid w:val="0027000A"/>
    <w:rsid w:val="002744AF"/>
    <w:rsid w:val="00276D06"/>
    <w:rsid w:val="00277881"/>
    <w:rsid w:val="002815B1"/>
    <w:rsid w:val="002826DF"/>
    <w:rsid w:val="00282BB1"/>
    <w:rsid w:val="00283AC5"/>
    <w:rsid w:val="00283BA4"/>
    <w:rsid w:val="00286928"/>
    <w:rsid w:val="00287656"/>
    <w:rsid w:val="0029330A"/>
    <w:rsid w:val="00296F57"/>
    <w:rsid w:val="00297C82"/>
    <w:rsid w:val="002A1629"/>
    <w:rsid w:val="002A2CEB"/>
    <w:rsid w:val="002A322C"/>
    <w:rsid w:val="002A4D58"/>
    <w:rsid w:val="002A6443"/>
    <w:rsid w:val="002B1519"/>
    <w:rsid w:val="002B19C9"/>
    <w:rsid w:val="002B64F2"/>
    <w:rsid w:val="002B7B9E"/>
    <w:rsid w:val="002C4C80"/>
    <w:rsid w:val="002C65C8"/>
    <w:rsid w:val="002D262B"/>
    <w:rsid w:val="002D2B3E"/>
    <w:rsid w:val="002E025B"/>
    <w:rsid w:val="002E1875"/>
    <w:rsid w:val="002E3A45"/>
    <w:rsid w:val="002E4B64"/>
    <w:rsid w:val="002E53F8"/>
    <w:rsid w:val="002F1D08"/>
    <w:rsid w:val="002F25D8"/>
    <w:rsid w:val="002F2B60"/>
    <w:rsid w:val="003025AF"/>
    <w:rsid w:val="00304985"/>
    <w:rsid w:val="003101D1"/>
    <w:rsid w:val="00311A17"/>
    <w:rsid w:val="00313AB7"/>
    <w:rsid w:val="0031492D"/>
    <w:rsid w:val="00317A32"/>
    <w:rsid w:val="003201C7"/>
    <w:rsid w:val="003231C7"/>
    <w:rsid w:val="00323997"/>
    <w:rsid w:val="0032588F"/>
    <w:rsid w:val="00331DB1"/>
    <w:rsid w:val="00332E09"/>
    <w:rsid w:val="0033380F"/>
    <w:rsid w:val="00335B0F"/>
    <w:rsid w:val="0034752E"/>
    <w:rsid w:val="0035196A"/>
    <w:rsid w:val="003543F5"/>
    <w:rsid w:val="00354B05"/>
    <w:rsid w:val="0035636C"/>
    <w:rsid w:val="003607A5"/>
    <w:rsid w:val="003609CC"/>
    <w:rsid w:val="00363B52"/>
    <w:rsid w:val="003655A8"/>
    <w:rsid w:val="00367F6B"/>
    <w:rsid w:val="003710E0"/>
    <w:rsid w:val="00371FB2"/>
    <w:rsid w:val="00374E0B"/>
    <w:rsid w:val="003754F7"/>
    <w:rsid w:val="00375574"/>
    <w:rsid w:val="00375D12"/>
    <w:rsid w:val="00381478"/>
    <w:rsid w:val="00383A26"/>
    <w:rsid w:val="003922DB"/>
    <w:rsid w:val="003A01E2"/>
    <w:rsid w:val="003A2142"/>
    <w:rsid w:val="003B3DA9"/>
    <w:rsid w:val="003B4E7C"/>
    <w:rsid w:val="003B55C7"/>
    <w:rsid w:val="003C069B"/>
    <w:rsid w:val="003C3F5A"/>
    <w:rsid w:val="003C4A95"/>
    <w:rsid w:val="003C7E3C"/>
    <w:rsid w:val="003D4EBE"/>
    <w:rsid w:val="003D5D77"/>
    <w:rsid w:val="003E613E"/>
    <w:rsid w:val="003F03D5"/>
    <w:rsid w:val="003F1578"/>
    <w:rsid w:val="003F19D0"/>
    <w:rsid w:val="003F592B"/>
    <w:rsid w:val="003F7ED7"/>
    <w:rsid w:val="00401421"/>
    <w:rsid w:val="004024E7"/>
    <w:rsid w:val="0040261F"/>
    <w:rsid w:val="00402B31"/>
    <w:rsid w:val="0040339D"/>
    <w:rsid w:val="0041589E"/>
    <w:rsid w:val="00417490"/>
    <w:rsid w:val="004177F8"/>
    <w:rsid w:val="004212A8"/>
    <w:rsid w:val="004223C6"/>
    <w:rsid w:val="004224EC"/>
    <w:rsid w:val="004260C6"/>
    <w:rsid w:val="00426741"/>
    <w:rsid w:val="00437162"/>
    <w:rsid w:val="00440207"/>
    <w:rsid w:val="004448FD"/>
    <w:rsid w:val="00445080"/>
    <w:rsid w:val="004454EC"/>
    <w:rsid w:val="0045087E"/>
    <w:rsid w:val="00450B7D"/>
    <w:rsid w:val="00453964"/>
    <w:rsid w:val="0045679B"/>
    <w:rsid w:val="00472B9F"/>
    <w:rsid w:val="0047501A"/>
    <w:rsid w:val="00481DCE"/>
    <w:rsid w:val="004A14D6"/>
    <w:rsid w:val="004A2441"/>
    <w:rsid w:val="004A46E6"/>
    <w:rsid w:val="004A5BD6"/>
    <w:rsid w:val="004A770A"/>
    <w:rsid w:val="004A7CF9"/>
    <w:rsid w:val="004B4C10"/>
    <w:rsid w:val="004C30DA"/>
    <w:rsid w:val="004C6A05"/>
    <w:rsid w:val="004D001A"/>
    <w:rsid w:val="004D2AF9"/>
    <w:rsid w:val="004D4007"/>
    <w:rsid w:val="004D4AE3"/>
    <w:rsid w:val="004D679D"/>
    <w:rsid w:val="004E09C7"/>
    <w:rsid w:val="004E2926"/>
    <w:rsid w:val="004E4887"/>
    <w:rsid w:val="004E4A7B"/>
    <w:rsid w:val="004E4F24"/>
    <w:rsid w:val="004E6778"/>
    <w:rsid w:val="004E6B1B"/>
    <w:rsid w:val="004F095E"/>
    <w:rsid w:val="004F2C45"/>
    <w:rsid w:val="004F3F49"/>
    <w:rsid w:val="005025D9"/>
    <w:rsid w:val="00506456"/>
    <w:rsid w:val="00506D03"/>
    <w:rsid w:val="00511259"/>
    <w:rsid w:val="00511EE5"/>
    <w:rsid w:val="0051280B"/>
    <w:rsid w:val="00517548"/>
    <w:rsid w:val="00534DD4"/>
    <w:rsid w:val="00534FF1"/>
    <w:rsid w:val="0054046B"/>
    <w:rsid w:val="0054478E"/>
    <w:rsid w:val="0054633A"/>
    <w:rsid w:val="00554040"/>
    <w:rsid w:val="005544C1"/>
    <w:rsid w:val="00556B7F"/>
    <w:rsid w:val="005579B2"/>
    <w:rsid w:val="00560196"/>
    <w:rsid w:val="00560B83"/>
    <w:rsid w:val="00561001"/>
    <w:rsid w:val="005639CD"/>
    <w:rsid w:val="00563FF2"/>
    <w:rsid w:val="0056557C"/>
    <w:rsid w:val="00572E19"/>
    <w:rsid w:val="00580C49"/>
    <w:rsid w:val="00587763"/>
    <w:rsid w:val="00590B4F"/>
    <w:rsid w:val="00590E6A"/>
    <w:rsid w:val="0059365C"/>
    <w:rsid w:val="00596953"/>
    <w:rsid w:val="0059744D"/>
    <w:rsid w:val="005A61D4"/>
    <w:rsid w:val="005A69AA"/>
    <w:rsid w:val="005A6CA3"/>
    <w:rsid w:val="005B0F81"/>
    <w:rsid w:val="005B485C"/>
    <w:rsid w:val="005B5674"/>
    <w:rsid w:val="005B5A13"/>
    <w:rsid w:val="005B6E3E"/>
    <w:rsid w:val="005C52A8"/>
    <w:rsid w:val="005C5E82"/>
    <w:rsid w:val="005C7CC0"/>
    <w:rsid w:val="005D0BF9"/>
    <w:rsid w:val="005D0F7A"/>
    <w:rsid w:val="005D142C"/>
    <w:rsid w:val="005D1A50"/>
    <w:rsid w:val="005D2136"/>
    <w:rsid w:val="005D4B54"/>
    <w:rsid w:val="005D6239"/>
    <w:rsid w:val="005E0803"/>
    <w:rsid w:val="005E0DA0"/>
    <w:rsid w:val="005F400A"/>
    <w:rsid w:val="005F47F7"/>
    <w:rsid w:val="005F52D4"/>
    <w:rsid w:val="005F593E"/>
    <w:rsid w:val="005F6998"/>
    <w:rsid w:val="005F7559"/>
    <w:rsid w:val="006006E9"/>
    <w:rsid w:val="006061FA"/>
    <w:rsid w:val="00614B2F"/>
    <w:rsid w:val="00614C7C"/>
    <w:rsid w:val="00623A44"/>
    <w:rsid w:val="0062567A"/>
    <w:rsid w:val="00625BD2"/>
    <w:rsid w:val="0062665A"/>
    <w:rsid w:val="006266AE"/>
    <w:rsid w:val="00626B19"/>
    <w:rsid w:val="00627027"/>
    <w:rsid w:val="00627CFE"/>
    <w:rsid w:val="00627DA8"/>
    <w:rsid w:val="00632020"/>
    <w:rsid w:val="00636EE9"/>
    <w:rsid w:val="00640DAA"/>
    <w:rsid w:val="00650EA0"/>
    <w:rsid w:val="00651A24"/>
    <w:rsid w:val="00652710"/>
    <w:rsid w:val="00652E97"/>
    <w:rsid w:val="00655359"/>
    <w:rsid w:val="006635C9"/>
    <w:rsid w:val="006712D2"/>
    <w:rsid w:val="00686173"/>
    <w:rsid w:val="0068799A"/>
    <w:rsid w:val="00691646"/>
    <w:rsid w:val="00694097"/>
    <w:rsid w:val="006A297D"/>
    <w:rsid w:val="006A6A24"/>
    <w:rsid w:val="006B2BCD"/>
    <w:rsid w:val="006B3835"/>
    <w:rsid w:val="006C441A"/>
    <w:rsid w:val="006C4A84"/>
    <w:rsid w:val="006C591A"/>
    <w:rsid w:val="006D0CF9"/>
    <w:rsid w:val="006D5180"/>
    <w:rsid w:val="006D57B6"/>
    <w:rsid w:val="006D63F7"/>
    <w:rsid w:val="006E57BE"/>
    <w:rsid w:val="006F4F05"/>
    <w:rsid w:val="006F63F3"/>
    <w:rsid w:val="00706757"/>
    <w:rsid w:val="007140A2"/>
    <w:rsid w:val="00716C8F"/>
    <w:rsid w:val="00720582"/>
    <w:rsid w:val="00720AE9"/>
    <w:rsid w:val="0072171B"/>
    <w:rsid w:val="0072304D"/>
    <w:rsid w:val="007236D0"/>
    <w:rsid w:val="00742899"/>
    <w:rsid w:val="007521B8"/>
    <w:rsid w:val="00753979"/>
    <w:rsid w:val="0076368C"/>
    <w:rsid w:val="00763939"/>
    <w:rsid w:val="007661F8"/>
    <w:rsid w:val="00766ECB"/>
    <w:rsid w:val="00767B53"/>
    <w:rsid w:val="007707ED"/>
    <w:rsid w:val="00770EEA"/>
    <w:rsid w:val="0077173B"/>
    <w:rsid w:val="00771B72"/>
    <w:rsid w:val="00771FDF"/>
    <w:rsid w:val="00777E5C"/>
    <w:rsid w:val="00777EB6"/>
    <w:rsid w:val="00784D13"/>
    <w:rsid w:val="00785250"/>
    <w:rsid w:val="00786E49"/>
    <w:rsid w:val="00793A77"/>
    <w:rsid w:val="007973FD"/>
    <w:rsid w:val="007B5F21"/>
    <w:rsid w:val="007B5F3E"/>
    <w:rsid w:val="007C083F"/>
    <w:rsid w:val="007C2A5C"/>
    <w:rsid w:val="007C2BB3"/>
    <w:rsid w:val="007C305F"/>
    <w:rsid w:val="007C3CCC"/>
    <w:rsid w:val="007C69D2"/>
    <w:rsid w:val="007D1DD2"/>
    <w:rsid w:val="007D231D"/>
    <w:rsid w:val="007E1FD9"/>
    <w:rsid w:val="007E64A5"/>
    <w:rsid w:val="007E7B3D"/>
    <w:rsid w:val="007F452A"/>
    <w:rsid w:val="007F4D63"/>
    <w:rsid w:val="007F5D8F"/>
    <w:rsid w:val="00800A74"/>
    <w:rsid w:val="00803CE8"/>
    <w:rsid w:val="0080536D"/>
    <w:rsid w:val="008103FC"/>
    <w:rsid w:val="00811DA5"/>
    <w:rsid w:val="00812B14"/>
    <w:rsid w:val="00813F45"/>
    <w:rsid w:val="00814180"/>
    <w:rsid w:val="00822C58"/>
    <w:rsid w:val="0082571D"/>
    <w:rsid w:val="008410C7"/>
    <w:rsid w:val="008458E3"/>
    <w:rsid w:val="00845AD1"/>
    <w:rsid w:val="008502CA"/>
    <w:rsid w:val="00850438"/>
    <w:rsid w:val="00850F64"/>
    <w:rsid w:val="00852726"/>
    <w:rsid w:val="00856497"/>
    <w:rsid w:val="00856D9E"/>
    <w:rsid w:val="00857248"/>
    <w:rsid w:val="00857D2E"/>
    <w:rsid w:val="00857DE5"/>
    <w:rsid w:val="00861D28"/>
    <w:rsid w:val="00864745"/>
    <w:rsid w:val="00867227"/>
    <w:rsid w:val="008738D2"/>
    <w:rsid w:val="00873AE8"/>
    <w:rsid w:val="00874854"/>
    <w:rsid w:val="00874FD1"/>
    <w:rsid w:val="008754BC"/>
    <w:rsid w:val="00877C79"/>
    <w:rsid w:val="00882722"/>
    <w:rsid w:val="008873B2"/>
    <w:rsid w:val="00890F0B"/>
    <w:rsid w:val="00893D24"/>
    <w:rsid w:val="00896EF9"/>
    <w:rsid w:val="00897682"/>
    <w:rsid w:val="008A0897"/>
    <w:rsid w:val="008A1F10"/>
    <w:rsid w:val="008A36DA"/>
    <w:rsid w:val="008A6968"/>
    <w:rsid w:val="008A6A21"/>
    <w:rsid w:val="008A7358"/>
    <w:rsid w:val="008B0483"/>
    <w:rsid w:val="008B719C"/>
    <w:rsid w:val="008B76B9"/>
    <w:rsid w:val="008C3002"/>
    <w:rsid w:val="008C6CB2"/>
    <w:rsid w:val="008D2CFD"/>
    <w:rsid w:val="008D3FE1"/>
    <w:rsid w:val="008D78AF"/>
    <w:rsid w:val="008E33A4"/>
    <w:rsid w:val="008E3A71"/>
    <w:rsid w:val="008E4CE1"/>
    <w:rsid w:val="008F3588"/>
    <w:rsid w:val="00904D93"/>
    <w:rsid w:val="00910D63"/>
    <w:rsid w:val="00916ABC"/>
    <w:rsid w:val="00924EB7"/>
    <w:rsid w:val="0092644E"/>
    <w:rsid w:val="009312FA"/>
    <w:rsid w:val="00931E88"/>
    <w:rsid w:val="0093291C"/>
    <w:rsid w:val="00933D12"/>
    <w:rsid w:val="0093447D"/>
    <w:rsid w:val="00936007"/>
    <w:rsid w:val="00936F4A"/>
    <w:rsid w:val="009376B5"/>
    <w:rsid w:val="00941F63"/>
    <w:rsid w:val="009437E6"/>
    <w:rsid w:val="00944C56"/>
    <w:rsid w:val="00945333"/>
    <w:rsid w:val="00960F6D"/>
    <w:rsid w:val="009613C8"/>
    <w:rsid w:val="00962477"/>
    <w:rsid w:val="00963BD9"/>
    <w:rsid w:val="009653A9"/>
    <w:rsid w:val="009655EC"/>
    <w:rsid w:val="00970EF5"/>
    <w:rsid w:val="00971491"/>
    <w:rsid w:val="00971B12"/>
    <w:rsid w:val="00972414"/>
    <w:rsid w:val="00976CEB"/>
    <w:rsid w:val="00981B49"/>
    <w:rsid w:val="009869E8"/>
    <w:rsid w:val="00987119"/>
    <w:rsid w:val="00987315"/>
    <w:rsid w:val="009A02CE"/>
    <w:rsid w:val="009A37A8"/>
    <w:rsid w:val="009A78DB"/>
    <w:rsid w:val="009B04FA"/>
    <w:rsid w:val="009B14B7"/>
    <w:rsid w:val="009B2893"/>
    <w:rsid w:val="009B2D61"/>
    <w:rsid w:val="009B337A"/>
    <w:rsid w:val="009B55F0"/>
    <w:rsid w:val="009C35F0"/>
    <w:rsid w:val="009C4229"/>
    <w:rsid w:val="009C5287"/>
    <w:rsid w:val="009D1750"/>
    <w:rsid w:val="009D326A"/>
    <w:rsid w:val="009D55EB"/>
    <w:rsid w:val="009D5E56"/>
    <w:rsid w:val="009E0D7C"/>
    <w:rsid w:val="009E334D"/>
    <w:rsid w:val="009E48E0"/>
    <w:rsid w:val="009E627B"/>
    <w:rsid w:val="009F0425"/>
    <w:rsid w:val="009F234B"/>
    <w:rsid w:val="00A013A1"/>
    <w:rsid w:val="00A0647D"/>
    <w:rsid w:val="00A06ADA"/>
    <w:rsid w:val="00A06AE0"/>
    <w:rsid w:val="00A14A42"/>
    <w:rsid w:val="00A165D6"/>
    <w:rsid w:val="00A206B3"/>
    <w:rsid w:val="00A23702"/>
    <w:rsid w:val="00A33656"/>
    <w:rsid w:val="00A33EDA"/>
    <w:rsid w:val="00A34A30"/>
    <w:rsid w:val="00A34EEC"/>
    <w:rsid w:val="00A36ACD"/>
    <w:rsid w:val="00A36C24"/>
    <w:rsid w:val="00A407B3"/>
    <w:rsid w:val="00A457D0"/>
    <w:rsid w:val="00A46363"/>
    <w:rsid w:val="00A46C79"/>
    <w:rsid w:val="00A51CD6"/>
    <w:rsid w:val="00A54153"/>
    <w:rsid w:val="00A56CB7"/>
    <w:rsid w:val="00A66010"/>
    <w:rsid w:val="00A671AB"/>
    <w:rsid w:val="00A74818"/>
    <w:rsid w:val="00A77A38"/>
    <w:rsid w:val="00A77BE2"/>
    <w:rsid w:val="00A8121A"/>
    <w:rsid w:val="00A817AF"/>
    <w:rsid w:val="00A84748"/>
    <w:rsid w:val="00A97434"/>
    <w:rsid w:val="00AA1685"/>
    <w:rsid w:val="00AA4B8D"/>
    <w:rsid w:val="00AA55D5"/>
    <w:rsid w:val="00AA6D46"/>
    <w:rsid w:val="00AB123B"/>
    <w:rsid w:val="00AB1CEE"/>
    <w:rsid w:val="00AB70F5"/>
    <w:rsid w:val="00AB72C6"/>
    <w:rsid w:val="00AC1256"/>
    <w:rsid w:val="00AC15C3"/>
    <w:rsid w:val="00AC2EE4"/>
    <w:rsid w:val="00AC5FE9"/>
    <w:rsid w:val="00AC6860"/>
    <w:rsid w:val="00AD312F"/>
    <w:rsid w:val="00AD3478"/>
    <w:rsid w:val="00AD51F4"/>
    <w:rsid w:val="00AE195F"/>
    <w:rsid w:val="00AE1D9E"/>
    <w:rsid w:val="00AE6BAF"/>
    <w:rsid w:val="00AF0719"/>
    <w:rsid w:val="00AF2495"/>
    <w:rsid w:val="00AF4EA0"/>
    <w:rsid w:val="00AF6512"/>
    <w:rsid w:val="00AF7607"/>
    <w:rsid w:val="00AF7688"/>
    <w:rsid w:val="00B01CEF"/>
    <w:rsid w:val="00B043C8"/>
    <w:rsid w:val="00B057F2"/>
    <w:rsid w:val="00B06514"/>
    <w:rsid w:val="00B11189"/>
    <w:rsid w:val="00B1153A"/>
    <w:rsid w:val="00B11AEB"/>
    <w:rsid w:val="00B1293E"/>
    <w:rsid w:val="00B228D5"/>
    <w:rsid w:val="00B22F57"/>
    <w:rsid w:val="00B24F3A"/>
    <w:rsid w:val="00B27BE4"/>
    <w:rsid w:val="00B3240C"/>
    <w:rsid w:val="00B3753B"/>
    <w:rsid w:val="00B44C87"/>
    <w:rsid w:val="00B46712"/>
    <w:rsid w:val="00B47C23"/>
    <w:rsid w:val="00B53761"/>
    <w:rsid w:val="00B53FBE"/>
    <w:rsid w:val="00B565CA"/>
    <w:rsid w:val="00B66CFF"/>
    <w:rsid w:val="00B70EC8"/>
    <w:rsid w:val="00B82B1A"/>
    <w:rsid w:val="00B84720"/>
    <w:rsid w:val="00B8537B"/>
    <w:rsid w:val="00B92A10"/>
    <w:rsid w:val="00B9681B"/>
    <w:rsid w:val="00B974A5"/>
    <w:rsid w:val="00BA1928"/>
    <w:rsid w:val="00BA2341"/>
    <w:rsid w:val="00BA3743"/>
    <w:rsid w:val="00BA6E20"/>
    <w:rsid w:val="00BB1EDA"/>
    <w:rsid w:val="00BB6027"/>
    <w:rsid w:val="00BC0428"/>
    <w:rsid w:val="00BC29AC"/>
    <w:rsid w:val="00BD2CF8"/>
    <w:rsid w:val="00BD3CEC"/>
    <w:rsid w:val="00BD4EFF"/>
    <w:rsid w:val="00BD5464"/>
    <w:rsid w:val="00BD584C"/>
    <w:rsid w:val="00BD7092"/>
    <w:rsid w:val="00BE06E6"/>
    <w:rsid w:val="00BE2B19"/>
    <w:rsid w:val="00BE2F2F"/>
    <w:rsid w:val="00BE417A"/>
    <w:rsid w:val="00BE5104"/>
    <w:rsid w:val="00BE5962"/>
    <w:rsid w:val="00BE6385"/>
    <w:rsid w:val="00BE75F8"/>
    <w:rsid w:val="00BE7A22"/>
    <w:rsid w:val="00C10C13"/>
    <w:rsid w:val="00C11A2F"/>
    <w:rsid w:val="00C22DD1"/>
    <w:rsid w:val="00C27C2A"/>
    <w:rsid w:val="00C32EF8"/>
    <w:rsid w:val="00C37785"/>
    <w:rsid w:val="00C37B7D"/>
    <w:rsid w:val="00C40229"/>
    <w:rsid w:val="00C41601"/>
    <w:rsid w:val="00C43CFD"/>
    <w:rsid w:val="00C472FC"/>
    <w:rsid w:val="00C511E2"/>
    <w:rsid w:val="00C5237F"/>
    <w:rsid w:val="00C539CE"/>
    <w:rsid w:val="00C6499D"/>
    <w:rsid w:val="00C70329"/>
    <w:rsid w:val="00C70F35"/>
    <w:rsid w:val="00C75EDB"/>
    <w:rsid w:val="00C76233"/>
    <w:rsid w:val="00C81E40"/>
    <w:rsid w:val="00C834A0"/>
    <w:rsid w:val="00C87071"/>
    <w:rsid w:val="00C8779B"/>
    <w:rsid w:val="00C95566"/>
    <w:rsid w:val="00C9605C"/>
    <w:rsid w:val="00C96171"/>
    <w:rsid w:val="00CA1972"/>
    <w:rsid w:val="00CA3785"/>
    <w:rsid w:val="00CA39DC"/>
    <w:rsid w:val="00CA3A59"/>
    <w:rsid w:val="00CA716F"/>
    <w:rsid w:val="00CB2DE4"/>
    <w:rsid w:val="00CB2EDF"/>
    <w:rsid w:val="00CB2F57"/>
    <w:rsid w:val="00CB31F1"/>
    <w:rsid w:val="00CB37F7"/>
    <w:rsid w:val="00CB526D"/>
    <w:rsid w:val="00CB5B1C"/>
    <w:rsid w:val="00CB6062"/>
    <w:rsid w:val="00CB64F4"/>
    <w:rsid w:val="00CC1001"/>
    <w:rsid w:val="00CC5C15"/>
    <w:rsid w:val="00CC6DA3"/>
    <w:rsid w:val="00CD0798"/>
    <w:rsid w:val="00CD24DF"/>
    <w:rsid w:val="00CD396D"/>
    <w:rsid w:val="00CD6622"/>
    <w:rsid w:val="00CE0729"/>
    <w:rsid w:val="00CE0A04"/>
    <w:rsid w:val="00CE32A6"/>
    <w:rsid w:val="00CF0A1A"/>
    <w:rsid w:val="00CF343A"/>
    <w:rsid w:val="00D0122E"/>
    <w:rsid w:val="00D02677"/>
    <w:rsid w:val="00D10E13"/>
    <w:rsid w:val="00D17CAD"/>
    <w:rsid w:val="00D21345"/>
    <w:rsid w:val="00D23994"/>
    <w:rsid w:val="00D23CED"/>
    <w:rsid w:val="00D26886"/>
    <w:rsid w:val="00D27B1C"/>
    <w:rsid w:val="00D31110"/>
    <w:rsid w:val="00D32628"/>
    <w:rsid w:val="00D32E30"/>
    <w:rsid w:val="00D351B7"/>
    <w:rsid w:val="00D3556C"/>
    <w:rsid w:val="00D43F4D"/>
    <w:rsid w:val="00D442FC"/>
    <w:rsid w:val="00D4609B"/>
    <w:rsid w:val="00D55030"/>
    <w:rsid w:val="00D55577"/>
    <w:rsid w:val="00D5660C"/>
    <w:rsid w:val="00D61A92"/>
    <w:rsid w:val="00D62BC9"/>
    <w:rsid w:val="00D63CE5"/>
    <w:rsid w:val="00D72133"/>
    <w:rsid w:val="00D73541"/>
    <w:rsid w:val="00D74256"/>
    <w:rsid w:val="00D815F4"/>
    <w:rsid w:val="00D81C51"/>
    <w:rsid w:val="00D859C8"/>
    <w:rsid w:val="00D8671F"/>
    <w:rsid w:val="00D86989"/>
    <w:rsid w:val="00D9128B"/>
    <w:rsid w:val="00D92824"/>
    <w:rsid w:val="00DA24FF"/>
    <w:rsid w:val="00DA3B84"/>
    <w:rsid w:val="00DA3B98"/>
    <w:rsid w:val="00DA3EC4"/>
    <w:rsid w:val="00DA424B"/>
    <w:rsid w:val="00DA5014"/>
    <w:rsid w:val="00DA56C8"/>
    <w:rsid w:val="00DB37B7"/>
    <w:rsid w:val="00DB7E8D"/>
    <w:rsid w:val="00DC12DD"/>
    <w:rsid w:val="00DC35F8"/>
    <w:rsid w:val="00DC71B7"/>
    <w:rsid w:val="00DD0396"/>
    <w:rsid w:val="00DD2193"/>
    <w:rsid w:val="00DD53A0"/>
    <w:rsid w:val="00DE1B23"/>
    <w:rsid w:val="00DE6283"/>
    <w:rsid w:val="00DE7A8D"/>
    <w:rsid w:val="00DF6B9B"/>
    <w:rsid w:val="00E07392"/>
    <w:rsid w:val="00E11EF2"/>
    <w:rsid w:val="00E1447A"/>
    <w:rsid w:val="00E15FE6"/>
    <w:rsid w:val="00E160B9"/>
    <w:rsid w:val="00E22556"/>
    <w:rsid w:val="00E318B2"/>
    <w:rsid w:val="00E37C59"/>
    <w:rsid w:val="00E559EC"/>
    <w:rsid w:val="00E55F41"/>
    <w:rsid w:val="00E56CA6"/>
    <w:rsid w:val="00E574DB"/>
    <w:rsid w:val="00E6000D"/>
    <w:rsid w:val="00E61BCC"/>
    <w:rsid w:val="00E620C2"/>
    <w:rsid w:val="00E63202"/>
    <w:rsid w:val="00E670FD"/>
    <w:rsid w:val="00E7045C"/>
    <w:rsid w:val="00E71155"/>
    <w:rsid w:val="00E7349E"/>
    <w:rsid w:val="00E7709A"/>
    <w:rsid w:val="00E83994"/>
    <w:rsid w:val="00E8687B"/>
    <w:rsid w:val="00E9180C"/>
    <w:rsid w:val="00E91844"/>
    <w:rsid w:val="00E93C7F"/>
    <w:rsid w:val="00E96349"/>
    <w:rsid w:val="00EA3DE5"/>
    <w:rsid w:val="00EA3EF5"/>
    <w:rsid w:val="00EA5398"/>
    <w:rsid w:val="00EA787C"/>
    <w:rsid w:val="00EB3D64"/>
    <w:rsid w:val="00EB4431"/>
    <w:rsid w:val="00EB6AA4"/>
    <w:rsid w:val="00EB7DB4"/>
    <w:rsid w:val="00EC5972"/>
    <w:rsid w:val="00EC718B"/>
    <w:rsid w:val="00ED1E13"/>
    <w:rsid w:val="00EE2495"/>
    <w:rsid w:val="00EE34B7"/>
    <w:rsid w:val="00EE3AB8"/>
    <w:rsid w:val="00EE3CE9"/>
    <w:rsid w:val="00EF1573"/>
    <w:rsid w:val="00EF1D23"/>
    <w:rsid w:val="00F01CA6"/>
    <w:rsid w:val="00F02225"/>
    <w:rsid w:val="00F0418A"/>
    <w:rsid w:val="00F10C7F"/>
    <w:rsid w:val="00F1238E"/>
    <w:rsid w:val="00F132D0"/>
    <w:rsid w:val="00F1447B"/>
    <w:rsid w:val="00F148A6"/>
    <w:rsid w:val="00F15BF4"/>
    <w:rsid w:val="00F2144C"/>
    <w:rsid w:val="00F37475"/>
    <w:rsid w:val="00F37CBB"/>
    <w:rsid w:val="00F4504F"/>
    <w:rsid w:val="00F522E1"/>
    <w:rsid w:val="00F54D38"/>
    <w:rsid w:val="00F603D3"/>
    <w:rsid w:val="00F62698"/>
    <w:rsid w:val="00F62921"/>
    <w:rsid w:val="00F63C4F"/>
    <w:rsid w:val="00F7294E"/>
    <w:rsid w:val="00F74474"/>
    <w:rsid w:val="00F74776"/>
    <w:rsid w:val="00F7540D"/>
    <w:rsid w:val="00F82739"/>
    <w:rsid w:val="00F82959"/>
    <w:rsid w:val="00F837D1"/>
    <w:rsid w:val="00F876F7"/>
    <w:rsid w:val="00F87FFE"/>
    <w:rsid w:val="00F9667A"/>
    <w:rsid w:val="00FA007E"/>
    <w:rsid w:val="00FA5274"/>
    <w:rsid w:val="00FB1B89"/>
    <w:rsid w:val="00FB202A"/>
    <w:rsid w:val="00FB2801"/>
    <w:rsid w:val="00FB5161"/>
    <w:rsid w:val="00FC283A"/>
    <w:rsid w:val="00FD4777"/>
    <w:rsid w:val="00FD6B99"/>
    <w:rsid w:val="00FD75F5"/>
    <w:rsid w:val="00FE2CF2"/>
    <w:rsid w:val="00FE42AA"/>
    <w:rsid w:val="00FF030B"/>
    <w:rsid w:val="00FF1CD3"/>
    <w:rsid w:val="00FF39D0"/>
    <w:rsid w:val="00FF5284"/>
    <w:rsid w:val="00FF5AE0"/>
    <w:rsid w:val="00FF660A"/>
    <w:rsid w:val="00FF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109"/>
    <o:shapelayout v:ext="edit">
      <o:idmap v:ext="edit" data="1"/>
    </o:shapelayout>
  </w:shapeDefaults>
  <w:decimalSymbol w:val="."/>
  <w:listSeparator w:val=","/>
  <w15:docId w15:val="{AD32AEC1-35F6-4C20-9D5B-F36FF9DA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569"/>
    <w:pPr>
      <w:spacing w:after="200" w:line="276" w:lineRule="auto"/>
    </w:pPr>
    <w:rPr>
      <w:rFonts w:ascii="Calibri" w:eastAsia="Times New Roman" w:hAnsi="Calibri"/>
      <w:sz w:val="22"/>
      <w:szCs w:val="22"/>
      <w:lang w:val="nl-NL" w:eastAsia="nl-NL"/>
    </w:rPr>
  </w:style>
  <w:style w:type="paragraph" w:styleId="Heading1">
    <w:name w:val="heading 1"/>
    <w:basedOn w:val="Normal"/>
    <w:next w:val="Normal"/>
    <w:link w:val="Heading1Char"/>
    <w:qFormat/>
    <w:rsid w:val="006B383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7F5D8F"/>
    <w:pPr>
      <w:keepNext/>
      <w:spacing w:after="0" w:line="240" w:lineRule="auto"/>
      <w:outlineLvl w:val="1"/>
    </w:pPr>
    <w:rPr>
      <w:rFonts w:ascii="Arial" w:hAnsi="Arial"/>
      <w:b/>
      <w:bCs/>
      <w:sz w:val="32"/>
      <w:szCs w:val="24"/>
      <w:lang w:val="en-US"/>
    </w:rPr>
  </w:style>
  <w:style w:type="paragraph" w:styleId="Heading3">
    <w:name w:val="heading 3"/>
    <w:basedOn w:val="Normal"/>
    <w:next w:val="Normal"/>
    <w:link w:val="Heading3Char"/>
    <w:qFormat/>
    <w:rsid w:val="007F5D8F"/>
    <w:pPr>
      <w:keepNext/>
      <w:spacing w:after="0" w:line="240" w:lineRule="auto"/>
      <w:outlineLvl w:val="2"/>
    </w:pPr>
    <w:rPr>
      <w:rFonts w:ascii="Arial" w:hAnsi="Arial"/>
      <w:b/>
      <w:bCs/>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F5D8F"/>
    <w:rPr>
      <w:rFonts w:ascii="Arial" w:hAnsi="Arial"/>
      <w:b/>
      <w:bCs/>
      <w:sz w:val="32"/>
      <w:szCs w:val="24"/>
      <w:lang w:val="en-US" w:eastAsia="nl-NL" w:bidi="ar-SA"/>
    </w:rPr>
  </w:style>
  <w:style w:type="character" w:customStyle="1" w:styleId="Heading3Char">
    <w:name w:val="Heading 3 Char"/>
    <w:basedOn w:val="DefaultParagraphFont"/>
    <w:link w:val="Heading3"/>
    <w:rsid w:val="007F5D8F"/>
    <w:rPr>
      <w:rFonts w:ascii="Arial" w:hAnsi="Arial"/>
      <w:b/>
      <w:bCs/>
      <w:sz w:val="36"/>
      <w:szCs w:val="24"/>
      <w:lang w:val="en-US" w:eastAsia="nl-NL" w:bidi="ar-SA"/>
    </w:rPr>
  </w:style>
  <w:style w:type="paragraph" w:styleId="ListParagraph">
    <w:name w:val="List Paragraph"/>
    <w:basedOn w:val="Normal"/>
    <w:qFormat/>
    <w:rsid w:val="00BA2341"/>
    <w:pPr>
      <w:ind w:left="720"/>
      <w:contextualSpacing/>
    </w:pPr>
  </w:style>
  <w:style w:type="character" w:styleId="Hyperlink">
    <w:name w:val="Hyperlink"/>
    <w:basedOn w:val="DefaultParagraphFont"/>
    <w:unhideWhenUsed/>
    <w:rsid w:val="00BA2341"/>
    <w:rPr>
      <w:color w:val="0000FF"/>
      <w:u w:val="single"/>
    </w:rPr>
  </w:style>
  <w:style w:type="paragraph" w:styleId="NormalWeb">
    <w:name w:val="Normal (Web)"/>
    <w:basedOn w:val="Normal"/>
    <w:rsid w:val="00BA2341"/>
    <w:pPr>
      <w:spacing w:before="100" w:beforeAutospacing="1" w:after="100" w:afterAutospacing="1" w:line="240" w:lineRule="auto"/>
    </w:pPr>
    <w:rPr>
      <w:rFonts w:ascii="Times New Roman" w:eastAsia="SimSun" w:hAnsi="Times New Roman"/>
      <w:sz w:val="24"/>
      <w:szCs w:val="24"/>
      <w:lang w:val="en-US" w:eastAsia="zh-CN"/>
    </w:rPr>
  </w:style>
  <w:style w:type="character" w:styleId="CommentReference">
    <w:name w:val="annotation reference"/>
    <w:basedOn w:val="DefaultParagraphFont"/>
    <w:semiHidden/>
    <w:rsid w:val="00354B05"/>
    <w:rPr>
      <w:rFonts w:cs="Times New Roman"/>
      <w:sz w:val="16"/>
      <w:szCs w:val="16"/>
    </w:rPr>
  </w:style>
  <w:style w:type="paragraph" w:styleId="CommentText">
    <w:name w:val="annotation text"/>
    <w:basedOn w:val="Normal"/>
    <w:link w:val="CommentTextChar1"/>
    <w:semiHidden/>
    <w:rsid w:val="00354B05"/>
    <w:rPr>
      <w:sz w:val="20"/>
      <w:szCs w:val="20"/>
    </w:rPr>
  </w:style>
  <w:style w:type="character" w:customStyle="1" w:styleId="CommentTextChar1">
    <w:name w:val="Comment Text Char1"/>
    <w:basedOn w:val="DefaultParagraphFont"/>
    <w:link w:val="CommentText"/>
    <w:semiHidden/>
    <w:locked/>
    <w:rsid w:val="00354B05"/>
    <w:rPr>
      <w:rFonts w:ascii="Calibri" w:hAnsi="Calibri"/>
      <w:lang w:val="nl-NL" w:eastAsia="nl-NL" w:bidi="ar-SA"/>
    </w:rPr>
  </w:style>
  <w:style w:type="paragraph" w:styleId="BalloonText">
    <w:name w:val="Balloon Text"/>
    <w:basedOn w:val="Normal"/>
    <w:semiHidden/>
    <w:rsid w:val="00354B05"/>
    <w:rPr>
      <w:rFonts w:ascii="Tahoma" w:hAnsi="Tahoma" w:cs="Tahoma"/>
      <w:sz w:val="16"/>
      <w:szCs w:val="16"/>
    </w:rPr>
  </w:style>
  <w:style w:type="paragraph" w:styleId="CommentSubject">
    <w:name w:val="annotation subject"/>
    <w:basedOn w:val="CommentText"/>
    <w:next w:val="CommentText"/>
    <w:semiHidden/>
    <w:rsid w:val="004A2441"/>
    <w:rPr>
      <w:b/>
      <w:bCs/>
    </w:rPr>
  </w:style>
  <w:style w:type="paragraph" w:styleId="Footer">
    <w:name w:val="footer"/>
    <w:basedOn w:val="Normal"/>
    <w:rsid w:val="00771FDF"/>
    <w:pPr>
      <w:tabs>
        <w:tab w:val="center" w:pos="4320"/>
        <w:tab w:val="right" w:pos="8640"/>
      </w:tabs>
    </w:pPr>
  </w:style>
  <w:style w:type="character" w:styleId="PageNumber">
    <w:name w:val="page number"/>
    <w:basedOn w:val="DefaultParagraphFont"/>
    <w:rsid w:val="00771FDF"/>
  </w:style>
  <w:style w:type="character" w:styleId="Strong">
    <w:name w:val="Strong"/>
    <w:basedOn w:val="DefaultParagraphFont"/>
    <w:qFormat/>
    <w:rsid w:val="007F5D8F"/>
    <w:rPr>
      <w:b/>
      <w:bCs/>
    </w:rPr>
  </w:style>
  <w:style w:type="paragraph" w:styleId="BodyText">
    <w:name w:val="Body Text"/>
    <w:basedOn w:val="Normal"/>
    <w:rsid w:val="007C2A5C"/>
    <w:pPr>
      <w:spacing w:after="0" w:line="240" w:lineRule="auto"/>
    </w:pPr>
    <w:rPr>
      <w:rFonts w:ascii="Times New Roman" w:hAnsi="Times New Roman"/>
      <w:sz w:val="24"/>
      <w:szCs w:val="24"/>
    </w:rPr>
  </w:style>
  <w:style w:type="paragraph" w:styleId="PlainText">
    <w:name w:val="Plain Text"/>
    <w:basedOn w:val="Normal"/>
    <w:rsid w:val="00BD584C"/>
    <w:pPr>
      <w:spacing w:after="0" w:line="240" w:lineRule="auto"/>
    </w:pPr>
    <w:rPr>
      <w:rFonts w:ascii="Courier New" w:eastAsia="SimSun" w:hAnsi="Courier New" w:cs="Courier New"/>
      <w:sz w:val="20"/>
      <w:szCs w:val="20"/>
      <w:lang w:eastAsia="zh-CN"/>
    </w:rPr>
  </w:style>
  <w:style w:type="paragraph" w:styleId="NoSpacing">
    <w:name w:val="No Spacing"/>
    <w:uiPriority w:val="1"/>
    <w:qFormat/>
    <w:rsid w:val="0077173B"/>
    <w:rPr>
      <w:rFonts w:ascii="Calibri" w:eastAsia="Times New Roman" w:hAnsi="Calibri"/>
      <w:sz w:val="22"/>
      <w:szCs w:val="22"/>
      <w:lang w:val="nl-NL" w:eastAsia="nl-NL"/>
    </w:rPr>
  </w:style>
  <w:style w:type="character" w:styleId="Emphasis">
    <w:name w:val="Emphasis"/>
    <w:basedOn w:val="DefaultParagraphFont"/>
    <w:qFormat/>
    <w:rsid w:val="00024075"/>
    <w:rPr>
      <w:i/>
      <w:iCs/>
    </w:rPr>
  </w:style>
  <w:style w:type="character" w:customStyle="1" w:styleId="CommentTextChar">
    <w:name w:val="Comment Text Char"/>
    <w:basedOn w:val="DefaultParagraphFont"/>
    <w:semiHidden/>
    <w:locked/>
    <w:rsid w:val="001B5143"/>
    <w:rPr>
      <w:rFonts w:ascii="Calibri" w:hAnsi="Calibri" w:cs="Times New Roman"/>
      <w:lang w:val="nl-NL" w:eastAsia="nl-NL" w:bidi="ar-SA"/>
    </w:rPr>
  </w:style>
  <w:style w:type="paragraph" w:styleId="Header">
    <w:name w:val="header"/>
    <w:basedOn w:val="Normal"/>
    <w:rsid w:val="00811DA5"/>
    <w:pPr>
      <w:tabs>
        <w:tab w:val="center" w:pos="4680"/>
        <w:tab w:val="right" w:pos="9360"/>
      </w:tabs>
    </w:pPr>
  </w:style>
  <w:style w:type="character" w:customStyle="1" w:styleId="Heading1Char">
    <w:name w:val="Heading 1 Char"/>
    <w:basedOn w:val="DefaultParagraphFont"/>
    <w:link w:val="Heading1"/>
    <w:rsid w:val="006B3835"/>
    <w:rPr>
      <w:rFonts w:ascii="Cambria" w:eastAsia="Times New Roman" w:hAnsi="Cambria" w:cs="Times New Roman"/>
      <w:b/>
      <w:bCs/>
      <w:kern w:val="32"/>
      <w:sz w:val="32"/>
      <w:szCs w:val="3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540091">
      <w:bodyDiv w:val="1"/>
      <w:marLeft w:val="0"/>
      <w:marRight w:val="0"/>
      <w:marTop w:val="0"/>
      <w:marBottom w:val="0"/>
      <w:divBdr>
        <w:top w:val="none" w:sz="0" w:space="0" w:color="auto"/>
        <w:left w:val="none" w:sz="0" w:space="0" w:color="auto"/>
        <w:bottom w:val="none" w:sz="0" w:space="0" w:color="auto"/>
        <w:right w:val="none" w:sz="0" w:space="0" w:color="auto"/>
      </w:divBdr>
    </w:div>
    <w:div w:id="1530491552">
      <w:bodyDiv w:val="1"/>
      <w:marLeft w:val="0"/>
      <w:marRight w:val="0"/>
      <w:marTop w:val="0"/>
      <w:marBottom w:val="0"/>
      <w:divBdr>
        <w:top w:val="none" w:sz="0" w:space="0" w:color="auto"/>
        <w:left w:val="none" w:sz="0" w:space="0" w:color="auto"/>
        <w:bottom w:val="none" w:sz="0" w:space="0" w:color="auto"/>
        <w:right w:val="none" w:sz="0" w:space="0" w:color="auto"/>
      </w:divBdr>
    </w:div>
    <w:div w:id="20748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ki/West-Indische_Compagnie"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hyperlink" Target="http://nl.wikipedia.org/wiki/Fort_Oranje%20(Bonaire%29" TargetMode="External"/><Relationship Id="rId42" Type="http://schemas.openxmlformats.org/officeDocument/2006/relationships/hyperlink" Target="http://www.bonairegov." TargetMode="External"/><Relationship Id="rId47" Type="http://schemas.openxmlformats.org/officeDocument/2006/relationships/hyperlink" Target="http://nl.wikipedia.org/wiki/Fort_Oranje%20(Bonaire%29" TargetMode="External"/><Relationship Id="rId50" Type="http://schemas.openxmlformats.org/officeDocument/2006/relationships/hyperlink" Target="http://www.tourismbonaire.com/nl/bonaire_algemeen/geschiedenis/magazina_di_rei/" TargetMode="External"/><Relationship Id="rId55" Type="http://schemas.openxmlformats.org/officeDocument/2006/relationships/hyperlink" Target="http://www.geheugenvannederland.nl/?/nl/items/KIT02:20029646/&amp;p=1&amp;i=2&amp;st=katholieke%20kerk%20kralendijk%20bonaire&amp;sc=%28cql.serverChoice%20all%20katholieke%20%20AND%20kerk%20%20AND%20kralendijk%20%20AND%20bonaire%29/&amp;wst=katholieke%20kerk%20kralendijk%20bonaire" TargetMode="External"/><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oleObject" Target="embeddings/Microsoft_Excel_97-2003_Worksheet1.xls"/><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nl.wikipedia.org/wiki/Openbaar_ministerie" TargetMode="External"/><Relationship Id="rId29" Type="http://schemas.openxmlformats.org/officeDocument/2006/relationships/hyperlink" Target="http://www.bonbinibonaire.nl/mambots/content/multithumb/images/f0caad65aeb7f53039a4291ecddadaee.jpg"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www.bonbinibonaire.nl/mambots/content/multithumb/images/5354be3413c4992718f5f686a1bc4e6b.jpg"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regelingkultura.nl" TargetMode="External"/><Relationship Id="rId53" Type="http://schemas.openxmlformats.org/officeDocument/2006/relationships/hyperlink" Target="http://www.wazamar.org/Bonaire/bonaire-bezienswaardigheden.htm" TargetMode="External"/><Relationship Id="rId58" Type="http://schemas.openxmlformats.org/officeDocument/2006/relationships/hyperlink" Target="http://www.bonbinibonaire.nl/gotomeer/landhuis-karpata.html" TargetMode="External"/><Relationship Id="rId66" Type="http://schemas.openxmlformats.org/officeDocument/2006/relationships/image" Target="media/image32.jpeg"/><Relationship Id="rId74" Type="http://schemas.openxmlformats.org/officeDocument/2006/relationships/chart" Target="charts/chart2.xm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hyperlink" Target="http://www.bonbinibonaire.nl/mambots/content/multithumb/images/e5c7b9428915d121080ab540a914490c.jpg" TargetMode="External"/><Relationship Id="rId31" Type="http://schemas.openxmlformats.org/officeDocument/2006/relationships/image" Target="media/image16.jpeg"/><Relationship Id="rId44" Type="http://schemas.openxmlformats.org/officeDocument/2006/relationships/hyperlink" Target="http://nl.wikipedia.org/wiki/Monument_%28bouwkundig%29" TargetMode="External"/><Relationship Id="rId52" Type="http://schemas.openxmlformats.org/officeDocument/2006/relationships/hyperlink" Target="http://www.bonbinibonaire.nl/kralendijk/bestuurskantoor.html"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oleObject" Target="embeddings/Microsoft_Excel_97-2003_Worksheet.xls"/><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l.wikipedia.org/wiki/1837"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nl.wikipedia.org/wiki/Generatie_%28periode%29" TargetMode="External"/><Relationship Id="rId48" Type="http://schemas.openxmlformats.org/officeDocument/2006/relationships/hyperlink" Target="http://www.bonbinibonaire.nl/kralendijk/fort-oranje.html" TargetMode="External"/><Relationship Id="rId56" Type="http://schemas.openxmlformats.org/officeDocument/2006/relationships/hyperlink" Target="http://www.geheugenvannederland.nl/?/nl/items/KIT02:10021523" TargetMode="External"/><Relationship Id="rId64" Type="http://schemas.openxmlformats.org/officeDocument/2006/relationships/image" Target="media/image30.jpeg"/><Relationship Id="rId69" Type="http://schemas.openxmlformats.org/officeDocument/2006/relationships/image" Target="media/image35.png"/><Relationship Id="rId77" Type="http://schemas.openxmlformats.org/officeDocument/2006/relationships/chart" Target="charts/chart3.xml"/><Relationship Id="rId8" Type="http://schemas.openxmlformats.org/officeDocument/2006/relationships/image" Target="media/image1.jpeg"/><Relationship Id="rId51" Type="http://schemas.openxmlformats.org/officeDocument/2006/relationships/hyperlink" Target="http://www.rinconero.nl/verkenrinconomgeving.html" TargetMode="External"/><Relationship Id="rId72" Type="http://schemas.openxmlformats.org/officeDocument/2006/relationships/image" Target="media/image37.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l.wikipedia.org/wiki/1639" TargetMode="External"/><Relationship Id="rId17" Type="http://schemas.openxmlformats.org/officeDocument/2006/relationships/hyperlink" Target="http://www.bonbinibonaire.nl/mambots/content/multithumb/images/e182a58c50d5b4e43106d3f1ca65ac92.jpg" TargetMode="Externa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5.png"/><Relationship Id="rId59" Type="http://schemas.openxmlformats.org/officeDocument/2006/relationships/hyperlink" Target="http://www.bonbinibonaire.nl/kralendijk/pasangrahan-gemeentehuis.html" TargetMode="External"/><Relationship Id="rId67" Type="http://schemas.openxmlformats.org/officeDocument/2006/relationships/image" Target="media/image33.jpeg"/><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hyperlink" Target="http://www.geheugenvannederland.nl/?/nl/zoekresultaten/pagina/1/protestantse%20kerk%20bonaire/%28cql.serverChoice%20all%20protestantse%20%20AND%20kerk%20%20AND%20bonaire%29/&amp;colcount=0&amp;wst=protestantse%20kerk%20bonaire" TargetMode="External"/><Relationship Id="rId62" Type="http://schemas.openxmlformats.org/officeDocument/2006/relationships/image" Target="media/image28.jpeg"/><Relationship Id="rId70" Type="http://schemas.openxmlformats.org/officeDocument/2006/relationships/image" Target="media/image36.png"/><Relationship Id="rId75"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l.wikipedia.org/wiki/1932"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hyperlink" Target="http://www.mangazinadirei.org/" TargetMode="External"/><Relationship Id="rId57" Type="http://schemas.openxmlformats.org/officeDocument/2006/relationships/hyperlink" Target="http://www.visit-bonaire.eu/pagina.asp?pagina=5&amp;website=bonair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iliane\My%20Documents\Beleidsnotacultuur\Bevolking%20Bonaire%20naar%20leeftijd%20en%20geslacht%201992-201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Liliane\My%20Documents\Beleidsnotacultuur\Bevolking%20Bonaire%20naar%20leeftijd%20en%20geslacht%201992-201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Liliane\My%20Documents\Bijlagen%20Beleidsnota%20Cultuur\Bevolkingsprognoses%20NA%202005%20samenvatting.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col"/>
        <c:grouping val="clustered"/>
        <c:varyColors val="1"/>
        <c:ser>
          <c:idx val="0"/>
          <c:order val="0"/>
          <c:invertIfNegative val="1"/>
          <c:cat>
            <c:multiLvlStrRef>
              <c:f>BO!$AC$5:$BF$6</c:f>
              <c:multiLvlStrCache>
                <c:ptCount val="30"/>
                <c:lvl>
                  <c:pt idx="0">
                    <c:v>male</c:v>
                  </c:pt>
                  <c:pt idx="1">
                    <c:v>female</c:v>
                  </c:pt>
                  <c:pt idx="2">
                    <c:v>total</c:v>
                  </c:pt>
                  <c:pt idx="3">
                    <c:v>male</c:v>
                  </c:pt>
                  <c:pt idx="4">
                    <c:v>female</c:v>
                  </c:pt>
                  <c:pt idx="5">
                    <c:v>total</c:v>
                  </c:pt>
                  <c:pt idx="6">
                    <c:v>male</c:v>
                  </c:pt>
                  <c:pt idx="7">
                    <c:v>female</c:v>
                  </c:pt>
                  <c:pt idx="8">
                    <c:v>total</c:v>
                  </c:pt>
                  <c:pt idx="9">
                    <c:v>male</c:v>
                  </c:pt>
                  <c:pt idx="10">
                    <c:v>female</c:v>
                  </c:pt>
                  <c:pt idx="11">
                    <c:v>total</c:v>
                  </c:pt>
                  <c:pt idx="12">
                    <c:v>male</c:v>
                  </c:pt>
                  <c:pt idx="13">
                    <c:v>female</c:v>
                  </c:pt>
                  <c:pt idx="14">
                    <c:v>total</c:v>
                  </c:pt>
                  <c:pt idx="15">
                    <c:v>male</c:v>
                  </c:pt>
                  <c:pt idx="16">
                    <c:v>female</c:v>
                  </c:pt>
                  <c:pt idx="17">
                    <c:v>total</c:v>
                  </c:pt>
                  <c:pt idx="18">
                    <c:v>male</c:v>
                  </c:pt>
                  <c:pt idx="19">
                    <c:v>female</c:v>
                  </c:pt>
                  <c:pt idx="20">
                    <c:v>total</c:v>
                  </c:pt>
                  <c:pt idx="21">
                    <c:v>male</c:v>
                  </c:pt>
                  <c:pt idx="22">
                    <c:v>female</c:v>
                  </c:pt>
                  <c:pt idx="23">
                    <c:v>total</c:v>
                  </c:pt>
                  <c:pt idx="24">
                    <c:v>male</c:v>
                  </c:pt>
                  <c:pt idx="25">
                    <c:v>female</c:v>
                  </c:pt>
                  <c:pt idx="26">
                    <c:v>total</c:v>
                  </c:pt>
                  <c:pt idx="27">
                    <c:v>male</c:v>
                  </c:pt>
                  <c:pt idx="28">
                    <c:v>female</c:v>
                  </c:pt>
                  <c:pt idx="29">
                    <c:v>total</c:v>
                  </c:pt>
                </c:lvl>
                <c:lvl>
                  <c:pt idx="0">
                    <c:v>2001</c:v>
                  </c:pt>
                  <c:pt idx="3">
                    <c:v>2002</c:v>
                  </c:pt>
                  <c:pt idx="6">
                    <c:v>2003</c:v>
                  </c:pt>
                  <c:pt idx="9">
                    <c:v>2004</c:v>
                  </c:pt>
                  <c:pt idx="12">
                    <c:v>2005</c:v>
                  </c:pt>
                  <c:pt idx="15">
                    <c:v>2006</c:v>
                  </c:pt>
                  <c:pt idx="18">
                    <c:v>2007</c:v>
                  </c:pt>
                  <c:pt idx="21">
                    <c:v>2008</c:v>
                  </c:pt>
                  <c:pt idx="24">
                    <c:v>2009</c:v>
                  </c:pt>
                  <c:pt idx="27">
                    <c:v>2010</c:v>
                  </c:pt>
                </c:lvl>
              </c:multiLvlStrCache>
            </c:multiLvlStrRef>
          </c:cat>
          <c:val>
            <c:numRef>
              <c:f>BO!$AC$7:$BF$7</c:f>
              <c:numCache>
                <c:formatCode>General</c:formatCode>
                <c:ptCount val="30"/>
                <c:pt idx="0">
                  <c:v>5307</c:v>
                </c:pt>
                <c:pt idx="1">
                  <c:v>5483</c:v>
                </c:pt>
                <c:pt idx="2">
                  <c:v>10790</c:v>
                </c:pt>
                <c:pt idx="3">
                  <c:v>4902</c:v>
                </c:pt>
                <c:pt idx="4">
                  <c:v>5271</c:v>
                </c:pt>
                <c:pt idx="5">
                  <c:v>10173</c:v>
                </c:pt>
                <c:pt idx="6">
                  <c:v>4801</c:v>
                </c:pt>
                <c:pt idx="7">
                  <c:v>5195</c:v>
                </c:pt>
                <c:pt idx="8">
                  <c:v>9996</c:v>
                </c:pt>
                <c:pt idx="9">
                  <c:v>4790</c:v>
                </c:pt>
                <c:pt idx="10">
                  <c:v>5228</c:v>
                </c:pt>
                <c:pt idx="11">
                  <c:v>10018</c:v>
                </c:pt>
                <c:pt idx="12">
                  <c:v>4997</c:v>
                </c:pt>
                <c:pt idx="13">
                  <c:v>5418</c:v>
                </c:pt>
                <c:pt idx="14">
                  <c:v>10415</c:v>
                </c:pt>
                <c:pt idx="15">
                  <c:v>5370</c:v>
                </c:pt>
                <c:pt idx="16">
                  <c:v>5766</c:v>
                </c:pt>
                <c:pt idx="17">
                  <c:v>11136</c:v>
                </c:pt>
                <c:pt idx="18">
                  <c:v>5597</c:v>
                </c:pt>
                <c:pt idx="19">
                  <c:v>5918</c:v>
                </c:pt>
                <c:pt idx="20">
                  <c:v>11515</c:v>
                </c:pt>
                <c:pt idx="21">
                  <c:v>5933</c:v>
                </c:pt>
                <c:pt idx="22">
                  <c:v>6160</c:v>
                </c:pt>
                <c:pt idx="23">
                  <c:v>12093</c:v>
                </c:pt>
                <c:pt idx="24">
                  <c:v>6424</c:v>
                </c:pt>
                <c:pt idx="25">
                  <c:v>6453</c:v>
                </c:pt>
                <c:pt idx="26">
                  <c:v>12877</c:v>
                </c:pt>
                <c:pt idx="27">
                  <c:v>6824</c:v>
                </c:pt>
                <c:pt idx="28">
                  <c:v>6565</c:v>
                </c:pt>
                <c:pt idx="29">
                  <c:v>13389</c:v>
                </c:pt>
              </c:numCache>
            </c:numRef>
          </c:val>
          <c:extLst>
            <c:ext xmlns:c16="http://schemas.microsoft.com/office/drawing/2014/chart" uri="{C3380CC4-5D6E-409C-BE32-E72D297353CC}">
              <c16:uniqueId val="{00000000-D5A2-4B5E-B2CB-9E6C933FC128}"/>
            </c:ext>
          </c:extLst>
        </c:ser>
        <c:dLbls>
          <c:showLegendKey val="0"/>
          <c:showVal val="0"/>
          <c:showCatName val="0"/>
          <c:showSerName val="0"/>
          <c:showPercent val="0"/>
          <c:showBubbleSize val="0"/>
        </c:dLbls>
        <c:gapWidth val="150"/>
        <c:axId val="196870144"/>
        <c:axId val="196871680"/>
      </c:barChart>
      <c:catAx>
        <c:axId val="196870144"/>
        <c:scaling>
          <c:orientation val="minMax"/>
        </c:scaling>
        <c:delete val="1"/>
        <c:axPos val="b"/>
        <c:numFmt formatCode="General" sourceLinked="0"/>
        <c:majorTickMark val="cross"/>
        <c:minorTickMark val="cross"/>
        <c:tickLblPos val="nextTo"/>
        <c:crossAx val="196871680"/>
        <c:crosses val="autoZero"/>
        <c:auto val="1"/>
        <c:lblAlgn val="ctr"/>
        <c:lblOffset val="100"/>
        <c:noMultiLvlLbl val="1"/>
      </c:catAx>
      <c:valAx>
        <c:axId val="196871680"/>
        <c:scaling>
          <c:orientation val="minMax"/>
        </c:scaling>
        <c:delete val="1"/>
        <c:axPos val="l"/>
        <c:majorGridlines/>
        <c:numFmt formatCode="General" sourceLinked="1"/>
        <c:majorTickMark val="cross"/>
        <c:minorTickMark val="cross"/>
        <c:tickLblPos val="nextTo"/>
        <c:crossAx val="196870144"/>
        <c:crosses val="autoZero"/>
        <c:crossBetween val="between"/>
      </c:valAx>
    </c:plotArea>
    <c:legend>
      <c:legendPos val="r"/>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layout/>
      <c:overlay val="1"/>
    </c:title>
    <c:autoTitleDeleted val="0"/>
    <c:plotArea>
      <c:layout/>
      <c:barChart>
        <c:barDir val="col"/>
        <c:grouping val="clustered"/>
        <c:varyColors val="1"/>
        <c:ser>
          <c:idx val="0"/>
          <c:order val="0"/>
          <c:tx>
            <c:strRef>
              <c:f>BO!$A$7</c:f>
              <c:strCache>
                <c:ptCount val="1"/>
                <c:pt idx="0">
                  <c:v>Total</c:v>
                </c:pt>
              </c:strCache>
            </c:strRef>
          </c:tx>
          <c:invertIfNegative val="1"/>
          <c:cat>
            <c:multiLvlStrRef>
              <c:f>BO!$B$5:$AB$6</c:f>
              <c:multiLvlStrCache>
                <c:ptCount val="27"/>
                <c:lvl>
                  <c:pt idx="0">
                    <c:v>male</c:v>
                  </c:pt>
                  <c:pt idx="1">
                    <c:v>female</c:v>
                  </c:pt>
                  <c:pt idx="2">
                    <c:v>total</c:v>
                  </c:pt>
                  <c:pt idx="3">
                    <c:v>male</c:v>
                  </c:pt>
                  <c:pt idx="4">
                    <c:v>female</c:v>
                  </c:pt>
                  <c:pt idx="5">
                    <c:v>total</c:v>
                  </c:pt>
                  <c:pt idx="6">
                    <c:v>male</c:v>
                  </c:pt>
                  <c:pt idx="7">
                    <c:v>female</c:v>
                  </c:pt>
                  <c:pt idx="8">
                    <c:v>total</c:v>
                  </c:pt>
                  <c:pt idx="9">
                    <c:v>male</c:v>
                  </c:pt>
                  <c:pt idx="10">
                    <c:v>female</c:v>
                  </c:pt>
                  <c:pt idx="11">
                    <c:v>total</c:v>
                  </c:pt>
                  <c:pt idx="12">
                    <c:v>male</c:v>
                  </c:pt>
                  <c:pt idx="13">
                    <c:v>female</c:v>
                  </c:pt>
                  <c:pt idx="14">
                    <c:v>total</c:v>
                  </c:pt>
                  <c:pt idx="15">
                    <c:v>male</c:v>
                  </c:pt>
                  <c:pt idx="16">
                    <c:v>female</c:v>
                  </c:pt>
                  <c:pt idx="17">
                    <c:v>total</c:v>
                  </c:pt>
                  <c:pt idx="18">
                    <c:v>male</c:v>
                  </c:pt>
                  <c:pt idx="19">
                    <c:v>female</c:v>
                  </c:pt>
                  <c:pt idx="20">
                    <c:v>total</c:v>
                  </c:pt>
                  <c:pt idx="21">
                    <c:v>male</c:v>
                  </c:pt>
                  <c:pt idx="22">
                    <c:v>female</c:v>
                  </c:pt>
                  <c:pt idx="23">
                    <c:v>total</c:v>
                  </c:pt>
                  <c:pt idx="24">
                    <c:v>male</c:v>
                  </c:pt>
                  <c:pt idx="25">
                    <c:v>female</c:v>
                  </c:pt>
                  <c:pt idx="26">
                    <c:v>total</c:v>
                  </c:pt>
                </c:lvl>
                <c:lvl>
                  <c:pt idx="0">
                    <c:v>1992</c:v>
                  </c:pt>
                  <c:pt idx="3">
                    <c:v>1993</c:v>
                  </c:pt>
                  <c:pt idx="6">
                    <c:v>1994</c:v>
                  </c:pt>
                  <c:pt idx="9">
                    <c:v>1995</c:v>
                  </c:pt>
                  <c:pt idx="12">
                    <c:v>1996</c:v>
                  </c:pt>
                  <c:pt idx="15">
                    <c:v>1997</c:v>
                  </c:pt>
                  <c:pt idx="18">
                    <c:v>1998</c:v>
                  </c:pt>
                  <c:pt idx="21">
                    <c:v>1999</c:v>
                  </c:pt>
                  <c:pt idx="24">
                    <c:v>2000</c:v>
                  </c:pt>
                </c:lvl>
              </c:multiLvlStrCache>
            </c:multiLvlStrRef>
          </c:cat>
          <c:val>
            <c:numRef>
              <c:f>BO!$B$7:$AB$7</c:f>
              <c:numCache>
                <c:formatCode>General</c:formatCode>
                <c:ptCount val="27"/>
                <c:pt idx="0">
                  <c:v>5202</c:v>
                </c:pt>
                <c:pt idx="1">
                  <c:v>4989</c:v>
                </c:pt>
                <c:pt idx="2">
                  <c:v>10191</c:v>
                </c:pt>
                <c:pt idx="3">
                  <c:v>5441</c:v>
                </c:pt>
                <c:pt idx="4">
                  <c:v>5174</c:v>
                </c:pt>
                <c:pt idx="5">
                  <c:v>10615</c:v>
                </c:pt>
                <c:pt idx="6">
                  <c:v>5657</c:v>
                </c:pt>
                <c:pt idx="7">
                  <c:v>5388</c:v>
                </c:pt>
                <c:pt idx="8">
                  <c:v>11045</c:v>
                </c:pt>
                <c:pt idx="9">
                  <c:v>6105</c:v>
                </c:pt>
                <c:pt idx="10">
                  <c:v>5798</c:v>
                </c:pt>
                <c:pt idx="11">
                  <c:v>11903</c:v>
                </c:pt>
                <c:pt idx="12">
                  <c:v>6422</c:v>
                </c:pt>
                <c:pt idx="13">
                  <c:v>6096</c:v>
                </c:pt>
                <c:pt idx="14">
                  <c:v>12518</c:v>
                </c:pt>
                <c:pt idx="15">
                  <c:v>6611</c:v>
                </c:pt>
                <c:pt idx="16">
                  <c:v>6282</c:v>
                </c:pt>
                <c:pt idx="17">
                  <c:v>12893</c:v>
                </c:pt>
                <c:pt idx="18">
                  <c:v>6581</c:v>
                </c:pt>
                <c:pt idx="19">
                  <c:v>6357</c:v>
                </c:pt>
                <c:pt idx="20">
                  <c:v>12938</c:v>
                </c:pt>
                <c:pt idx="21">
                  <c:v>6332</c:v>
                </c:pt>
                <c:pt idx="22">
                  <c:v>6190</c:v>
                </c:pt>
                <c:pt idx="23">
                  <c:v>12522</c:v>
                </c:pt>
                <c:pt idx="24">
                  <c:v>5757</c:v>
                </c:pt>
                <c:pt idx="25">
                  <c:v>5804</c:v>
                </c:pt>
                <c:pt idx="26">
                  <c:v>11561</c:v>
                </c:pt>
              </c:numCache>
            </c:numRef>
          </c:val>
          <c:extLst>
            <c:ext xmlns:c16="http://schemas.microsoft.com/office/drawing/2014/chart" uri="{C3380CC4-5D6E-409C-BE32-E72D297353CC}">
              <c16:uniqueId val="{00000000-6E07-41BF-BD87-BA7EDB20A2B5}"/>
            </c:ext>
          </c:extLst>
        </c:ser>
        <c:dLbls>
          <c:showLegendKey val="0"/>
          <c:showVal val="0"/>
          <c:showCatName val="0"/>
          <c:showSerName val="0"/>
          <c:showPercent val="0"/>
          <c:showBubbleSize val="0"/>
        </c:dLbls>
        <c:gapWidth val="150"/>
        <c:axId val="96556160"/>
        <c:axId val="96557696"/>
      </c:barChart>
      <c:catAx>
        <c:axId val="96556160"/>
        <c:scaling>
          <c:orientation val="minMax"/>
        </c:scaling>
        <c:delete val="1"/>
        <c:axPos val="b"/>
        <c:numFmt formatCode="General" sourceLinked="0"/>
        <c:majorTickMark val="cross"/>
        <c:minorTickMark val="cross"/>
        <c:tickLblPos val="nextTo"/>
        <c:crossAx val="96557696"/>
        <c:crosses val="autoZero"/>
        <c:auto val="1"/>
        <c:lblAlgn val="ctr"/>
        <c:lblOffset val="100"/>
        <c:noMultiLvlLbl val="1"/>
      </c:catAx>
      <c:valAx>
        <c:axId val="96557696"/>
        <c:scaling>
          <c:orientation val="minMax"/>
        </c:scaling>
        <c:delete val="1"/>
        <c:axPos val="l"/>
        <c:majorGridlines/>
        <c:numFmt formatCode="General" sourceLinked="1"/>
        <c:majorTickMark val="cross"/>
        <c:minorTickMark val="cross"/>
        <c:tickLblPos val="nextTo"/>
        <c:crossAx val="96556160"/>
        <c:crosses val="autoZero"/>
        <c:crossBetween val="between"/>
      </c:valAx>
    </c:plotArea>
    <c:legend>
      <c:legendPos val="r"/>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1"/>
  <c:chart>
    <c:autoTitleDeleted val="1"/>
    <c:plotArea>
      <c:layout/>
      <c:barChart>
        <c:barDir val="bar"/>
        <c:grouping val="percentStacked"/>
        <c:varyColors val="1"/>
        <c:ser>
          <c:idx val="0"/>
          <c:order val="0"/>
          <c:tx>
            <c:strRef>
              <c:f>PjanBON!$A$110</c:f>
              <c:strCache>
                <c:ptCount val="1"/>
                <c:pt idx="0">
                  <c:v>0-19</c:v>
                </c:pt>
              </c:strCache>
            </c:strRef>
          </c:tx>
          <c:invertIfNegative val="1"/>
          <c:cat>
            <c:numRef>
              <c:f>PjanBON!$B$109:$Z$109</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numCache>
            </c:numRef>
          </c:cat>
          <c:val>
            <c:numRef>
              <c:f>PjanBON!$B$110:$Z$110</c:f>
              <c:numCache>
                <c:formatCode>0</c:formatCode>
                <c:ptCount val="25"/>
                <c:pt idx="0">
                  <c:v>3542</c:v>
                </c:pt>
                <c:pt idx="1">
                  <c:v>3447</c:v>
                </c:pt>
                <c:pt idx="2">
                  <c:v>3374</c:v>
                </c:pt>
                <c:pt idx="3">
                  <c:v>3420</c:v>
                </c:pt>
                <c:pt idx="4">
                  <c:v>3504</c:v>
                </c:pt>
                <c:pt idx="5">
                  <c:v>3552</c:v>
                </c:pt>
                <c:pt idx="6">
                  <c:v>3590</c:v>
                </c:pt>
                <c:pt idx="7">
                  <c:v>3609</c:v>
                </c:pt>
                <c:pt idx="8">
                  <c:v>3589</c:v>
                </c:pt>
                <c:pt idx="9">
                  <c:v>3565</c:v>
                </c:pt>
                <c:pt idx="10">
                  <c:v>3536</c:v>
                </c:pt>
                <c:pt idx="11">
                  <c:v>3521</c:v>
                </c:pt>
                <c:pt idx="12">
                  <c:v>3479</c:v>
                </c:pt>
                <c:pt idx="13">
                  <c:v>3440</c:v>
                </c:pt>
                <c:pt idx="14">
                  <c:v>3409</c:v>
                </c:pt>
                <c:pt idx="15">
                  <c:v>3360</c:v>
                </c:pt>
                <c:pt idx="16">
                  <c:v>3328</c:v>
                </c:pt>
                <c:pt idx="17">
                  <c:v>3286</c:v>
                </c:pt>
                <c:pt idx="18">
                  <c:v>3248</c:v>
                </c:pt>
                <c:pt idx="19">
                  <c:v>3211</c:v>
                </c:pt>
                <c:pt idx="20">
                  <c:v>3171</c:v>
                </c:pt>
                <c:pt idx="21">
                  <c:v>3117</c:v>
                </c:pt>
                <c:pt idx="22">
                  <c:v>3070</c:v>
                </c:pt>
                <c:pt idx="23">
                  <c:v>3032</c:v>
                </c:pt>
                <c:pt idx="24">
                  <c:v>2986</c:v>
                </c:pt>
              </c:numCache>
            </c:numRef>
          </c:val>
          <c:extLst>
            <c:ext xmlns:c16="http://schemas.microsoft.com/office/drawing/2014/chart" uri="{C3380CC4-5D6E-409C-BE32-E72D297353CC}">
              <c16:uniqueId val="{00000000-CC57-4BD5-BD4B-09597B814A97}"/>
            </c:ext>
          </c:extLst>
        </c:ser>
        <c:ser>
          <c:idx val="1"/>
          <c:order val="1"/>
          <c:tx>
            <c:strRef>
              <c:f>PjanBON!$A$111</c:f>
              <c:strCache>
                <c:ptCount val="1"/>
                <c:pt idx="0">
                  <c:v>20-59</c:v>
                </c:pt>
              </c:strCache>
            </c:strRef>
          </c:tx>
          <c:invertIfNegative val="1"/>
          <c:cat>
            <c:numRef>
              <c:f>PjanBON!$B$109:$Z$109</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numCache>
            </c:numRef>
          </c:cat>
          <c:val>
            <c:numRef>
              <c:f>PjanBON!$B$111:$Z$111</c:f>
              <c:numCache>
                <c:formatCode>0</c:formatCode>
                <c:ptCount val="25"/>
                <c:pt idx="0">
                  <c:v>6007</c:v>
                </c:pt>
                <c:pt idx="1">
                  <c:v>5505</c:v>
                </c:pt>
                <c:pt idx="2">
                  <c:v>5339</c:v>
                </c:pt>
                <c:pt idx="3">
                  <c:v>5489</c:v>
                </c:pt>
                <c:pt idx="4">
                  <c:v>5745</c:v>
                </c:pt>
                <c:pt idx="5">
                  <c:v>6003</c:v>
                </c:pt>
                <c:pt idx="6">
                  <c:v>6216</c:v>
                </c:pt>
                <c:pt idx="7">
                  <c:v>6408</c:v>
                </c:pt>
                <c:pt idx="8">
                  <c:v>6606</c:v>
                </c:pt>
                <c:pt idx="9">
                  <c:v>6738</c:v>
                </c:pt>
                <c:pt idx="10">
                  <c:v>6857</c:v>
                </c:pt>
                <c:pt idx="11">
                  <c:v>6942</c:v>
                </c:pt>
                <c:pt idx="12">
                  <c:v>7027</c:v>
                </c:pt>
                <c:pt idx="13">
                  <c:v>7084</c:v>
                </c:pt>
                <c:pt idx="14">
                  <c:v>7104</c:v>
                </c:pt>
                <c:pt idx="15">
                  <c:v>7111</c:v>
                </c:pt>
                <c:pt idx="16">
                  <c:v>7111</c:v>
                </c:pt>
                <c:pt idx="17">
                  <c:v>7095</c:v>
                </c:pt>
                <c:pt idx="18">
                  <c:v>7054</c:v>
                </c:pt>
                <c:pt idx="19">
                  <c:v>7023</c:v>
                </c:pt>
                <c:pt idx="20">
                  <c:v>7001</c:v>
                </c:pt>
                <c:pt idx="21">
                  <c:v>6971</c:v>
                </c:pt>
                <c:pt idx="22">
                  <c:v>6938</c:v>
                </c:pt>
                <c:pt idx="23">
                  <c:v>6886</c:v>
                </c:pt>
                <c:pt idx="24">
                  <c:v>6832</c:v>
                </c:pt>
              </c:numCache>
            </c:numRef>
          </c:val>
          <c:extLst>
            <c:ext xmlns:c16="http://schemas.microsoft.com/office/drawing/2014/chart" uri="{C3380CC4-5D6E-409C-BE32-E72D297353CC}">
              <c16:uniqueId val="{00000001-CC57-4BD5-BD4B-09597B814A97}"/>
            </c:ext>
          </c:extLst>
        </c:ser>
        <c:ser>
          <c:idx val="2"/>
          <c:order val="2"/>
          <c:tx>
            <c:strRef>
              <c:f>PjanBON!$A$112</c:f>
              <c:strCache>
                <c:ptCount val="1"/>
                <c:pt idx="0">
                  <c:v>60+</c:v>
                </c:pt>
              </c:strCache>
            </c:strRef>
          </c:tx>
          <c:invertIfNegative val="1"/>
          <c:cat>
            <c:numRef>
              <c:f>PjanBON!$B$109:$Z$109</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numCache>
            </c:numRef>
          </c:cat>
          <c:val>
            <c:numRef>
              <c:f>PjanBON!$B$112:$Z$112</c:f>
              <c:numCache>
                <c:formatCode>0</c:formatCode>
                <c:ptCount val="25"/>
                <c:pt idx="0">
                  <c:v>1243</c:v>
                </c:pt>
                <c:pt idx="1">
                  <c:v>1222</c:v>
                </c:pt>
                <c:pt idx="2">
                  <c:v>1284</c:v>
                </c:pt>
                <c:pt idx="3">
                  <c:v>1338</c:v>
                </c:pt>
                <c:pt idx="4">
                  <c:v>1391</c:v>
                </c:pt>
                <c:pt idx="5">
                  <c:v>1457</c:v>
                </c:pt>
                <c:pt idx="6">
                  <c:v>1551</c:v>
                </c:pt>
                <c:pt idx="7">
                  <c:v>1634</c:v>
                </c:pt>
                <c:pt idx="8">
                  <c:v>1691</c:v>
                </c:pt>
                <c:pt idx="9">
                  <c:v>1784</c:v>
                </c:pt>
                <c:pt idx="10">
                  <c:v>1858</c:v>
                </c:pt>
                <c:pt idx="11">
                  <c:v>1948</c:v>
                </c:pt>
                <c:pt idx="12">
                  <c:v>2033</c:v>
                </c:pt>
                <c:pt idx="13">
                  <c:v>2109</c:v>
                </c:pt>
                <c:pt idx="14">
                  <c:v>2204</c:v>
                </c:pt>
                <c:pt idx="15">
                  <c:v>2308</c:v>
                </c:pt>
                <c:pt idx="16">
                  <c:v>2387</c:v>
                </c:pt>
                <c:pt idx="17">
                  <c:v>2479</c:v>
                </c:pt>
                <c:pt idx="18">
                  <c:v>2590</c:v>
                </c:pt>
                <c:pt idx="19">
                  <c:v>2690</c:v>
                </c:pt>
                <c:pt idx="20">
                  <c:v>2779</c:v>
                </c:pt>
                <c:pt idx="21">
                  <c:v>2904</c:v>
                </c:pt>
                <c:pt idx="22">
                  <c:v>3000</c:v>
                </c:pt>
                <c:pt idx="23">
                  <c:v>3118</c:v>
                </c:pt>
                <c:pt idx="24">
                  <c:v>3217</c:v>
                </c:pt>
              </c:numCache>
            </c:numRef>
          </c:val>
          <c:extLst>
            <c:ext xmlns:c16="http://schemas.microsoft.com/office/drawing/2014/chart" uri="{C3380CC4-5D6E-409C-BE32-E72D297353CC}">
              <c16:uniqueId val="{00000002-CC57-4BD5-BD4B-09597B814A97}"/>
            </c:ext>
          </c:extLst>
        </c:ser>
        <c:dLbls>
          <c:showLegendKey val="0"/>
          <c:showVal val="0"/>
          <c:showCatName val="0"/>
          <c:showSerName val="0"/>
          <c:showPercent val="0"/>
          <c:showBubbleSize val="0"/>
        </c:dLbls>
        <c:gapWidth val="150"/>
        <c:overlap val="100"/>
        <c:axId val="200973696"/>
        <c:axId val="200972160"/>
      </c:barChart>
      <c:valAx>
        <c:axId val="200972160"/>
        <c:scaling>
          <c:orientation val="minMax"/>
        </c:scaling>
        <c:delete val="1"/>
        <c:axPos val="b"/>
        <c:majorGridlines/>
        <c:numFmt formatCode="0%" sourceLinked="1"/>
        <c:majorTickMark val="cross"/>
        <c:minorTickMark val="cross"/>
        <c:tickLblPos val="nextTo"/>
        <c:crossAx val="200973696"/>
        <c:crosses val="autoZero"/>
        <c:crossBetween val="between"/>
      </c:valAx>
      <c:catAx>
        <c:axId val="200973696"/>
        <c:scaling>
          <c:orientation val="minMax"/>
        </c:scaling>
        <c:delete val="1"/>
        <c:axPos val="l"/>
        <c:numFmt formatCode="General" sourceLinked="1"/>
        <c:majorTickMark val="cross"/>
        <c:minorTickMark val="cross"/>
        <c:tickLblPos val="nextTo"/>
        <c:crossAx val="200972160"/>
        <c:crosses val="autoZero"/>
        <c:auto val="1"/>
        <c:lblAlgn val="ctr"/>
        <c:lblOffset val="100"/>
        <c:noMultiLvlLbl val="1"/>
      </c:catAx>
    </c:plotArea>
    <c:legend>
      <c:legendPos val="r"/>
      <c:layout/>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192A4-01D5-4247-838C-1DD4C235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9305EB0B.dotm</Template>
  <TotalTime>0</TotalTime>
  <Pages>8</Pages>
  <Words>19401</Words>
  <Characters>106708</Characters>
  <Application>Microsoft Office Word</Application>
  <DocSecurity>4</DocSecurity>
  <Lines>889</Lines>
  <Paragraphs>251</Paragraphs>
  <ScaleCrop>false</ScaleCrop>
  <HeadingPairs>
    <vt:vector size="2" baseType="variant">
      <vt:variant>
        <vt:lpstr>Title</vt:lpstr>
      </vt:variant>
      <vt:variant>
        <vt:i4>1</vt:i4>
      </vt:variant>
    </vt:vector>
  </HeadingPairs>
  <TitlesOfParts>
    <vt:vector size="1" baseType="lpstr">
      <vt:lpstr> </vt:lpstr>
    </vt:vector>
  </TitlesOfParts>
  <Company>DROB</Company>
  <LinksUpToDate>false</LinksUpToDate>
  <CharactersWithSpaces>125858</CharactersWithSpaces>
  <SharedDoc>false</SharedDoc>
  <HLinks>
    <vt:vector size="180" baseType="variant">
      <vt:variant>
        <vt:i4>1376345</vt:i4>
      </vt:variant>
      <vt:variant>
        <vt:i4>72</vt:i4>
      </vt:variant>
      <vt:variant>
        <vt:i4>0</vt:i4>
      </vt:variant>
      <vt:variant>
        <vt:i4>5</vt:i4>
      </vt:variant>
      <vt:variant>
        <vt:lpwstr>http://www.bonbinibonaire.nl/kralendijk/pasangrahan-gemeentehuis.html</vt:lpwstr>
      </vt:variant>
      <vt:variant>
        <vt:lpwstr/>
      </vt:variant>
      <vt:variant>
        <vt:i4>3276916</vt:i4>
      </vt:variant>
      <vt:variant>
        <vt:i4>69</vt:i4>
      </vt:variant>
      <vt:variant>
        <vt:i4>0</vt:i4>
      </vt:variant>
      <vt:variant>
        <vt:i4>5</vt:i4>
      </vt:variant>
      <vt:variant>
        <vt:lpwstr>http://www.bonbinibonaire.nl/gotomeer/landhuis-karpata.html</vt:lpwstr>
      </vt:variant>
      <vt:variant>
        <vt:lpwstr/>
      </vt:variant>
      <vt:variant>
        <vt:i4>2687073</vt:i4>
      </vt:variant>
      <vt:variant>
        <vt:i4>66</vt:i4>
      </vt:variant>
      <vt:variant>
        <vt:i4>0</vt:i4>
      </vt:variant>
      <vt:variant>
        <vt:i4>5</vt:i4>
      </vt:variant>
      <vt:variant>
        <vt:lpwstr>http://www.visit-bonaire.eu/pagina.asp?pagina=5&amp;website=bonaire</vt:lpwstr>
      </vt:variant>
      <vt:variant>
        <vt:lpwstr/>
      </vt:variant>
      <vt:variant>
        <vt:i4>4390935</vt:i4>
      </vt:variant>
      <vt:variant>
        <vt:i4>63</vt:i4>
      </vt:variant>
      <vt:variant>
        <vt:i4>0</vt:i4>
      </vt:variant>
      <vt:variant>
        <vt:i4>5</vt:i4>
      </vt:variant>
      <vt:variant>
        <vt:lpwstr>http://www.geheugenvannederland.nl/?/nl/items/KIT02:10021523</vt:lpwstr>
      </vt:variant>
      <vt:variant>
        <vt:lpwstr/>
      </vt:variant>
      <vt:variant>
        <vt:i4>6291512</vt:i4>
      </vt:variant>
      <vt:variant>
        <vt:i4>60</vt:i4>
      </vt:variant>
      <vt:variant>
        <vt:i4>0</vt:i4>
      </vt:variant>
      <vt:variant>
        <vt:i4>5</vt:i4>
      </vt:variant>
      <vt:variant>
        <vt:lpwstr>http://www.geheugenvannederland.nl/?/nl/items/KIT02:20029646/&amp;p=1&amp;i=2&amp;st=katholieke%20kerk%20kralendijk%20bonaire&amp;sc=%28cql.serverChoice%20all%20katholieke%20%20AND%20kerk%20%20AND%20kralendijk%20%20AND%20bonaire%29/&amp;wst=katholieke%20kerk%20kralendijk%20bonaire</vt:lpwstr>
      </vt:variant>
      <vt:variant>
        <vt:lpwstr/>
      </vt:variant>
      <vt:variant>
        <vt:i4>6946877</vt:i4>
      </vt:variant>
      <vt:variant>
        <vt:i4>57</vt:i4>
      </vt:variant>
      <vt:variant>
        <vt:i4>0</vt:i4>
      </vt:variant>
      <vt:variant>
        <vt:i4>5</vt:i4>
      </vt:variant>
      <vt:variant>
        <vt:lpwstr>http://www.geheugenvannederland.nl/?/nl/zoekresultaten/pagina/1/protestantse%20kerk%20bonaire/%28cql.serverChoice%20all%20protestantse%20%20AND%20kerk%20%20AND%20bonaire%29/&amp;colcount=0&amp;wst=protestantse%20kerk%20bonaire</vt:lpwstr>
      </vt:variant>
      <vt:variant>
        <vt:lpwstr/>
      </vt:variant>
      <vt:variant>
        <vt:i4>2228333</vt:i4>
      </vt:variant>
      <vt:variant>
        <vt:i4>54</vt:i4>
      </vt:variant>
      <vt:variant>
        <vt:i4>0</vt:i4>
      </vt:variant>
      <vt:variant>
        <vt:i4>5</vt:i4>
      </vt:variant>
      <vt:variant>
        <vt:lpwstr>http://www.wazamar.org/Bonaire/bonaire-bezienswaardigheden.htm</vt:lpwstr>
      </vt:variant>
      <vt:variant>
        <vt:lpwstr/>
      </vt:variant>
      <vt:variant>
        <vt:i4>786443</vt:i4>
      </vt:variant>
      <vt:variant>
        <vt:i4>51</vt:i4>
      </vt:variant>
      <vt:variant>
        <vt:i4>0</vt:i4>
      </vt:variant>
      <vt:variant>
        <vt:i4>5</vt:i4>
      </vt:variant>
      <vt:variant>
        <vt:lpwstr>http://www.bonbinibonaire.nl/kralendijk/bestuurskantoor.html</vt:lpwstr>
      </vt:variant>
      <vt:variant>
        <vt:lpwstr/>
      </vt:variant>
      <vt:variant>
        <vt:i4>1310812</vt:i4>
      </vt:variant>
      <vt:variant>
        <vt:i4>48</vt:i4>
      </vt:variant>
      <vt:variant>
        <vt:i4>0</vt:i4>
      </vt:variant>
      <vt:variant>
        <vt:i4>5</vt:i4>
      </vt:variant>
      <vt:variant>
        <vt:lpwstr>http://www.rinconero.nl/verkenrinconomgeving.html</vt:lpwstr>
      </vt:variant>
      <vt:variant>
        <vt:lpwstr/>
      </vt:variant>
      <vt:variant>
        <vt:i4>5505084</vt:i4>
      </vt:variant>
      <vt:variant>
        <vt:i4>45</vt:i4>
      </vt:variant>
      <vt:variant>
        <vt:i4>0</vt:i4>
      </vt:variant>
      <vt:variant>
        <vt:i4>5</vt:i4>
      </vt:variant>
      <vt:variant>
        <vt:lpwstr>http://www.tourismbonaire.com/nl/bonaire_algemeen/geschiedenis/magazina_di_rei/</vt:lpwstr>
      </vt:variant>
      <vt:variant>
        <vt:lpwstr/>
      </vt:variant>
      <vt:variant>
        <vt:i4>4063285</vt:i4>
      </vt:variant>
      <vt:variant>
        <vt:i4>42</vt:i4>
      </vt:variant>
      <vt:variant>
        <vt:i4>0</vt:i4>
      </vt:variant>
      <vt:variant>
        <vt:i4>5</vt:i4>
      </vt:variant>
      <vt:variant>
        <vt:lpwstr>http://www.mangazinadirei.org/</vt:lpwstr>
      </vt:variant>
      <vt:variant>
        <vt:lpwstr/>
      </vt:variant>
      <vt:variant>
        <vt:i4>1966149</vt:i4>
      </vt:variant>
      <vt:variant>
        <vt:i4>39</vt:i4>
      </vt:variant>
      <vt:variant>
        <vt:i4>0</vt:i4>
      </vt:variant>
      <vt:variant>
        <vt:i4>5</vt:i4>
      </vt:variant>
      <vt:variant>
        <vt:lpwstr>http://www.bonbinibonaire.nl/kralendijk/fort-oranje.html</vt:lpwstr>
      </vt:variant>
      <vt:variant>
        <vt:lpwstr/>
      </vt:variant>
      <vt:variant>
        <vt:i4>7209050</vt:i4>
      </vt:variant>
      <vt:variant>
        <vt:i4>36</vt:i4>
      </vt:variant>
      <vt:variant>
        <vt:i4>0</vt:i4>
      </vt:variant>
      <vt:variant>
        <vt:i4>5</vt:i4>
      </vt:variant>
      <vt:variant>
        <vt:lpwstr>http://nl.wikipedia.org/wiki/Fort_Oranje (Bonaire%29</vt:lpwstr>
      </vt:variant>
      <vt:variant>
        <vt:lpwstr/>
      </vt:variant>
      <vt:variant>
        <vt:i4>7209071</vt:i4>
      </vt:variant>
      <vt:variant>
        <vt:i4>33</vt:i4>
      </vt:variant>
      <vt:variant>
        <vt:i4>0</vt:i4>
      </vt:variant>
      <vt:variant>
        <vt:i4>5</vt:i4>
      </vt:variant>
      <vt:variant>
        <vt:lpwstr>http://www.regelingkultura.nl/</vt:lpwstr>
      </vt:variant>
      <vt:variant>
        <vt:lpwstr/>
      </vt:variant>
      <vt:variant>
        <vt:i4>1966205</vt:i4>
      </vt:variant>
      <vt:variant>
        <vt:i4>30</vt:i4>
      </vt:variant>
      <vt:variant>
        <vt:i4>0</vt:i4>
      </vt:variant>
      <vt:variant>
        <vt:i4>5</vt:i4>
      </vt:variant>
      <vt:variant>
        <vt:lpwstr>http://nl.wikipedia.org/wiki/Monument_%28bouwkundig%29</vt:lpwstr>
      </vt:variant>
      <vt:variant>
        <vt:lpwstr/>
      </vt:variant>
      <vt:variant>
        <vt:i4>1507432</vt:i4>
      </vt:variant>
      <vt:variant>
        <vt:i4>27</vt:i4>
      </vt:variant>
      <vt:variant>
        <vt:i4>0</vt:i4>
      </vt:variant>
      <vt:variant>
        <vt:i4>5</vt:i4>
      </vt:variant>
      <vt:variant>
        <vt:lpwstr>http://nl.wikipedia.org/wiki/Generatie_%28periode%29</vt:lpwstr>
      </vt:variant>
      <vt:variant>
        <vt:lpwstr/>
      </vt:variant>
      <vt:variant>
        <vt:i4>6946877</vt:i4>
      </vt:variant>
      <vt:variant>
        <vt:i4>24</vt:i4>
      </vt:variant>
      <vt:variant>
        <vt:i4>0</vt:i4>
      </vt:variant>
      <vt:variant>
        <vt:i4>5</vt:i4>
      </vt:variant>
      <vt:variant>
        <vt:lpwstr>http://www.bonairegov./</vt:lpwstr>
      </vt:variant>
      <vt:variant>
        <vt:lpwstr/>
      </vt:variant>
      <vt:variant>
        <vt:i4>3080253</vt:i4>
      </vt:variant>
      <vt:variant>
        <vt:i4>21</vt:i4>
      </vt:variant>
      <vt:variant>
        <vt:i4>0</vt:i4>
      </vt:variant>
      <vt:variant>
        <vt:i4>5</vt:i4>
      </vt:variant>
      <vt:variant>
        <vt:lpwstr>http://www.bonbinibonaire.nl/mambots/content/multithumb/images/f0caad65aeb7f53039a4291ecddadaee.jpg</vt:lpwstr>
      </vt:variant>
      <vt:variant>
        <vt:lpwstr/>
      </vt:variant>
      <vt:variant>
        <vt:i4>2162758</vt:i4>
      </vt:variant>
      <vt:variant>
        <vt:i4>15</vt:i4>
      </vt:variant>
      <vt:variant>
        <vt:i4>0</vt:i4>
      </vt:variant>
      <vt:variant>
        <vt:i4>5</vt:i4>
      </vt:variant>
      <vt:variant>
        <vt:lpwstr>http://nl.wikipedia.org/wiki/Openbaar_ministerie</vt:lpwstr>
      </vt:variant>
      <vt:variant>
        <vt:lpwstr/>
      </vt:variant>
      <vt:variant>
        <vt:i4>1441806</vt:i4>
      </vt:variant>
      <vt:variant>
        <vt:i4>12</vt:i4>
      </vt:variant>
      <vt:variant>
        <vt:i4>0</vt:i4>
      </vt:variant>
      <vt:variant>
        <vt:i4>5</vt:i4>
      </vt:variant>
      <vt:variant>
        <vt:lpwstr>http://nl.wikipedia.org/wiki/1932</vt:lpwstr>
      </vt:variant>
      <vt:variant>
        <vt:lpwstr/>
      </vt:variant>
      <vt:variant>
        <vt:i4>1441807</vt:i4>
      </vt:variant>
      <vt:variant>
        <vt:i4>9</vt:i4>
      </vt:variant>
      <vt:variant>
        <vt:i4>0</vt:i4>
      </vt:variant>
      <vt:variant>
        <vt:i4>5</vt:i4>
      </vt:variant>
      <vt:variant>
        <vt:lpwstr>http://nl.wikipedia.org/wiki/1837</vt:lpwstr>
      </vt:variant>
      <vt:variant>
        <vt:lpwstr/>
      </vt:variant>
      <vt:variant>
        <vt:i4>5767294</vt:i4>
      </vt:variant>
      <vt:variant>
        <vt:i4>6</vt:i4>
      </vt:variant>
      <vt:variant>
        <vt:i4>0</vt:i4>
      </vt:variant>
      <vt:variant>
        <vt:i4>5</vt:i4>
      </vt:variant>
      <vt:variant>
        <vt:lpwstr>http://nl.wikipedia.org/wiki/West-Indische_Compagnie</vt:lpwstr>
      </vt:variant>
      <vt:variant>
        <vt:lpwstr/>
      </vt:variant>
      <vt:variant>
        <vt:i4>1441793</vt:i4>
      </vt:variant>
      <vt:variant>
        <vt:i4>3</vt:i4>
      </vt:variant>
      <vt:variant>
        <vt:i4>0</vt:i4>
      </vt:variant>
      <vt:variant>
        <vt:i4>5</vt:i4>
      </vt:variant>
      <vt:variant>
        <vt:lpwstr>http://nl.wikipedia.org/wiki/1639</vt:lpwstr>
      </vt:variant>
      <vt:variant>
        <vt:lpwstr/>
      </vt:variant>
      <vt:variant>
        <vt:i4>7405620</vt:i4>
      </vt:variant>
      <vt:variant>
        <vt:i4>-1</vt:i4>
      </vt:variant>
      <vt:variant>
        <vt:i4>1029</vt:i4>
      </vt:variant>
      <vt:variant>
        <vt:i4>4</vt:i4>
      </vt:variant>
      <vt:variant>
        <vt:lpwstr>http://www.bonbinibonaire.nl/mambots/content/multithumb/images/e5c7b9428915d121080ab540a914490c.jpg</vt:lpwstr>
      </vt:variant>
      <vt:variant>
        <vt:lpwstr/>
      </vt:variant>
      <vt:variant>
        <vt:i4>2228330</vt:i4>
      </vt:variant>
      <vt:variant>
        <vt:i4>-1</vt:i4>
      </vt:variant>
      <vt:variant>
        <vt:i4>1030</vt:i4>
      </vt:variant>
      <vt:variant>
        <vt:i4>4</vt:i4>
      </vt:variant>
      <vt:variant>
        <vt:lpwstr>http://www.bonbinibonaire.nl/mambots/content/multithumb/images/e182a58c50d5b4e43106d3f1ca65ac92.jpg</vt:lpwstr>
      </vt:variant>
      <vt:variant>
        <vt:lpwstr/>
      </vt:variant>
      <vt:variant>
        <vt:i4>8323130</vt:i4>
      </vt:variant>
      <vt:variant>
        <vt:i4>-1</vt:i4>
      </vt:variant>
      <vt:variant>
        <vt:i4>1030</vt:i4>
      </vt:variant>
      <vt:variant>
        <vt:i4>1</vt:i4>
      </vt:variant>
      <vt:variant>
        <vt:lpwstr>http://www.bonbinibonaire.nl/mambots/content/multithumb/thumbs/e9edb17abaae7b35e884985182342c60.jpg</vt:lpwstr>
      </vt:variant>
      <vt:variant>
        <vt:lpwstr/>
      </vt:variant>
      <vt:variant>
        <vt:i4>7864422</vt:i4>
      </vt:variant>
      <vt:variant>
        <vt:i4>-1</vt:i4>
      </vt:variant>
      <vt:variant>
        <vt:i4>1034</vt:i4>
      </vt:variant>
      <vt:variant>
        <vt:i4>1</vt:i4>
      </vt:variant>
      <vt:variant>
        <vt:lpwstr>http://www.bonbinibonaire.nl/mambots/content/multithumb/thumbs/9468e2f9427257acb26886bd3a3288f2.jpg</vt:lpwstr>
      </vt:variant>
      <vt:variant>
        <vt:lpwstr/>
      </vt:variant>
      <vt:variant>
        <vt:i4>7340084</vt:i4>
      </vt:variant>
      <vt:variant>
        <vt:i4>-1</vt:i4>
      </vt:variant>
      <vt:variant>
        <vt:i4>1038</vt:i4>
      </vt:variant>
      <vt:variant>
        <vt:i4>1</vt:i4>
      </vt:variant>
      <vt:variant>
        <vt:lpwstr>http://www.bonbinibonaire.nl/mambots/content/multithumb/thumbs/a04f4218b76bb31cf8b807c6b04ae108.jpg</vt:lpwstr>
      </vt:variant>
      <vt:variant>
        <vt:lpwstr/>
      </vt:variant>
      <vt:variant>
        <vt:i4>8126525</vt:i4>
      </vt:variant>
      <vt:variant>
        <vt:i4>-1</vt:i4>
      </vt:variant>
      <vt:variant>
        <vt:i4>1041</vt:i4>
      </vt:variant>
      <vt:variant>
        <vt:i4>4</vt:i4>
      </vt:variant>
      <vt:variant>
        <vt:lpwstr>http://www.bonbinibonaire.nl/mambots/content/multithumb/images/5354be3413c4992718f5f686a1bc4e6b.jpg</vt:lpwstr>
      </vt:variant>
      <vt:variant>
        <vt:lpwstr/>
      </vt:variant>
      <vt:variant>
        <vt:i4>7209050</vt:i4>
      </vt:variant>
      <vt:variant>
        <vt:i4>-1</vt:i4>
      </vt:variant>
      <vt:variant>
        <vt:i4>1042</vt:i4>
      </vt:variant>
      <vt:variant>
        <vt:i4>4</vt:i4>
      </vt:variant>
      <vt:variant>
        <vt:lpwstr>http://nl.wikipedia.org/wiki/Fort_Oranje (Bonaire%29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asjago01</dc:creator>
  <cp:keywords/>
  <dc:description/>
  <cp:lastModifiedBy>Verweij, Peter</cp:lastModifiedBy>
  <cp:revision>2</cp:revision>
  <cp:lastPrinted>2010-08-04T13:54:00Z</cp:lastPrinted>
  <dcterms:created xsi:type="dcterms:W3CDTF">2020-06-03T12:24:00Z</dcterms:created>
  <dcterms:modified xsi:type="dcterms:W3CDTF">2020-06-03T12:24:00Z</dcterms:modified>
</cp:coreProperties>
</file>